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C405" w14:textId="77777777" w:rsidR="00D759FE" w:rsidRPr="008106C4" w:rsidRDefault="00D759FE" w:rsidP="00045D04">
      <w:pPr>
        <w:autoSpaceDE w:val="0"/>
        <w:autoSpaceDN w:val="0"/>
        <w:adjustRightInd w:val="0"/>
        <w:jc w:val="center"/>
        <w:rPr>
          <w:rFonts w:ascii="RotisSemiSans" w:hAnsi="RotisSemiSans" w:cs="Arial"/>
          <w:b/>
          <w:bCs/>
          <w:sz w:val="40"/>
          <w:szCs w:val="40"/>
        </w:rPr>
      </w:pPr>
    </w:p>
    <w:p w14:paraId="4663B96D" w14:textId="77777777" w:rsidR="00CD04FE" w:rsidRPr="008106C4" w:rsidRDefault="00CD04FE" w:rsidP="001725A1">
      <w:pPr>
        <w:autoSpaceDE w:val="0"/>
        <w:autoSpaceDN w:val="0"/>
        <w:adjustRightInd w:val="0"/>
        <w:jc w:val="center"/>
        <w:rPr>
          <w:rFonts w:ascii="RotisSemiSans" w:hAnsi="RotisSemiSans" w:cs="Arial"/>
          <w:b/>
          <w:bCs/>
          <w:sz w:val="40"/>
          <w:szCs w:val="40"/>
        </w:rPr>
      </w:pPr>
    </w:p>
    <w:p w14:paraId="7ACD5A9E" w14:textId="77777777" w:rsidR="00CD04FE" w:rsidRPr="008106C4" w:rsidRDefault="00CD04FE" w:rsidP="001725A1">
      <w:pPr>
        <w:autoSpaceDE w:val="0"/>
        <w:autoSpaceDN w:val="0"/>
        <w:adjustRightInd w:val="0"/>
        <w:jc w:val="center"/>
        <w:rPr>
          <w:rFonts w:ascii="RotisSemiSans" w:hAnsi="RotisSemiSans" w:cs="Arial"/>
          <w:b/>
          <w:bCs/>
          <w:sz w:val="40"/>
          <w:szCs w:val="40"/>
        </w:rPr>
      </w:pPr>
    </w:p>
    <w:p w14:paraId="331A5F4D" w14:textId="77777777" w:rsidR="00CD04FE" w:rsidRPr="008106C4" w:rsidRDefault="002E4A2A" w:rsidP="001725A1">
      <w:pPr>
        <w:autoSpaceDE w:val="0"/>
        <w:autoSpaceDN w:val="0"/>
        <w:adjustRightInd w:val="0"/>
        <w:jc w:val="center"/>
        <w:rPr>
          <w:rFonts w:ascii="RotisSemiSans" w:hAnsi="RotisSemiSans" w:cs="Arial"/>
          <w:b/>
          <w:bCs/>
          <w:sz w:val="40"/>
          <w:szCs w:val="40"/>
        </w:rPr>
      </w:pPr>
      <w:r w:rsidRPr="008106C4">
        <w:rPr>
          <w:rFonts w:ascii="RotisSemiSans ExtraBold" w:eastAsia="Times New Roman" w:hAnsi="RotisSemiSans ExtraBold" w:cs="Times New Roman"/>
          <w:noProof/>
          <w:sz w:val="24"/>
          <w:szCs w:val="24"/>
          <w:lang w:eastAsia="de-DE"/>
        </w:rPr>
        <w:drawing>
          <wp:inline distT="0" distB="0" distL="0" distR="0" wp14:anchorId="5CD7AE9B" wp14:editId="59525E27">
            <wp:extent cx="2633472" cy="1487601"/>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5120" cy="1488532"/>
                    </a:xfrm>
                    <a:prstGeom prst="rect">
                      <a:avLst/>
                    </a:prstGeom>
                    <a:noFill/>
                    <a:ln>
                      <a:noFill/>
                    </a:ln>
                  </pic:spPr>
                </pic:pic>
              </a:graphicData>
            </a:graphic>
          </wp:inline>
        </w:drawing>
      </w:r>
    </w:p>
    <w:p w14:paraId="15C6E936" w14:textId="77777777" w:rsidR="006630A6" w:rsidRPr="008106C4" w:rsidRDefault="006630A6" w:rsidP="001725A1">
      <w:pPr>
        <w:autoSpaceDE w:val="0"/>
        <w:autoSpaceDN w:val="0"/>
        <w:adjustRightInd w:val="0"/>
        <w:jc w:val="center"/>
        <w:rPr>
          <w:rFonts w:ascii="RotisSemiSans" w:hAnsi="RotisSemiSans" w:cs="Arial"/>
          <w:b/>
          <w:bCs/>
          <w:sz w:val="40"/>
          <w:szCs w:val="40"/>
        </w:rPr>
      </w:pPr>
    </w:p>
    <w:p w14:paraId="0AED8719" w14:textId="77777777" w:rsidR="00D759FE" w:rsidRPr="008106C4" w:rsidRDefault="00D759FE" w:rsidP="001725A1">
      <w:pPr>
        <w:autoSpaceDE w:val="0"/>
        <w:autoSpaceDN w:val="0"/>
        <w:adjustRightInd w:val="0"/>
        <w:rPr>
          <w:rFonts w:ascii="RotisSemiSans" w:hAnsi="RotisSemiSans" w:cs="Arial"/>
        </w:rPr>
      </w:pPr>
    </w:p>
    <w:p w14:paraId="556492B0" w14:textId="77777777" w:rsidR="00EB6859" w:rsidRPr="008106C4" w:rsidRDefault="00EB6859" w:rsidP="001725A1">
      <w:pPr>
        <w:autoSpaceDE w:val="0"/>
        <w:autoSpaceDN w:val="0"/>
        <w:adjustRightInd w:val="0"/>
        <w:rPr>
          <w:rFonts w:ascii="RotisSemiSans" w:hAnsi="RotisSemiSans" w:cs="Arial"/>
        </w:rPr>
      </w:pPr>
    </w:p>
    <w:p w14:paraId="3091BCB5" w14:textId="77777777" w:rsidR="00954345" w:rsidRPr="008106C4" w:rsidRDefault="00954345" w:rsidP="00832B0D">
      <w:pPr>
        <w:autoSpaceDE w:val="0"/>
        <w:autoSpaceDN w:val="0"/>
        <w:adjustRightInd w:val="0"/>
        <w:jc w:val="center"/>
        <w:rPr>
          <w:rFonts w:cs="Arial"/>
          <w:b/>
          <w:bCs/>
          <w:sz w:val="28"/>
          <w:szCs w:val="28"/>
        </w:rPr>
      </w:pPr>
      <w:r w:rsidRPr="008106C4">
        <w:rPr>
          <w:rFonts w:cs="Arial"/>
          <w:b/>
          <w:bCs/>
          <w:sz w:val="28"/>
          <w:szCs w:val="28"/>
        </w:rPr>
        <w:t>Vergabe eines Auftrags in Form eines offenen Verfahrens</w:t>
      </w:r>
    </w:p>
    <w:p w14:paraId="04AF5A52" w14:textId="5B154641" w:rsidR="00EB6859" w:rsidRPr="008106C4" w:rsidRDefault="00907096" w:rsidP="00832B0D">
      <w:pPr>
        <w:autoSpaceDE w:val="0"/>
        <w:autoSpaceDN w:val="0"/>
        <w:adjustRightInd w:val="0"/>
        <w:jc w:val="center"/>
        <w:rPr>
          <w:rFonts w:cs="Arial"/>
          <w:b/>
          <w:bCs/>
          <w:sz w:val="28"/>
          <w:szCs w:val="28"/>
        </w:rPr>
      </w:pPr>
      <w:r w:rsidRPr="008106C4">
        <w:rPr>
          <w:rFonts w:cs="Arial"/>
          <w:b/>
          <w:bCs/>
          <w:sz w:val="28"/>
          <w:szCs w:val="28"/>
        </w:rPr>
        <w:t>„</w:t>
      </w:r>
      <w:proofErr w:type="spellStart"/>
      <w:r w:rsidR="00DB4825">
        <w:rPr>
          <w:rFonts w:cs="Arial"/>
          <w:b/>
          <w:bCs/>
          <w:sz w:val="28"/>
          <w:szCs w:val="28"/>
        </w:rPr>
        <w:t>BildungsBrücken</w:t>
      </w:r>
      <w:proofErr w:type="spellEnd"/>
      <w:r w:rsidRPr="008106C4">
        <w:rPr>
          <w:rFonts w:cs="Arial"/>
          <w:b/>
          <w:bCs/>
          <w:sz w:val="28"/>
          <w:szCs w:val="28"/>
        </w:rPr>
        <w:t>“</w:t>
      </w:r>
    </w:p>
    <w:p w14:paraId="5628C092" w14:textId="77777777" w:rsidR="00EB6859" w:rsidRPr="008106C4" w:rsidRDefault="005F0859" w:rsidP="00832B0D">
      <w:pPr>
        <w:autoSpaceDE w:val="0"/>
        <w:autoSpaceDN w:val="0"/>
        <w:adjustRightInd w:val="0"/>
        <w:jc w:val="center"/>
        <w:rPr>
          <w:rFonts w:cs="Arial"/>
          <w:b/>
          <w:bCs/>
          <w:sz w:val="28"/>
          <w:szCs w:val="28"/>
        </w:rPr>
      </w:pPr>
      <w:r w:rsidRPr="008106C4">
        <w:rPr>
          <w:rFonts w:cs="Arial"/>
          <w:b/>
          <w:bCs/>
          <w:sz w:val="28"/>
          <w:szCs w:val="28"/>
        </w:rPr>
        <w:t>Leistung gemäß</w:t>
      </w:r>
      <w:r w:rsidR="00CF69EA" w:rsidRPr="008106C4">
        <w:rPr>
          <w:rFonts w:cs="Arial"/>
          <w:b/>
          <w:bCs/>
          <w:sz w:val="28"/>
          <w:szCs w:val="28"/>
        </w:rPr>
        <w:t xml:space="preserve"> </w:t>
      </w:r>
      <w:r w:rsidR="00EB6859" w:rsidRPr="008106C4">
        <w:rPr>
          <w:rFonts w:cs="Arial"/>
          <w:b/>
          <w:bCs/>
          <w:sz w:val="28"/>
          <w:szCs w:val="28"/>
        </w:rPr>
        <w:t>§ 16</w:t>
      </w:r>
      <w:r w:rsidR="00CF69EA" w:rsidRPr="008106C4">
        <w:rPr>
          <w:rFonts w:cs="Arial"/>
          <w:b/>
          <w:bCs/>
          <w:sz w:val="28"/>
          <w:szCs w:val="28"/>
        </w:rPr>
        <w:t>f</w:t>
      </w:r>
      <w:r w:rsidR="00147890" w:rsidRPr="008106C4">
        <w:rPr>
          <w:rFonts w:cs="Arial"/>
          <w:b/>
          <w:bCs/>
          <w:sz w:val="28"/>
          <w:szCs w:val="28"/>
        </w:rPr>
        <w:t xml:space="preserve"> </w:t>
      </w:r>
      <w:r w:rsidR="00EB6859" w:rsidRPr="008106C4">
        <w:rPr>
          <w:rFonts w:cs="Arial"/>
          <w:b/>
          <w:bCs/>
          <w:sz w:val="28"/>
          <w:szCs w:val="28"/>
        </w:rPr>
        <w:t>SGB II</w:t>
      </w:r>
    </w:p>
    <w:p w14:paraId="7470977F" w14:textId="77777777" w:rsidR="00964F6A" w:rsidRPr="008106C4" w:rsidRDefault="00964F6A" w:rsidP="00832B0D">
      <w:pPr>
        <w:autoSpaceDE w:val="0"/>
        <w:autoSpaceDN w:val="0"/>
        <w:adjustRightInd w:val="0"/>
        <w:jc w:val="center"/>
        <w:rPr>
          <w:rFonts w:cs="Arial"/>
          <w:b/>
          <w:bCs/>
          <w:sz w:val="28"/>
          <w:szCs w:val="28"/>
        </w:rPr>
      </w:pPr>
    </w:p>
    <w:p w14:paraId="6CCE26C4" w14:textId="77777777" w:rsidR="00EB6859" w:rsidRPr="008106C4" w:rsidRDefault="00EB6859" w:rsidP="00832B0D">
      <w:pPr>
        <w:autoSpaceDE w:val="0"/>
        <w:autoSpaceDN w:val="0"/>
        <w:adjustRightInd w:val="0"/>
        <w:jc w:val="center"/>
        <w:rPr>
          <w:rFonts w:cs="Arial"/>
        </w:rPr>
      </w:pPr>
    </w:p>
    <w:p w14:paraId="3BB21774" w14:textId="77777777" w:rsidR="00D759FE" w:rsidRPr="008106C4" w:rsidRDefault="00D759FE" w:rsidP="00832B0D">
      <w:pPr>
        <w:autoSpaceDE w:val="0"/>
        <w:autoSpaceDN w:val="0"/>
        <w:adjustRightInd w:val="0"/>
        <w:jc w:val="center"/>
        <w:rPr>
          <w:rFonts w:ascii="RotisSemiSans" w:hAnsi="RotisSemiSans" w:cs="Arial"/>
        </w:rPr>
      </w:pPr>
    </w:p>
    <w:p w14:paraId="3A3A867F" w14:textId="77777777" w:rsidR="00CD04FE" w:rsidRPr="008106C4" w:rsidRDefault="00CD04FE" w:rsidP="00832B0D">
      <w:pPr>
        <w:autoSpaceDE w:val="0"/>
        <w:autoSpaceDN w:val="0"/>
        <w:adjustRightInd w:val="0"/>
        <w:jc w:val="center"/>
        <w:rPr>
          <w:rFonts w:ascii="RotisSemiSans" w:hAnsi="RotisSemiSans" w:cs="Arial"/>
        </w:rPr>
      </w:pPr>
    </w:p>
    <w:p w14:paraId="7246894E" w14:textId="77777777" w:rsidR="00CD04FE" w:rsidRPr="008106C4" w:rsidRDefault="00CD04FE" w:rsidP="00832B0D">
      <w:pPr>
        <w:autoSpaceDE w:val="0"/>
        <w:autoSpaceDN w:val="0"/>
        <w:adjustRightInd w:val="0"/>
        <w:jc w:val="center"/>
        <w:rPr>
          <w:rFonts w:ascii="RotisSemiSans" w:hAnsi="RotisSemiSans" w:cs="Arial"/>
        </w:rPr>
      </w:pPr>
    </w:p>
    <w:p w14:paraId="170E6701" w14:textId="77777777" w:rsidR="00CD04FE" w:rsidRPr="008106C4" w:rsidRDefault="00CD04FE" w:rsidP="00832B0D">
      <w:pPr>
        <w:autoSpaceDE w:val="0"/>
        <w:autoSpaceDN w:val="0"/>
        <w:adjustRightInd w:val="0"/>
        <w:jc w:val="center"/>
        <w:rPr>
          <w:rFonts w:ascii="RotisSemiSans" w:hAnsi="RotisSemiSans" w:cs="Arial"/>
        </w:rPr>
      </w:pPr>
    </w:p>
    <w:p w14:paraId="1E9259F9" w14:textId="7B3B71E7" w:rsidR="001725A1" w:rsidRPr="008106C4" w:rsidRDefault="00D759FE" w:rsidP="00214C30">
      <w:pPr>
        <w:autoSpaceDE w:val="0"/>
        <w:autoSpaceDN w:val="0"/>
        <w:adjustRightInd w:val="0"/>
        <w:jc w:val="center"/>
        <w:rPr>
          <w:rFonts w:cs="Arial"/>
          <w:sz w:val="28"/>
          <w:szCs w:val="28"/>
        </w:rPr>
      </w:pPr>
      <w:r w:rsidRPr="008106C4">
        <w:rPr>
          <w:rFonts w:cs="Arial"/>
          <w:sz w:val="28"/>
          <w:szCs w:val="28"/>
        </w:rPr>
        <w:t>Vergabenummer:</w:t>
      </w:r>
      <w:r w:rsidR="00EB6859" w:rsidRPr="008106C4">
        <w:rPr>
          <w:rFonts w:cs="Arial"/>
          <w:sz w:val="28"/>
          <w:szCs w:val="28"/>
        </w:rPr>
        <w:t xml:space="preserve"> </w:t>
      </w:r>
      <w:r w:rsidR="00DB4825">
        <w:rPr>
          <w:rFonts w:cs="Arial"/>
          <w:b/>
          <w:sz w:val="28"/>
          <w:szCs w:val="28"/>
        </w:rPr>
        <w:t>LIP-05/2026</w:t>
      </w:r>
    </w:p>
    <w:p w14:paraId="6F92594E" w14:textId="77777777" w:rsidR="00EC7D45" w:rsidRPr="008106C4" w:rsidRDefault="00EC7D45" w:rsidP="00832B0D">
      <w:pPr>
        <w:autoSpaceDE w:val="0"/>
        <w:autoSpaceDN w:val="0"/>
        <w:adjustRightInd w:val="0"/>
        <w:jc w:val="center"/>
        <w:rPr>
          <w:rFonts w:ascii="RotisSemiSans" w:hAnsi="RotisSemiSans" w:cs="Arial"/>
          <w:sz w:val="18"/>
          <w:szCs w:val="18"/>
        </w:rPr>
      </w:pPr>
    </w:p>
    <w:p w14:paraId="5C78F9D9" w14:textId="77777777" w:rsidR="00CD04FE" w:rsidRPr="008106C4" w:rsidRDefault="00CD04FE" w:rsidP="00832B0D">
      <w:pPr>
        <w:autoSpaceDE w:val="0"/>
        <w:autoSpaceDN w:val="0"/>
        <w:adjustRightInd w:val="0"/>
        <w:jc w:val="center"/>
        <w:rPr>
          <w:rFonts w:ascii="RotisSemiSans" w:hAnsi="RotisSemiSans" w:cs="Arial"/>
          <w:sz w:val="18"/>
          <w:szCs w:val="18"/>
        </w:rPr>
      </w:pPr>
    </w:p>
    <w:p w14:paraId="2815E50E" w14:textId="77777777" w:rsidR="00CD04FE" w:rsidRPr="008106C4" w:rsidRDefault="00CD04FE" w:rsidP="00832B0D">
      <w:pPr>
        <w:autoSpaceDE w:val="0"/>
        <w:autoSpaceDN w:val="0"/>
        <w:adjustRightInd w:val="0"/>
        <w:jc w:val="center"/>
        <w:rPr>
          <w:rFonts w:ascii="RotisSemiSans" w:hAnsi="RotisSemiSans" w:cs="Arial"/>
          <w:sz w:val="18"/>
          <w:szCs w:val="18"/>
        </w:rPr>
      </w:pPr>
    </w:p>
    <w:p w14:paraId="6B012126" w14:textId="77777777" w:rsidR="00CD04FE" w:rsidRPr="008106C4" w:rsidRDefault="00CD04FE" w:rsidP="00832B0D">
      <w:pPr>
        <w:autoSpaceDE w:val="0"/>
        <w:autoSpaceDN w:val="0"/>
        <w:adjustRightInd w:val="0"/>
        <w:jc w:val="center"/>
        <w:rPr>
          <w:rFonts w:ascii="RotisSemiSans" w:hAnsi="RotisSemiSans" w:cs="Arial"/>
          <w:sz w:val="18"/>
          <w:szCs w:val="18"/>
        </w:rPr>
      </w:pPr>
    </w:p>
    <w:p w14:paraId="2561B18E" w14:textId="77777777" w:rsidR="00CD04FE" w:rsidRPr="008106C4" w:rsidRDefault="00CD04FE" w:rsidP="00832B0D">
      <w:pPr>
        <w:autoSpaceDE w:val="0"/>
        <w:autoSpaceDN w:val="0"/>
        <w:adjustRightInd w:val="0"/>
        <w:jc w:val="center"/>
        <w:rPr>
          <w:rFonts w:ascii="RotisSemiSans" w:hAnsi="RotisSemiSans" w:cs="Arial"/>
          <w:sz w:val="18"/>
          <w:szCs w:val="18"/>
        </w:rPr>
      </w:pPr>
    </w:p>
    <w:p w14:paraId="2FE56D14" w14:textId="77777777" w:rsidR="00CD04FE" w:rsidRPr="008106C4" w:rsidRDefault="00CD04FE" w:rsidP="00832B0D">
      <w:pPr>
        <w:autoSpaceDE w:val="0"/>
        <w:autoSpaceDN w:val="0"/>
        <w:adjustRightInd w:val="0"/>
        <w:jc w:val="center"/>
        <w:rPr>
          <w:rFonts w:ascii="RotisSemiSans" w:hAnsi="RotisSemiSans" w:cs="Arial"/>
          <w:sz w:val="18"/>
          <w:szCs w:val="18"/>
        </w:rPr>
      </w:pPr>
    </w:p>
    <w:p w14:paraId="0F965F9A" w14:textId="77777777" w:rsidR="00CD04FE" w:rsidRPr="008106C4" w:rsidRDefault="00CD04FE" w:rsidP="001725A1">
      <w:pPr>
        <w:autoSpaceDE w:val="0"/>
        <w:autoSpaceDN w:val="0"/>
        <w:adjustRightInd w:val="0"/>
        <w:rPr>
          <w:rFonts w:ascii="RotisSemiSans" w:hAnsi="RotisSemiSans" w:cs="Arial"/>
          <w:sz w:val="18"/>
          <w:szCs w:val="18"/>
        </w:rPr>
      </w:pPr>
    </w:p>
    <w:p w14:paraId="16DE476D" w14:textId="77777777" w:rsidR="00CD04FE" w:rsidRPr="008106C4" w:rsidRDefault="00CD04FE" w:rsidP="001725A1">
      <w:pPr>
        <w:autoSpaceDE w:val="0"/>
        <w:autoSpaceDN w:val="0"/>
        <w:adjustRightInd w:val="0"/>
        <w:rPr>
          <w:rFonts w:ascii="RotisSemiSans" w:hAnsi="RotisSemiSans" w:cs="Arial"/>
          <w:sz w:val="18"/>
          <w:szCs w:val="18"/>
        </w:rPr>
      </w:pPr>
    </w:p>
    <w:p w14:paraId="6866E814" w14:textId="77777777" w:rsidR="00CD04FE" w:rsidRPr="008106C4" w:rsidRDefault="00CD04FE" w:rsidP="001725A1">
      <w:pPr>
        <w:autoSpaceDE w:val="0"/>
        <w:autoSpaceDN w:val="0"/>
        <w:adjustRightInd w:val="0"/>
        <w:rPr>
          <w:rFonts w:ascii="RotisSemiSans" w:hAnsi="RotisSemiSans" w:cs="Arial"/>
          <w:sz w:val="18"/>
          <w:szCs w:val="18"/>
        </w:rPr>
      </w:pPr>
    </w:p>
    <w:p w14:paraId="4EE22C0B" w14:textId="77777777" w:rsidR="00CD04FE" w:rsidRPr="008106C4" w:rsidRDefault="00CD04FE" w:rsidP="001725A1">
      <w:pPr>
        <w:autoSpaceDE w:val="0"/>
        <w:autoSpaceDN w:val="0"/>
        <w:adjustRightInd w:val="0"/>
        <w:rPr>
          <w:rFonts w:ascii="RotisSemiSans" w:hAnsi="RotisSemiSans" w:cs="Arial"/>
          <w:sz w:val="18"/>
          <w:szCs w:val="18"/>
        </w:rPr>
      </w:pPr>
    </w:p>
    <w:p w14:paraId="55C08799" w14:textId="77777777" w:rsidR="00CD04FE" w:rsidRPr="008106C4" w:rsidRDefault="00CD04FE" w:rsidP="001725A1">
      <w:pPr>
        <w:autoSpaceDE w:val="0"/>
        <w:autoSpaceDN w:val="0"/>
        <w:adjustRightInd w:val="0"/>
        <w:rPr>
          <w:rFonts w:ascii="RotisSemiSans" w:hAnsi="RotisSemiSans" w:cs="Arial"/>
          <w:sz w:val="18"/>
          <w:szCs w:val="18"/>
        </w:rPr>
      </w:pPr>
    </w:p>
    <w:p w14:paraId="561EDE1C" w14:textId="77777777" w:rsidR="00CD04FE" w:rsidRPr="008106C4" w:rsidRDefault="00CD04FE" w:rsidP="001725A1">
      <w:pPr>
        <w:autoSpaceDE w:val="0"/>
        <w:autoSpaceDN w:val="0"/>
        <w:adjustRightInd w:val="0"/>
        <w:rPr>
          <w:rFonts w:ascii="RotisSemiSans" w:hAnsi="RotisSemiSans" w:cs="Arial"/>
          <w:sz w:val="18"/>
          <w:szCs w:val="18"/>
        </w:rPr>
      </w:pPr>
    </w:p>
    <w:p w14:paraId="793BB6BA" w14:textId="77777777" w:rsidR="006630A6" w:rsidRPr="008106C4" w:rsidRDefault="006630A6" w:rsidP="001725A1">
      <w:pPr>
        <w:autoSpaceDE w:val="0"/>
        <w:autoSpaceDN w:val="0"/>
        <w:adjustRightInd w:val="0"/>
        <w:rPr>
          <w:rFonts w:ascii="RotisSemiSans" w:hAnsi="RotisSemiSans" w:cs="Arial"/>
          <w:sz w:val="18"/>
          <w:szCs w:val="18"/>
        </w:rPr>
      </w:pPr>
    </w:p>
    <w:p w14:paraId="02DE069E" w14:textId="3DEBB95E" w:rsidR="006630A6" w:rsidRDefault="006630A6" w:rsidP="001725A1">
      <w:pPr>
        <w:autoSpaceDE w:val="0"/>
        <w:autoSpaceDN w:val="0"/>
        <w:adjustRightInd w:val="0"/>
        <w:rPr>
          <w:rFonts w:ascii="RotisSemiSans" w:hAnsi="RotisSemiSans" w:cs="Arial"/>
          <w:sz w:val="18"/>
          <w:szCs w:val="18"/>
        </w:rPr>
      </w:pPr>
    </w:p>
    <w:p w14:paraId="17332D02" w14:textId="215261BF" w:rsidR="00581097" w:rsidRDefault="00581097" w:rsidP="001725A1">
      <w:pPr>
        <w:autoSpaceDE w:val="0"/>
        <w:autoSpaceDN w:val="0"/>
        <w:adjustRightInd w:val="0"/>
        <w:rPr>
          <w:rFonts w:ascii="RotisSemiSans" w:hAnsi="RotisSemiSans" w:cs="Arial"/>
          <w:sz w:val="18"/>
          <w:szCs w:val="18"/>
        </w:rPr>
      </w:pPr>
    </w:p>
    <w:p w14:paraId="707CA2D1" w14:textId="787F223C" w:rsidR="00581097" w:rsidRDefault="00581097" w:rsidP="001725A1">
      <w:pPr>
        <w:autoSpaceDE w:val="0"/>
        <w:autoSpaceDN w:val="0"/>
        <w:adjustRightInd w:val="0"/>
        <w:rPr>
          <w:rFonts w:ascii="RotisSemiSans" w:hAnsi="RotisSemiSans" w:cs="Arial"/>
          <w:sz w:val="18"/>
          <w:szCs w:val="18"/>
        </w:rPr>
      </w:pPr>
    </w:p>
    <w:p w14:paraId="405150CE" w14:textId="0A95D62A" w:rsidR="00581097" w:rsidRDefault="00581097" w:rsidP="001725A1">
      <w:pPr>
        <w:autoSpaceDE w:val="0"/>
        <w:autoSpaceDN w:val="0"/>
        <w:adjustRightInd w:val="0"/>
        <w:rPr>
          <w:rFonts w:ascii="RotisSemiSans" w:hAnsi="RotisSemiSans" w:cs="Arial"/>
          <w:sz w:val="18"/>
          <w:szCs w:val="18"/>
        </w:rPr>
      </w:pPr>
    </w:p>
    <w:p w14:paraId="3145CF3E" w14:textId="5E2C4A06" w:rsidR="00581097" w:rsidRDefault="00581097" w:rsidP="001725A1">
      <w:pPr>
        <w:autoSpaceDE w:val="0"/>
        <w:autoSpaceDN w:val="0"/>
        <w:adjustRightInd w:val="0"/>
        <w:rPr>
          <w:rFonts w:ascii="RotisSemiSans" w:hAnsi="RotisSemiSans" w:cs="Arial"/>
          <w:sz w:val="18"/>
          <w:szCs w:val="18"/>
        </w:rPr>
      </w:pPr>
    </w:p>
    <w:p w14:paraId="6420B37A" w14:textId="55922D5B" w:rsidR="00581097" w:rsidRDefault="00581097" w:rsidP="001725A1">
      <w:pPr>
        <w:autoSpaceDE w:val="0"/>
        <w:autoSpaceDN w:val="0"/>
        <w:adjustRightInd w:val="0"/>
        <w:rPr>
          <w:rFonts w:ascii="RotisSemiSans" w:hAnsi="RotisSemiSans" w:cs="Arial"/>
          <w:sz w:val="18"/>
          <w:szCs w:val="18"/>
        </w:rPr>
      </w:pPr>
    </w:p>
    <w:p w14:paraId="63E2D452" w14:textId="77777777" w:rsidR="00581097" w:rsidRPr="008106C4" w:rsidRDefault="00581097" w:rsidP="001725A1">
      <w:pPr>
        <w:autoSpaceDE w:val="0"/>
        <w:autoSpaceDN w:val="0"/>
        <w:adjustRightInd w:val="0"/>
        <w:rPr>
          <w:rFonts w:ascii="RotisSemiSans" w:hAnsi="RotisSemiSans" w:cs="Arial"/>
          <w:sz w:val="18"/>
          <w:szCs w:val="18"/>
        </w:rPr>
      </w:pPr>
    </w:p>
    <w:p w14:paraId="1AB0976B" w14:textId="77777777" w:rsidR="006630A6" w:rsidRPr="008106C4" w:rsidRDefault="006630A6" w:rsidP="001725A1">
      <w:pPr>
        <w:autoSpaceDE w:val="0"/>
        <w:autoSpaceDN w:val="0"/>
        <w:adjustRightInd w:val="0"/>
        <w:rPr>
          <w:rFonts w:ascii="RotisSemiSans" w:hAnsi="RotisSemiSans" w:cs="Arial"/>
          <w:sz w:val="18"/>
          <w:szCs w:val="18"/>
        </w:rPr>
      </w:pPr>
    </w:p>
    <w:p w14:paraId="03ADAA4F" w14:textId="77777777" w:rsidR="00CD04FE" w:rsidRPr="008106C4" w:rsidRDefault="00CD04FE" w:rsidP="001725A1">
      <w:pPr>
        <w:autoSpaceDE w:val="0"/>
        <w:autoSpaceDN w:val="0"/>
        <w:adjustRightInd w:val="0"/>
        <w:rPr>
          <w:rFonts w:ascii="RotisSemiSans" w:hAnsi="RotisSemiSans" w:cs="Arial"/>
          <w:sz w:val="18"/>
          <w:szCs w:val="18"/>
        </w:rPr>
      </w:pPr>
    </w:p>
    <w:p w14:paraId="386B594A" w14:textId="77777777" w:rsidR="00CD04FE" w:rsidRPr="008106C4" w:rsidRDefault="00CD04FE" w:rsidP="001725A1">
      <w:pPr>
        <w:autoSpaceDE w:val="0"/>
        <w:autoSpaceDN w:val="0"/>
        <w:adjustRightInd w:val="0"/>
        <w:rPr>
          <w:rFonts w:ascii="RotisSemiSans" w:hAnsi="RotisSemiSans" w:cs="Arial"/>
          <w:sz w:val="18"/>
          <w:szCs w:val="18"/>
        </w:rPr>
      </w:pPr>
    </w:p>
    <w:p w14:paraId="094D3564" w14:textId="77777777" w:rsidR="00CD04FE" w:rsidRPr="008106C4" w:rsidRDefault="00CD04FE" w:rsidP="001725A1">
      <w:pPr>
        <w:autoSpaceDE w:val="0"/>
        <w:autoSpaceDN w:val="0"/>
        <w:adjustRightInd w:val="0"/>
        <w:rPr>
          <w:rFonts w:ascii="RotisSemiSans" w:hAnsi="RotisSemiSans" w:cs="Arial"/>
          <w:sz w:val="18"/>
          <w:szCs w:val="18"/>
        </w:rPr>
      </w:pPr>
    </w:p>
    <w:p w14:paraId="7205F812" w14:textId="77777777" w:rsidR="007A078C" w:rsidRPr="008106C4" w:rsidRDefault="007A078C" w:rsidP="007A078C">
      <w:pPr>
        <w:autoSpaceDE w:val="0"/>
        <w:autoSpaceDN w:val="0"/>
        <w:adjustRightInd w:val="0"/>
        <w:jc w:val="both"/>
        <w:rPr>
          <w:rFonts w:ascii="RotisSemiSans" w:hAnsi="RotisSemiSans" w:cs="TTE1841468t00"/>
        </w:rPr>
      </w:pPr>
      <w:r w:rsidRPr="008106C4">
        <w:rPr>
          <w:rFonts w:ascii="RotisSemiSans" w:hAnsi="RotisSemiSans" w:cs="TTE1841468t00"/>
        </w:rPr>
        <w:t>Die Vergabeunterlagen zu dieser Ausschreibung umfassen neben der Bekanntmachung</w:t>
      </w:r>
    </w:p>
    <w:p w14:paraId="6A0AB3F6" w14:textId="77777777" w:rsidR="007A078C" w:rsidRPr="008106C4" w:rsidRDefault="007A078C" w:rsidP="007A078C">
      <w:pPr>
        <w:autoSpaceDE w:val="0"/>
        <w:autoSpaceDN w:val="0"/>
        <w:adjustRightInd w:val="0"/>
        <w:jc w:val="both"/>
        <w:rPr>
          <w:rFonts w:ascii="RotisSemiSans" w:hAnsi="RotisSemiSans" w:cs="TTE1841468t00"/>
        </w:rPr>
      </w:pPr>
      <w:r w:rsidRPr="008106C4">
        <w:rPr>
          <w:rFonts w:ascii="RotisSemiSans" w:hAnsi="RotisSemiSans" w:cs="TTE1841468t00"/>
        </w:rPr>
        <w:t>die folgenden Unterlagen. Enthalten die Vergabeunterlagen nach Auffassung des Bieters</w:t>
      </w:r>
    </w:p>
    <w:p w14:paraId="37A6D416" w14:textId="77777777" w:rsidR="007A078C" w:rsidRPr="008106C4" w:rsidRDefault="007A078C" w:rsidP="007A078C">
      <w:pPr>
        <w:autoSpaceDE w:val="0"/>
        <w:autoSpaceDN w:val="0"/>
        <w:adjustRightInd w:val="0"/>
        <w:jc w:val="both"/>
        <w:rPr>
          <w:rFonts w:ascii="RotisSemiSans" w:hAnsi="RotisSemiSans" w:cs="TTE1841468t00"/>
        </w:rPr>
      </w:pPr>
      <w:r w:rsidRPr="008106C4">
        <w:rPr>
          <w:rFonts w:ascii="RotisSemiSans" w:hAnsi="RotisSemiSans" w:cs="TTE1841468t00"/>
        </w:rPr>
        <w:t xml:space="preserve">Unklarheiten, so hat dieser </w:t>
      </w:r>
      <w:r w:rsidR="00311A5C" w:rsidRPr="008106C4">
        <w:rPr>
          <w:rFonts w:ascii="RotisSemiSans" w:hAnsi="RotisSemiSans" w:cs="TTE1841468t00"/>
        </w:rPr>
        <w:t xml:space="preserve">das Jobcenter Lippe </w:t>
      </w:r>
      <w:r w:rsidRPr="008106C4">
        <w:rPr>
          <w:rFonts w:ascii="RotisSemiSans" w:hAnsi="RotisSemiSans" w:cs="TTE1841468t00"/>
        </w:rPr>
        <w:t>unverzüglich darauf hinzuweisen.</w:t>
      </w:r>
    </w:p>
    <w:p w14:paraId="73C838B8" w14:textId="0FF84CF2" w:rsidR="00581097" w:rsidRDefault="00581097">
      <w:pPr>
        <w:spacing w:after="200" w:line="276" w:lineRule="auto"/>
        <w:rPr>
          <w:rFonts w:ascii="RotisSemiSans" w:hAnsi="RotisSemiSans" w:cs="Arial"/>
          <w:sz w:val="18"/>
          <w:szCs w:val="18"/>
        </w:rPr>
      </w:pPr>
      <w:r>
        <w:rPr>
          <w:rFonts w:ascii="RotisSemiSans" w:hAnsi="RotisSemiSans" w:cs="Arial"/>
          <w:sz w:val="18"/>
          <w:szCs w:val="18"/>
        </w:rPr>
        <w:br w:type="page"/>
      </w:r>
    </w:p>
    <w:p w14:paraId="6334E75F" w14:textId="77777777" w:rsidR="001725A1" w:rsidRPr="008106C4" w:rsidRDefault="001725A1" w:rsidP="00445F59">
      <w:pPr>
        <w:autoSpaceDE w:val="0"/>
        <w:autoSpaceDN w:val="0"/>
        <w:adjustRightInd w:val="0"/>
        <w:spacing w:after="240"/>
        <w:rPr>
          <w:rFonts w:cs="Arial"/>
          <w:bCs/>
          <w:sz w:val="28"/>
          <w:szCs w:val="28"/>
        </w:rPr>
      </w:pPr>
      <w:r w:rsidRPr="008106C4">
        <w:rPr>
          <w:rFonts w:cs="Arial"/>
          <w:b/>
          <w:bCs/>
          <w:sz w:val="28"/>
          <w:szCs w:val="28"/>
        </w:rPr>
        <w:lastRenderedPageBreak/>
        <w:t>Inhaltsverzeichnis</w:t>
      </w:r>
    </w:p>
    <w:p w14:paraId="4A687065" w14:textId="34907A12" w:rsidR="00EC7D45" w:rsidRPr="008106C4" w:rsidRDefault="001725A1" w:rsidP="00445F59">
      <w:pPr>
        <w:autoSpaceDE w:val="0"/>
        <w:autoSpaceDN w:val="0"/>
        <w:adjustRightInd w:val="0"/>
        <w:spacing w:after="360"/>
        <w:rPr>
          <w:rFonts w:cs="Arial"/>
        </w:rPr>
      </w:pPr>
      <w:r w:rsidRPr="008106C4">
        <w:rPr>
          <w:rFonts w:cs="Arial"/>
        </w:rPr>
        <w:t>Vorbemerkung</w:t>
      </w:r>
      <w:r w:rsidR="004B5518" w:rsidRPr="008106C4">
        <w:rPr>
          <w:rFonts w:cs="Arial"/>
        </w:rPr>
        <w:tab/>
      </w:r>
      <w:r w:rsidR="004B5518" w:rsidRPr="008106C4">
        <w:rPr>
          <w:rFonts w:cs="Arial"/>
        </w:rPr>
        <w:tab/>
      </w:r>
      <w:r w:rsidR="004B5518" w:rsidRPr="008106C4">
        <w:rPr>
          <w:rFonts w:cs="Arial"/>
        </w:rPr>
        <w:tab/>
      </w:r>
      <w:r w:rsidR="004B5518" w:rsidRPr="008106C4">
        <w:rPr>
          <w:rFonts w:cs="Arial"/>
        </w:rPr>
        <w:tab/>
      </w:r>
      <w:r w:rsidR="004B5518" w:rsidRPr="008106C4">
        <w:rPr>
          <w:rFonts w:cs="Arial"/>
        </w:rPr>
        <w:tab/>
      </w:r>
      <w:r w:rsidR="004B5518" w:rsidRPr="008106C4">
        <w:rPr>
          <w:rFonts w:cs="Arial"/>
        </w:rPr>
        <w:tab/>
      </w:r>
      <w:r w:rsidR="004B5518" w:rsidRPr="008106C4">
        <w:rPr>
          <w:rFonts w:cs="Arial"/>
        </w:rPr>
        <w:tab/>
      </w:r>
      <w:r w:rsidR="004B5518" w:rsidRPr="008106C4">
        <w:rPr>
          <w:rFonts w:cs="Arial"/>
        </w:rPr>
        <w:tab/>
      </w:r>
      <w:r w:rsidR="004B5518" w:rsidRPr="008106C4">
        <w:rPr>
          <w:rFonts w:cs="Arial"/>
        </w:rPr>
        <w:tab/>
      </w:r>
      <w:r w:rsidR="004B5518" w:rsidRPr="008106C4">
        <w:rPr>
          <w:rFonts w:cs="Arial"/>
        </w:rPr>
        <w:tab/>
      </w:r>
    </w:p>
    <w:p w14:paraId="23ACACD5" w14:textId="77777777" w:rsidR="001725A1" w:rsidRPr="008106C4" w:rsidRDefault="001725A1" w:rsidP="00B4724E">
      <w:pPr>
        <w:tabs>
          <w:tab w:val="left" w:pos="993"/>
        </w:tabs>
        <w:autoSpaceDE w:val="0"/>
        <w:autoSpaceDN w:val="0"/>
        <w:adjustRightInd w:val="0"/>
        <w:spacing w:after="120"/>
        <w:rPr>
          <w:rFonts w:cs="Arial"/>
          <w:b/>
          <w:u w:val="single"/>
        </w:rPr>
      </w:pPr>
      <w:r w:rsidRPr="008106C4">
        <w:rPr>
          <w:rFonts w:cs="Arial"/>
          <w:b/>
          <w:u w:val="single"/>
        </w:rPr>
        <w:t xml:space="preserve">Teil A </w:t>
      </w:r>
      <w:r w:rsidR="00BB5C9F" w:rsidRPr="008106C4">
        <w:rPr>
          <w:rFonts w:cs="Arial"/>
          <w:b/>
          <w:u w:val="single"/>
        </w:rPr>
        <w:tab/>
      </w:r>
      <w:r w:rsidR="004E175B" w:rsidRPr="008106C4">
        <w:rPr>
          <w:rFonts w:cs="Arial"/>
          <w:b/>
          <w:u w:val="single"/>
        </w:rPr>
        <w:t>Allgemeine Hinweise</w:t>
      </w:r>
    </w:p>
    <w:p w14:paraId="326F2E90" w14:textId="77777777" w:rsidR="007A078C" w:rsidRPr="008106C4" w:rsidRDefault="001725A1" w:rsidP="008F234D">
      <w:pPr>
        <w:tabs>
          <w:tab w:val="left" w:pos="993"/>
        </w:tabs>
        <w:autoSpaceDE w:val="0"/>
        <w:autoSpaceDN w:val="0"/>
        <w:adjustRightInd w:val="0"/>
        <w:rPr>
          <w:rFonts w:cs="Arial"/>
        </w:rPr>
      </w:pPr>
      <w:r w:rsidRPr="008106C4">
        <w:rPr>
          <w:rFonts w:cs="Arial"/>
        </w:rPr>
        <w:t xml:space="preserve">A.1 </w:t>
      </w:r>
      <w:r w:rsidR="00AD2493" w:rsidRPr="008106C4">
        <w:rPr>
          <w:rFonts w:cs="Arial"/>
        </w:rPr>
        <w:tab/>
        <w:t>Angebotsabgabe, Ansprechpartner, Fristen</w:t>
      </w:r>
    </w:p>
    <w:p w14:paraId="6E5A1337" w14:textId="77777777" w:rsidR="00EC7D45" w:rsidRPr="008106C4" w:rsidRDefault="007A078C" w:rsidP="008F234D">
      <w:pPr>
        <w:tabs>
          <w:tab w:val="left" w:pos="993"/>
        </w:tabs>
        <w:autoSpaceDE w:val="0"/>
        <w:autoSpaceDN w:val="0"/>
        <w:adjustRightInd w:val="0"/>
        <w:rPr>
          <w:rFonts w:cs="Arial"/>
        </w:rPr>
      </w:pPr>
      <w:r w:rsidRPr="008106C4">
        <w:rPr>
          <w:rFonts w:cs="Arial"/>
        </w:rPr>
        <w:t>A.</w:t>
      </w:r>
      <w:r w:rsidR="00B3266A" w:rsidRPr="008106C4">
        <w:rPr>
          <w:rFonts w:cs="Arial"/>
        </w:rPr>
        <w:t>2</w:t>
      </w:r>
      <w:r w:rsidRPr="008106C4">
        <w:rPr>
          <w:rFonts w:cs="Arial"/>
        </w:rPr>
        <w:t xml:space="preserve"> </w:t>
      </w:r>
      <w:r w:rsidR="00AD2493" w:rsidRPr="008106C4">
        <w:rPr>
          <w:rFonts w:cs="Arial"/>
        </w:rPr>
        <w:tab/>
      </w:r>
      <w:r w:rsidR="00B3266A" w:rsidRPr="008106C4">
        <w:rPr>
          <w:rFonts w:cs="Arial"/>
        </w:rPr>
        <w:t>Einzelbieter, Bietergemeinschaften, Subunternehmer</w:t>
      </w:r>
      <w:r w:rsidR="004B5518" w:rsidRPr="008106C4">
        <w:rPr>
          <w:rFonts w:cs="Arial"/>
        </w:rPr>
        <w:tab/>
      </w:r>
      <w:r w:rsidR="004B5518" w:rsidRPr="008106C4">
        <w:rPr>
          <w:rFonts w:cs="Arial"/>
        </w:rPr>
        <w:tab/>
      </w:r>
      <w:r w:rsidR="004B5518" w:rsidRPr="008106C4">
        <w:rPr>
          <w:rFonts w:cs="Arial"/>
        </w:rPr>
        <w:tab/>
        <w:t xml:space="preserve"> </w:t>
      </w:r>
      <w:r w:rsidR="00311A5C" w:rsidRPr="008106C4">
        <w:rPr>
          <w:rFonts w:cs="Arial"/>
        </w:rPr>
        <w:tab/>
        <w:t xml:space="preserve"> </w:t>
      </w:r>
      <w:r w:rsidR="00B3266A" w:rsidRPr="008106C4">
        <w:rPr>
          <w:rFonts w:cs="Arial"/>
        </w:rPr>
        <w:t xml:space="preserve"> </w:t>
      </w:r>
    </w:p>
    <w:p w14:paraId="10A01B12" w14:textId="77777777" w:rsidR="001725A1" w:rsidRPr="008106C4" w:rsidRDefault="004B5518" w:rsidP="008F234D">
      <w:pPr>
        <w:tabs>
          <w:tab w:val="left" w:pos="993"/>
        </w:tabs>
        <w:autoSpaceDE w:val="0"/>
        <w:autoSpaceDN w:val="0"/>
        <w:adjustRightInd w:val="0"/>
        <w:rPr>
          <w:rFonts w:cs="Arial"/>
        </w:rPr>
      </w:pPr>
      <w:r w:rsidRPr="008106C4">
        <w:rPr>
          <w:rFonts w:cs="Arial"/>
        </w:rPr>
        <w:t>A.</w:t>
      </w:r>
      <w:r w:rsidR="00B3266A" w:rsidRPr="008106C4">
        <w:rPr>
          <w:rFonts w:cs="Arial"/>
        </w:rPr>
        <w:t>3</w:t>
      </w:r>
      <w:r w:rsidRPr="008106C4">
        <w:rPr>
          <w:rFonts w:cs="Arial"/>
        </w:rPr>
        <w:t xml:space="preserve"> </w:t>
      </w:r>
      <w:r w:rsidR="00AD2493" w:rsidRPr="008106C4">
        <w:rPr>
          <w:rFonts w:cs="Arial"/>
        </w:rPr>
        <w:tab/>
      </w:r>
      <w:r w:rsidR="00B3266A" w:rsidRPr="008106C4">
        <w:rPr>
          <w:rFonts w:cs="Arial"/>
        </w:rPr>
        <w:t>Darlegung der Bietereignung</w:t>
      </w:r>
      <w:r w:rsidRPr="008106C4">
        <w:rPr>
          <w:rFonts w:cs="Arial"/>
        </w:rPr>
        <w:tab/>
      </w:r>
      <w:r w:rsidRPr="008106C4">
        <w:rPr>
          <w:rFonts w:cs="Arial"/>
        </w:rPr>
        <w:tab/>
      </w:r>
      <w:r w:rsidRPr="008106C4">
        <w:rPr>
          <w:rFonts w:cs="Arial"/>
        </w:rPr>
        <w:tab/>
      </w:r>
      <w:r w:rsidRPr="008106C4">
        <w:rPr>
          <w:rFonts w:cs="Arial"/>
        </w:rPr>
        <w:tab/>
      </w:r>
      <w:r w:rsidRPr="008106C4">
        <w:rPr>
          <w:rFonts w:cs="Arial"/>
        </w:rPr>
        <w:tab/>
      </w:r>
      <w:r w:rsidRPr="008106C4">
        <w:rPr>
          <w:rFonts w:cs="Arial"/>
        </w:rPr>
        <w:tab/>
      </w:r>
      <w:r w:rsidRPr="008106C4">
        <w:rPr>
          <w:rFonts w:cs="Arial"/>
        </w:rPr>
        <w:tab/>
        <w:t xml:space="preserve"> </w:t>
      </w:r>
    </w:p>
    <w:p w14:paraId="693B3F34" w14:textId="77777777" w:rsidR="001725A1" w:rsidRPr="008106C4" w:rsidRDefault="004B5518" w:rsidP="008F234D">
      <w:pPr>
        <w:tabs>
          <w:tab w:val="left" w:pos="993"/>
        </w:tabs>
        <w:autoSpaceDE w:val="0"/>
        <w:autoSpaceDN w:val="0"/>
        <w:adjustRightInd w:val="0"/>
        <w:rPr>
          <w:rFonts w:cs="Arial"/>
        </w:rPr>
      </w:pPr>
      <w:r w:rsidRPr="008106C4">
        <w:rPr>
          <w:rFonts w:cs="Arial"/>
        </w:rPr>
        <w:t>A.</w:t>
      </w:r>
      <w:r w:rsidR="00B3266A" w:rsidRPr="008106C4">
        <w:rPr>
          <w:rFonts w:cs="Arial"/>
        </w:rPr>
        <w:t>4</w:t>
      </w:r>
      <w:r w:rsidRPr="008106C4">
        <w:rPr>
          <w:rFonts w:cs="Arial"/>
        </w:rPr>
        <w:t xml:space="preserve"> </w:t>
      </w:r>
      <w:r w:rsidR="00AD2493" w:rsidRPr="008106C4">
        <w:rPr>
          <w:rFonts w:cs="Arial"/>
        </w:rPr>
        <w:tab/>
      </w:r>
      <w:r w:rsidR="00B3266A" w:rsidRPr="008106C4">
        <w:rPr>
          <w:rFonts w:cs="Arial"/>
        </w:rPr>
        <w:t>Aufbau, Form und Inhalt des Angebotes</w:t>
      </w:r>
      <w:r w:rsidRPr="008106C4">
        <w:rPr>
          <w:rFonts w:cs="Arial"/>
        </w:rPr>
        <w:tab/>
      </w:r>
      <w:r w:rsidRPr="008106C4">
        <w:rPr>
          <w:rFonts w:cs="Arial"/>
        </w:rPr>
        <w:tab/>
      </w:r>
      <w:r w:rsidRPr="008106C4">
        <w:rPr>
          <w:rFonts w:cs="Arial"/>
        </w:rPr>
        <w:tab/>
      </w:r>
      <w:r w:rsidRPr="008106C4">
        <w:rPr>
          <w:rFonts w:cs="Arial"/>
        </w:rPr>
        <w:tab/>
      </w:r>
      <w:r w:rsidRPr="008106C4">
        <w:rPr>
          <w:rFonts w:cs="Arial"/>
        </w:rPr>
        <w:tab/>
      </w:r>
      <w:r w:rsidRPr="008106C4">
        <w:rPr>
          <w:rFonts w:cs="Arial"/>
        </w:rPr>
        <w:tab/>
        <w:t xml:space="preserve"> </w:t>
      </w:r>
    </w:p>
    <w:p w14:paraId="20F49A8A" w14:textId="77777777" w:rsidR="001725A1" w:rsidRPr="008106C4" w:rsidRDefault="00B3266A" w:rsidP="008F234D">
      <w:pPr>
        <w:tabs>
          <w:tab w:val="left" w:pos="993"/>
        </w:tabs>
        <w:autoSpaceDE w:val="0"/>
        <w:autoSpaceDN w:val="0"/>
        <w:adjustRightInd w:val="0"/>
        <w:rPr>
          <w:rFonts w:cs="Arial"/>
        </w:rPr>
      </w:pPr>
      <w:r w:rsidRPr="008106C4">
        <w:rPr>
          <w:rFonts w:cs="Arial"/>
        </w:rPr>
        <w:t>A.5</w:t>
      </w:r>
      <w:r w:rsidRPr="008106C4">
        <w:rPr>
          <w:rFonts w:cs="Arial"/>
        </w:rPr>
        <w:tab/>
        <w:t>Bieterfragen</w:t>
      </w:r>
    </w:p>
    <w:p w14:paraId="62D96225" w14:textId="77777777" w:rsidR="001725A1" w:rsidRPr="008106C4" w:rsidRDefault="001725A1" w:rsidP="008F234D">
      <w:pPr>
        <w:tabs>
          <w:tab w:val="left" w:pos="993"/>
        </w:tabs>
        <w:autoSpaceDE w:val="0"/>
        <w:autoSpaceDN w:val="0"/>
        <w:adjustRightInd w:val="0"/>
        <w:rPr>
          <w:rFonts w:cs="Arial"/>
        </w:rPr>
      </w:pPr>
      <w:r w:rsidRPr="008106C4">
        <w:rPr>
          <w:rFonts w:cs="Arial"/>
        </w:rPr>
        <w:t>A.</w:t>
      </w:r>
      <w:r w:rsidR="00B3266A" w:rsidRPr="008106C4">
        <w:rPr>
          <w:rFonts w:cs="Arial"/>
        </w:rPr>
        <w:t>6</w:t>
      </w:r>
      <w:r w:rsidR="004B5518" w:rsidRPr="008106C4">
        <w:rPr>
          <w:rFonts w:cs="Arial"/>
        </w:rPr>
        <w:t xml:space="preserve"> </w:t>
      </w:r>
      <w:r w:rsidR="00AD2493" w:rsidRPr="008106C4">
        <w:rPr>
          <w:rFonts w:cs="Arial"/>
        </w:rPr>
        <w:tab/>
      </w:r>
      <w:r w:rsidR="00B3266A" w:rsidRPr="008106C4">
        <w:rPr>
          <w:rFonts w:cs="Arial"/>
        </w:rPr>
        <w:t>Unzulässige Wettbewerbsbeschränkungen</w:t>
      </w:r>
      <w:r w:rsidR="004B5518" w:rsidRPr="008106C4">
        <w:rPr>
          <w:rFonts w:cs="Arial"/>
        </w:rPr>
        <w:tab/>
      </w:r>
      <w:r w:rsidR="004B5518" w:rsidRPr="008106C4">
        <w:rPr>
          <w:rFonts w:cs="Arial"/>
        </w:rPr>
        <w:tab/>
      </w:r>
      <w:r w:rsidR="004B5518" w:rsidRPr="008106C4">
        <w:rPr>
          <w:rFonts w:cs="Arial"/>
        </w:rPr>
        <w:tab/>
      </w:r>
      <w:r w:rsidR="004B5518" w:rsidRPr="008106C4">
        <w:rPr>
          <w:rFonts w:cs="Arial"/>
        </w:rPr>
        <w:tab/>
      </w:r>
      <w:r w:rsidR="004B5518" w:rsidRPr="008106C4">
        <w:rPr>
          <w:rFonts w:cs="Arial"/>
        </w:rPr>
        <w:tab/>
        <w:t xml:space="preserve"> </w:t>
      </w:r>
    </w:p>
    <w:p w14:paraId="48970041" w14:textId="77777777" w:rsidR="001725A1" w:rsidRPr="008106C4" w:rsidRDefault="00BB5C9F" w:rsidP="008F234D">
      <w:pPr>
        <w:tabs>
          <w:tab w:val="left" w:pos="993"/>
        </w:tabs>
        <w:autoSpaceDE w:val="0"/>
        <w:autoSpaceDN w:val="0"/>
        <w:adjustRightInd w:val="0"/>
        <w:rPr>
          <w:rFonts w:cs="Arial"/>
        </w:rPr>
      </w:pPr>
      <w:r w:rsidRPr="008106C4">
        <w:rPr>
          <w:rFonts w:cs="Arial"/>
        </w:rPr>
        <w:t>A.7</w:t>
      </w:r>
      <w:r w:rsidRPr="008106C4">
        <w:rPr>
          <w:rFonts w:cs="Arial"/>
        </w:rPr>
        <w:tab/>
        <w:t>Prüfung und Wertung der Angebote</w:t>
      </w:r>
    </w:p>
    <w:p w14:paraId="63F19D25" w14:textId="77777777" w:rsidR="001725A1" w:rsidRPr="008106C4" w:rsidRDefault="00BB5C9F" w:rsidP="008F234D">
      <w:pPr>
        <w:tabs>
          <w:tab w:val="left" w:pos="993"/>
        </w:tabs>
        <w:autoSpaceDE w:val="0"/>
        <w:autoSpaceDN w:val="0"/>
        <w:adjustRightInd w:val="0"/>
        <w:rPr>
          <w:rFonts w:cs="Arial"/>
        </w:rPr>
      </w:pPr>
      <w:r w:rsidRPr="008106C4">
        <w:rPr>
          <w:rFonts w:cs="Arial"/>
        </w:rPr>
        <w:t>A.8</w:t>
      </w:r>
      <w:r w:rsidRPr="008106C4">
        <w:rPr>
          <w:rFonts w:cs="Arial"/>
        </w:rPr>
        <w:tab/>
        <w:t>Kalkulation</w:t>
      </w:r>
    </w:p>
    <w:p w14:paraId="472684FC" w14:textId="77777777" w:rsidR="001725A1" w:rsidRPr="008106C4" w:rsidRDefault="00724129" w:rsidP="008F234D">
      <w:pPr>
        <w:tabs>
          <w:tab w:val="left" w:pos="993"/>
        </w:tabs>
        <w:autoSpaceDE w:val="0"/>
        <w:autoSpaceDN w:val="0"/>
        <w:adjustRightInd w:val="0"/>
        <w:rPr>
          <w:rFonts w:cs="Arial"/>
        </w:rPr>
      </w:pPr>
      <w:r w:rsidRPr="008106C4">
        <w:rPr>
          <w:rFonts w:cs="Arial"/>
        </w:rPr>
        <w:t>A.9</w:t>
      </w:r>
      <w:r w:rsidRPr="008106C4">
        <w:rPr>
          <w:rFonts w:cs="Arial"/>
        </w:rPr>
        <w:tab/>
        <w:t>Zuschlagserteilung/</w:t>
      </w:r>
      <w:r w:rsidR="00BB5C9F" w:rsidRPr="008106C4">
        <w:rPr>
          <w:rFonts w:cs="Arial"/>
        </w:rPr>
        <w:t>Vertragsschluss</w:t>
      </w:r>
    </w:p>
    <w:p w14:paraId="6CC09071" w14:textId="1855A36F" w:rsidR="00EC7D45" w:rsidRPr="008106C4" w:rsidRDefault="00BB5C9F" w:rsidP="00B4724E">
      <w:pPr>
        <w:tabs>
          <w:tab w:val="left" w:pos="993"/>
        </w:tabs>
        <w:autoSpaceDE w:val="0"/>
        <w:autoSpaceDN w:val="0"/>
        <w:adjustRightInd w:val="0"/>
        <w:spacing w:after="360"/>
        <w:rPr>
          <w:rFonts w:cs="Arial"/>
        </w:rPr>
      </w:pPr>
      <w:r w:rsidRPr="008106C4">
        <w:rPr>
          <w:rFonts w:cs="Arial"/>
        </w:rPr>
        <w:t>A.10</w:t>
      </w:r>
      <w:r w:rsidRPr="008106C4">
        <w:rPr>
          <w:rFonts w:cs="Arial"/>
        </w:rPr>
        <w:tab/>
        <w:t>Kennzeichnung von Geheimnissen, Bieterinformation</w:t>
      </w:r>
    </w:p>
    <w:p w14:paraId="32723849" w14:textId="77777777" w:rsidR="001725A1" w:rsidRPr="008106C4" w:rsidRDefault="001725A1" w:rsidP="00B4724E">
      <w:pPr>
        <w:tabs>
          <w:tab w:val="left" w:pos="993"/>
        </w:tabs>
        <w:autoSpaceDE w:val="0"/>
        <w:autoSpaceDN w:val="0"/>
        <w:adjustRightInd w:val="0"/>
        <w:spacing w:after="120"/>
        <w:rPr>
          <w:rFonts w:cs="Arial"/>
          <w:b/>
          <w:u w:val="single"/>
        </w:rPr>
      </w:pPr>
      <w:r w:rsidRPr="008106C4">
        <w:rPr>
          <w:rFonts w:cs="Arial"/>
          <w:b/>
          <w:u w:val="single"/>
        </w:rPr>
        <w:t xml:space="preserve">Teil B </w:t>
      </w:r>
      <w:r w:rsidR="00BB5C9F" w:rsidRPr="008106C4">
        <w:rPr>
          <w:rFonts w:cs="Arial"/>
          <w:b/>
          <w:u w:val="single"/>
        </w:rPr>
        <w:tab/>
      </w:r>
      <w:r w:rsidR="00EC7D45" w:rsidRPr="008106C4">
        <w:rPr>
          <w:rFonts w:cs="Arial"/>
          <w:b/>
          <w:u w:val="single"/>
        </w:rPr>
        <w:t>Leistu</w:t>
      </w:r>
      <w:r w:rsidRPr="008106C4">
        <w:rPr>
          <w:rFonts w:cs="Arial"/>
          <w:b/>
          <w:u w:val="single"/>
        </w:rPr>
        <w:t>ngsbeschreibung</w:t>
      </w:r>
    </w:p>
    <w:p w14:paraId="62E61E76" w14:textId="77777777" w:rsidR="001725A1" w:rsidRPr="008106C4" w:rsidRDefault="001725A1" w:rsidP="008F234D">
      <w:pPr>
        <w:tabs>
          <w:tab w:val="left" w:pos="993"/>
        </w:tabs>
        <w:autoSpaceDE w:val="0"/>
        <w:autoSpaceDN w:val="0"/>
        <w:adjustRightInd w:val="0"/>
        <w:rPr>
          <w:rFonts w:cs="Arial"/>
          <w:b/>
        </w:rPr>
      </w:pPr>
      <w:r w:rsidRPr="008106C4">
        <w:rPr>
          <w:rFonts w:cs="Arial"/>
          <w:b/>
        </w:rPr>
        <w:t xml:space="preserve">B.1 </w:t>
      </w:r>
      <w:r w:rsidR="00EC0995" w:rsidRPr="008106C4">
        <w:rPr>
          <w:rFonts w:cs="Arial"/>
          <w:b/>
        </w:rPr>
        <w:tab/>
      </w:r>
      <w:r w:rsidRPr="008106C4">
        <w:rPr>
          <w:rFonts w:cs="Arial"/>
          <w:b/>
        </w:rPr>
        <w:t xml:space="preserve">Allgemeine </w:t>
      </w:r>
      <w:r w:rsidR="007904C4" w:rsidRPr="008106C4">
        <w:rPr>
          <w:rFonts w:cs="Arial"/>
          <w:b/>
        </w:rPr>
        <w:t>und produktbezogene Rahmenbedingungen</w:t>
      </w:r>
    </w:p>
    <w:p w14:paraId="312B7BD2" w14:textId="77777777" w:rsidR="007904C4" w:rsidRPr="008106C4" w:rsidRDefault="001725A1" w:rsidP="008F234D">
      <w:pPr>
        <w:tabs>
          <w:tab w:val="left" w:pos="993"/>
        </w:tabs>
        <w:autoSpaceDE w:val="0"/>
        <w:autoSpaceDN w:val="0"/>
        <w:adjustRightInd w:val="0"/>
        <w:rPr>
          <w:rFonts w:cs="Arial"/>
        </w:rPr>
      </w:pPr>
      <w:r w:rsidRPr="008106C4">
        <w:rPr>
          <w:rFonts w:cs="Arial"/>
        </w:rPr>
        <w:t xml:space="preserve">B.1.1 </w:t>
      </w:r>
      <w:r w:rsidR="00EC0995" w:rsidRPr="008106C4">
        <w:rPr>
          <w:rFonts w:cs="Arial"/>
        </w:rPr>
        <w:tab/>
      </w:r>
      <w:r w:rsidR="00BD4215" w:rsidRPr="008106C4">
        <w:rPr>
          <w:rFonts w:cs="Arial"/>
        </w:rPr>
        <w:t>Beschreibung</w:t>
      </w:r>
      <w:r w:rsidR="007904C4" w:rsidRPr="008106C4">
        <w:rPr>
          <w:rFonts w:cs="Arial"/>
        </w:rPr>
        <w:t xml:space="preserve"> der Maßnahme</w:t>
      </w:r>
      <w:r w:rsidR="00BD4215" w:rsidRPr="008106C4">
        <w:rPr>
          <w:rFonts w:cs="Arial"/>
        </w:rPr>
        <w:t xml:space="preserve"> (Zielsetzung und Einführung)</w:t>
      </w:r>
    </w:p>
    <w:p w14:paraId="4A8921D7" w14:textId="77777777" w:rsidR="006D64F0" w:rsidRPr="008106C4" w:rsidRDefault="00FB6A07" w:rsidP="006D64F0">
      <w:pPr>
        <w:tabs>
          <w:tab w:val="left" w:pos="993"/>
        </w:tabs>
        <w:autoSpaceDE w:val="0"/>
        <w:autoSpaceDN w:val="0"/>
        <w:adjustRightInd w:val="0"/>
        <w:rPr>
          <w:rFonts w:cs="Arial"/>
        </w:rPr>
      </w:pPr>
      <w:r w:rsidRPr="008106C4">
        <w:rPr>
          <w:rFonts w:cs="Arial"/>
        </w:rPr>
        <w:t>B.1.2</w:t>
      </w:r>
      <w:r w:rsidRPr="008106C4">
        <w:rPr>
          <w:rFonts w:cs="Arial"/>
        </w:rPr>
        <w:tab/>
        <w:t>Zielgruppen/</w:t>
      </w:r>
      <w:r w:rsidR="00576D5E" w:rsidRPr="008106C4">
        <w:rPr>
          <w:rFonts w:cs="Arial"/>
        </w:rPr>
        <w:t>Teilnehme</w:t>
      </w:r>
      <w:r w:rsidR="006D64F0" w:rsidRPr="008106C4">
        <w:rPr>
          <w:rFonts w:cs="Arial"/>
        </w:rPr>
        <w:t>nde</w:t>
      </w:r>
    </w:p>
    <w:p w14:paraId="6C39F0CB" w14:textId="357FE85F" w:rsidR="00576D5E" w:rsidRPr="008106C4" w:rsidRDefault="006D64F0" w:rsidP="008F234D">
      <w:pPr>
        <w:tabs>
          <w:tab w:val="left" w:pos="993"/>
        </w:tabs>
        <w:autoSpaceDE w:val="0"/>
        <w:autoSpaceDN w:val="0"/>
        <w:adjustRightInd w:val="0"/>
        <w:rPr>
          <w:rFonts w:cs="Arial"/>
        </w:rPr>
      </w:pPr>
      <w:r w:rsidRPr="008106C4">
        <w:rPr>
          <w:rFonts w:cs="Arial"/>
        </w:rPr>
        <w:t>B.1.2.1</w:t>
      </w:r>
      <w:r w:rsidRPr="008106C4">
        <w:rPr>
          <w:rFonts w:cs="Arial"/>
        </w:rPr>
        <w:tab/>
        <w:t>Zuweisung und Status der Teilnehmende</w:t>
      </w:r>
      <w:r w:rsidR="00D92049">
        <w:rPr>
          <w:rFonts w:cs="Arial"/>
        </w:rPr>
        <w:t>n</w:t>
      </w:r>
    </w:p>
    <w:p w14:paraId="05D77CDB" w14:textId="62431E1C" w:rsidR="00576D5E" w:rsidRPr="008106C4" w:rsidRDefault="00576D5E" w:rsidP="008F234D">
      <w:pPr>
        <w:tabs>
          <w:tab w:val="left" w:pos="993"/>
        </w:tabs>
        <w:autoSpaceDE w:val="0"/>
        <w:autoSpaceDN w:val="0"/>
        <w:adjustRightInd w:val="0"/>
        <w:rPr>
          <w:rFonts w:cs="Arial"/>
        </w:rPr>
      </w:pPr>
      <w:r w:rsidRPr="008106C4">
        <w:rPr>
          <w:rFonts w:cs="Arial"/>
        </w:rPr>
        <w:t>B.1.3</w:t>
      </w:r>
      <w:r w:rsidRPr="008106C4">
        <w:rPr>
          <w:rFonts w:cs="Arial"/>
        </w:rPr>
        <w:tab/>
        <w:t>Zeitlicher Umfang (Förderdauer, sonstige zeitliche Regelungen)</w:t>
      </w:r>
    </w:p>
    <w:p w14:paraId="36DDA09F" w14:textId="77777777" w:rsidR="00724585" w:rsidRPr="008106C4" w:rsidRDefault="00724585" w:rsidP="008F234D">
      <w:pPr>
        <w:tabs>
          <w:tab w:val="left" w:pos="993"/>
        </w:tabs>
        <w:autoSpaceDE w:val="0"/>
        <w:autoSpaceDN w:val="0"/>
        <w:adjustRightInd w:val="0"/>
        <w:rPr>
          <w:rFonts w:cs="Arial"/>
        </w:rPr>
      </w:pPr>
      <w:r w:rsidRPr="008106C4">
        <w:rPr>
          <w:rFonts w:cs="Arial"/>
        </w:rPr>
        <w:t>B.1.4</w:t>
      </w:r>
      <w:r w:rsidRPr="008106C4">
        <w:rPr>
          <w:rFonts w:cs="Arial"/>
        </w:rPr>
        <w:tab/>
      </w:r>
      <w:r w:rsidR="00EC0995" w:rsidRPr="008106C4">
        <w:rPr>
          <w:rFonts w:cs="Arial"/>
        </w:rPr>
        <w:t>Personal</w:t>
      </w:r>
      <w:r w:rsidR="001725A1" w:rsidRPr="008106C4">
        <w:rPr>
          <w:rFonts w:cs="Arial"/>
        </w:rPr>
        <w:t xml:space="preserve"> </w:t>
      </w:r>
    </w:p>
    <w:p w14:paraId="6F67BD0A" w14:textId="77777777" w:rsidR="00724585" w:rsidRPr="008106C4" w:rsidRDefault="00724585" w:rsidP="008F234D">
      <w:pPr>
        <w:tabs>
          <w:tab w:val="left" w:pos="993"/>
        </w:tabs>
        <w:autoSpaceDE w:val="0"/>
        <w:autoSpaceDN w:val="0"/>
        <w:adjustRightInd w:val="0"/>
        <w:rPr>
          <w:rFonts w:cs="Arial"/>
        </w:rPr>
      </w:pPr>
      <w:r w:rsidRPr="008106C4">
        <w:rPr>
          <w:rFonts w:cs="Arial"/>
        </w:rPr>
        <w:t>B.1.4.1</w:t>
      </w:r>
      <w:r w:rsidRPr="008106C4">
        <w:rPr>
          <w:rFonts w:cs="Arial"/>
        </w:rPr>
        <w:tab/>
        <w:t>Allgemeine Regelungen</w:t>
      </w:r>
    </w:p>
    <w:p w14:paraId="79CC1B32" w14:textId="77777777" w:rsidR="00D22668" w:rsidRPr="008106C4" w:rsidRDefault="00724585" w:rsidP="008F234D">
      <w:pPr>
        <w:tabs>
          <w:tab w:val="left" w:pos="993"/>
        </w:tabs>
        <w:autoSpaceDE w:val="0"/>
        <w:autoSpaceDN w:val="0"/>
        <w:adjustRightInd w:val="0"/>
        <w:rPr>
          <w:rFonts w:cs="Arial"/>
        </w:rPr>
      </w:pPr>
      <w:r w:rsidRPr="008106C4">
        <w:rPr>
          <w:rFonts w:cs="Arial"/>
        </w:rPr>
        <w:t>B.1.4.2</w:t>
      </w:r>
      <w:r w:rsidRPr="008106C4">
        <w:rPr>
          <w:rFonts w:cs="Arial"/>
        </w:rPr>
        <w:tab/>
        <w:t>Produktbezogene Regelungen</w:t>
      </w:r>
      <w:r w:rsidR="00E110A1" w:rsidRPr="008106C4">
        <w:rPr>
          <w:rFonts w:cs="Arial"/>
        </w:rPr>
        <w:tab/>
      </w:r>
      <w:r w:rsidR="00E110A1" w:rsidRPr="008106C4">
        <w:rPr>
          <w:rFonts w:cs="Arial"/>
        </w:rPr>
        <w:tab/>
      </w:r>
      <w:r w:rsidR="00E110A1" w:rsidRPr="008106C4">
        <w:rPr>
          <w:rFonts w:cs="Arial"/>
        </w:rPr>
        <w:tab/>
      </w:r>
      <w:r w:rsidR="00E110A1" w:rsidRPr="008106C4">
        <w:rPr>
          <w:rFonts w:cs="Arial"/>
        </w:rPr>
        <w:tab/>
      </w:r>
      <w:r w:rsidR="00E110A1" w:rsidRPr="008106C4">
        <w:rPr>
          <w:rFonts w:cs="Arial"/>
        </w:rPr>
        <w:tab/>
      </w:r>
      <w:r w:rsidR="00E110A1" w:rsidRPr="008106C4">
        <w:rPr>
          <w:rFonts w:cs="Arial"/>
        </w:rPr>
        <w:tab/>
      </w:r>
      <w:r w:rsidR="00311A5C" w:rsidRPr="008106C4">
        <w:rPr>
          <w:rFonts w:cs="Arial"/>
        </w:rPr>
        <w:tab/>
      </w:r>
      <w:r w:rsidR="00E110A1" w:rsidRPr="008106C4">
        <w:rPr>
          <w:rFonts w:cs="Arial"/>
        </w:rPr>
        <w:t xml:space="preserve">  </w:t>
      </w:r>
    </w:p>
    <w:p w14:paraId="263C4307" w14:textId="77777777" w:rsidR="00891D89" w:rsidRPr="008106C4" w:rsidRDefault="001725A1" w:rsidP="008F234D">
      <w:pPr>
        <w:tabs>
          <w:tab w:val="left" w:pos="993"/>
        </w:tabs>
        <w:autoSpaceDE w:val="0"/>
        <w:autoSpaceDN w:val="0"/>
        <w:adjustRightInd w:val="0"/>
        <w:rPr>
          <w:rFonts w:cs="Arial"/>
        </w:rPr>
      </w:pPr>
      <w:r w:rsidRPr="008106C4">
        <w:rPr>
          <w:rFonts w:cs="Arial"/>
        </w:rPr>
        <w:t>B.1.</w:t>
      </w:r>
      <w:r w:rsidR="00724585" w:rsidRPr="008106C4">
        <w:rPr>
          <w:rFonts w:cs="Arial"/>
        </w:rPr>
        <w:t>5</w:t>
      </w:r>
      <w:r w:rsidRPr="008106C4">
        <w:rPr>
          <w:rFonts w:cs="Arial"/>
        </w:rPr>
        <w:t xml:space="preserve"> </w:t>
      </w:r>
      <w:r w:rsidR="00EC0995" w:rsidRPr="008106C4">
        <w:rPr>
          <w:rFonts w:cs="Arial"/>
        </w:rPr>
        <w:tab/>
        <w:t>Räumlichkeiten/Ausstattung</w:t>
      </w:r>
    </w:p>
    <w:p w14:paraId="70E432BD" w14:textId="77777777" w:rsidR="00891D89" w:rsidRPr="008106C4" w:rsidRDefault="00891D89" w:rsidP="00891D89">
      <w:pPr>
        <w:tabs>
          <w:tab w:val="left" w:pos="993"/>
        </w:tabs>
        <w:autoSpaceDE w:val="0"/>
        <w:autoSpaceDN w:val="0"/>
        <w:adjustRightInd w:val="0"/>
        <w:rPr>
          <w:rFonts w:cs="Arial"/>
        </w:rPr>
      </w:pPr>
      <w:r w:rsidRPr="008106C4">
        <w:rPr>
          <w:rFonts w:cs="Arial"/>
        </w:rPr>
        <w:t>B.1.5.1</w:t>
      </w:r>
      <w:r w:rsidRPr="008106C4">
        <w:rPr>
          <w:rFonts w:cs="Arial"/>
        </w:rPr>
        <w:tab/>
        <w:t>Allgemeine</w:t>
      </w:r>
      <w:r w:rsidR="00D95091" w:rsidRPr="008106C4">
        <w:rPr>
          <w:rFonts w:cs="Arial"/>
        </w:rPr>
        <w:t xml:space="preserve"> und produktbezogene</w:t>
      </w:r>
      <w:r w:rsidRPr="008106C4">
        <w:rPr>
          <w:rFonts w:cs="Arial"/>
        </w:rPr>
        <w:t xml:space="preserve"> Regelungen</w:t>
      </w:r>
    </w:p>
    <w:p w14:paraId="7D7B7CA2" w14:textId="77777777" w:rsidR="00D22668" w:rsidRPr="008106C4" w:rsidRDefault="00891D89" w:rsidP="008F234D">
      <w:pPr>
        <w:tabs>
          <w:tab w:val="left" w:pos="993"/>
        </w:tabs>
        <w:autoSpaceDE w:val="0"/>
        <w:autoSpaceDN w:val="0"/>
        <w:adjustRightInd w:val="0"/>
        <w:rPr>
          <w:rFonts w:cs="Arial"/>
        </w:rPr>
      </w:pPr>
      <w:r w:rsidRPr="008106C4">
        <w:rPr>
          <w:rFonts w:cs="Arial"/>
        </w:rPr>
        <w:t>B.1.5.2</w:t>
      </w:r>
      <w:r w:rsidRPr="008106C4">
        <w:rPr>
          <w:rFonts w:cs="Arial"/>
        </w:rPr>
        <w:tab/>
      </w:r>
      <w:r w:rsidR="006E5D2B" w:rsidRPr="008106C4">
        <w:rPr>
          <w:rFonts w:cs="Arial"/>
        </w:rPr>
        <w:t>Produktbezogene Regelungen</w:t>
      </w:r>
      <w:r w:rsidR="00D95091" w:rsidRPr="008106C4">
        <w:rPr>
          <w:rFonts w:cs="Arial"/>
        </w:rPr>
        <w:t xml:space="preserve"> </w:t>
      </w:r>
      <w:r w:rsidRPr="008106C4">
        <w:rPr>
          <w:rFonts w:cs="Arial"/>
        </w:rPr>
        <w:tab/>
      </w:r>
      <w:r w:rsidRPr="008106C4">
        <w:rPr>
          <w:rFonts w:cs="Arial"/>
        </w:rPr>
        <w:tab/>
      </w:r>
      <w:r w:rsidRPr="008106C4">
        <w:rPr>
          <w:rFonts w:cs="Arial"/>
        </w:rPr>
        <w:tab/>
      </w:r>
      <w:r w:rsidRPr="008106C4">
        <w:rPr>
          <w:rFonts w:cs="Arial"/>
        </w:rPr>
        <w:tab/>
      </w:r>
      <w:r w:rsidRPr="008106C4">
        <w:rPr>
          <w:rFonts w:cs="Arial"/>
        </w:rPr>
        <w:tab/>
      </w:r>
      <w:r w:rsidRPr="008106C4">
        <w:rPr>
          <w:rFonts w:cs="Arial"/>
        </w:rPr>
        <w:tab/>
      </w:r>
      <w:r w:rsidRPr="008106C4">
        <w:rPr>
          <w:rFonts w:cs="Arial"/>
        </w:rPr>
        <w:tab/>
        <w:t xml:space="preserve"> </w:t>
      </w:r>
    </w:p>
    <w:p w14:paraId="05695C59" w14:textId="77777777" w:rsidR="00575709" w:rsidRPr="008106C4" w:rsidRDefault="001725A1" w:rsidP="008F234D">
      <w:pPr>
        <w:tabs>
          <w:tab w:val="left" w:pos="993"/>
        </w:tabs>
        <w:autoSpaceDE w:val="0"/>
        <w:autoSpaceDN w:val="0"/>
        <w:adjustRightInd w:val="0"/>
        <w:rPr>
          <w:rFonts w:cs="Arial"/>
        </w:rPr>
      </w:pPr>
      <w:r w:rsidRPr="008106C4">
        <w:rPr>
          <w:rFonts w:cs="Arial"/>
        </w:rPr>
        <w:t>B.1.</w:t>
      </w:r>
      <w:r w:rsidR="00891D89" w:rsidRPr="008106C4">
        <w:rPr>
          <w:rFonts w:cs="Arial"/>
        </w:rPr>
        <w:t>6</w:t>
      </w:r>
      <w:r w:rsidRPr="008106C4">
        <w:rPr>
          <w:rFonts w:cs="Arial"/>
        </w:rPr>
        <w:t xml:space="preserve"> </w:t>
      </w:r>
      <w:r w:rsidR="00EC0995" w:rsidRPr="008106C4">
        <w:rPr>
          <w:rFonts w:cs="Arial"/>
        </w:rPr>
        <w:tab/>
      </w:r>
      <w:r w:rsidR="00575709" w:rsidRPr="008106C4">
        <w:rPr>
          <w:rFonts w:cs="Arial"/>
        </w:rPr>
        <w:t>Durchführung der Maßnahme</w:t>
      </w:r>
    </w:p>
    <w:p w14:paraId="360881CC" w14:textId="77777777" w:rsidR="00E110A1" w:rsidRPr="008106C4" w:rsidRDefault="00575709" w:rsidP="008F234D">
      <w:pPr>
        <w:tabs>
          <w:tab w:val="left" w:pos="993"/>
        </w:tabs>
        <w:autoSpaceDE w:val="0"/>
        <w:autoSpaceDN w:val="0"/>
        <w:adjustRightInd w:val="0"/>
        <w:rPr>
          <w:rFonts w:cs="Arial"/>
        </w:rPr>
      </w:pPr>
      <w:r w:rsidRPr="008106C4">
        <w:rPr>
          <w:rFonts w:cs="Arial"/>
        </w:rPr>
        <w:t>B.1.6.1</w:t>
      </w:r>
      <w:r w:rsidR="00E110A1" w:rsidRPr="008106C4">
        <w:rPr>
          <w:rFonts w:cs="Arial"/>
        </w:rPr>
        <w:tab/>
      </w:r>
      <w:r w:rsidRPr="008106C4">
        <w:rPr>
          <w:rFonts w:cs="Arial"/>
        </w:rPr>
        <w:t>Allgemeine organisatorische Regelungen</w:t>
      </w:r>
      <w:r w:rsidR="00E110A1" w:rsidRPr="008106C4">
        <w:rPr>
          <w:rFonts w:cs="Arial"/>
        </w:rPr>
        <w:tab/>
      </w:r>
    </w:p>
    <w:p w14:paraId="7F68432D" w14:textId="77777777" w:rsidR="001725A1" w:rsidRPr="008106C4" w:rsidRDefault="001725A1" w:rsidP="008F234D">
      <w:pPr>
        <w:tabs>
          <w:tab w:val="left" w:pos="993"/>
        </w:tabs>
        <w:autoSpaceDE w:val="0"/>
        <w:autoSpaceDN w:val="0"/>
        <w:adjustRightInd w:val="0"/>
        <w:rPr>
          <w:rFonts w:cs="Arial"/>
        </w:rPr>
      </w:pPr>
      <w:r w:rsidRPr="008106C4">
        <w:rPr>
          <w:rFonts w:cs="Arial"/>
        </w:rPr>
        <w:t>B.1.</w:t>
      </w:r>
      <w:r w:rsidR="00575709" w:rsidRPr="008106C4">
        <w:rPr>
          <w:rFonts w:cs="Arial"/>
        </w:rPr>
        <w:t>6.2</w:t>
      </w:r>
      <w:r w:rsidR="00575709" w:rsidRPr="008106C4">
        <w:rPr>
          <w:rFonts w:cs="Arial"/>
        </w:rPr>
        <w:tab/>
        <w:t>Produktbezogene Regelungen</w:t>
      </w:r>
      <w:r w:rsidR="00E110A1" w:rsidRPr="008106C4">
        <w:rPr>
          <w:rFonts w:cs="Arial"/>
        </w:rPr>
        <w:tab/>
      </w:r>
      <w:r w:rsidR="00E110A1" w:rsidRPr="008106C4">
        <w:rPr>
          <w:rFonts w:cs="Arial"/>
        </w:rPr>
        <w:tab/>
      </w:r>
      <w:r w:rsidR="00E110A1" w:rsidRPr="008106C4">
        <w:rPr>
          <w:rFonts w:cs="Arial"/>
        </w:rPr>
        <w:tab/>
      </w:r>
      <w:r w:rsidR="00E110A1" w:rsidRPr="008106C4">
        <w:rPr>
          <w:rFonts w:cs="Arial"/>
        </w:rPr>
        <w:tab/>
      </w:r>
      <w:r w:rsidR="00E110A1" w:rsidRPr="008106C4">
        <w:rPr>
          <w:rFonts w:cs="Arial"/>
        </w:rPr>
        <w:tab/>
      </w:r>
      <w:r w:rsidR="00311A5C" w:rsidRPr="008106C4">
        <w:rPr>
          <w:rFonts w:cs="Arial"/>
        </w:rPr>
        <w:tab/>
      </w:r>
    </w:p>
    <w:p w14:paraId="5DE60DE8" w14:textId="77777777" w:rsidR="006E5D2B" w:rsidRPr="008106C4" w:rsidRDefault="006E5D2B" w:rsidP="006E5D2B">
      <w:pPr>
        <w:tabs>
          <w:tab w:val="left" w:pos="993"/>
        </w:tabs>
        <w:autoSpaceDE w:val="0"/>
        <w:autoSpaceDN w:val="0"/>
        <w:adjustRightInd w:val="0"/>
        <w:rPr>
          <w:rFonts w:cs="Arial"/>
        </w:rPr>
      </w:pPr>
      <w:r w:rsidRPr="008106C4">
        <w:rPr>
          <w:rFonts w:cs="Arial"/>
        </w:rPr>
        <w:t xml:space="preserve">B.1.6.2.1 </w:t>
      </w:r>
      <w:r w:rsidRPr="008106C4">
        <w:rPr>
          <w:rFonts w:cs="Arial"/>
        </w:rPr>
        <w:tab/>
        <w:t xml:space="preserve">Verbindliche </w:t>
      </w:r>
      <w:proofErr w:type="spellStart"/>
      <w:r w:rsidRPr="008106C4">
        <w:rPr>
          <w:rFonts w:cs="Arial"/>
        </w:rPr>
        <w:t>Maßnahmeinhalte</w:t>
      </w:r>
      <w:proofErr w:type="spellEnd"/>
      <w:r w:rsidRPr="008106C4">
        <w:rPr>
          <w:rFonts w:cs="Arial"/>
        </w:rPr>
        <w:t>, Ablauf  und Struktur</w:t>
      </w:r>
    </w:p>
    <w:p w14:paraId="528C409A" w14:textId="12237D9F" w:rsidR="002E09FF" w:rsidRPr="008106C4" w:rsidRDefault="002E09FF" w:rsidP="006E5D2B">
      <w:pPr>
        <w:tabs>
          <w:tab w:val="left" w:pos="993"/>
        </w:tabs>
        <w:autoSpaceDE w:val="0"/>
        <w:autoSpaceDN w:val="0"/>
        <w:adjustRightInd w:val="0"/>
        <w:rPr>
          <w:rFonts w:cs="Arial"/>
        </w:rPr>
      </w:pPr>
      <w:r w:rsidRPr="008106C4">
        <w:rPr>
          <w:rFonts w:cs="Arial"/>
        </w:rPr>
        <w:t>B.1.6.2.</w:t>
      </w:r>
      <w:r w:rsidR="00B4724E">
        <w:rPr>
          <w:rFonts w:cs="Arial"/>
        </w:rPr>
        <w:t>2</w:t>
      </w:r>
      <w:r w:rsidRPr="008106C4">
        <w:rPr>
          <w:rFonts w:cs="Arial"/>
        </w:rPr>
        <w:tab/>
      </w:r>
      <w:r w:rsidR="00D01378" w:rsidRPr="008106C4">
        <w:rPr>
          <w:rFonts w:cs="Arial"/>
        </w:rPr>
        <w:t>Einbindung des Auftragnehmers in die regionalen Netzwerke</w:t>
      </w:r>
    </w:p>
    <w:p w14:paraId="6997448F" w14:textId="18825AB6" w:rsidR="00182E89" w:rsidRPr="008106C4" w:rsidRDefault="00182E89" w:rsidP="008F234D">
      <w:pPr>
        <w:tabs>
          <w:tab w:val="left" w:pos="993"/>
        </w:tabs>
        <w:autoSpaceDE w:val="0"/>
        <w:autoSpaceDN w:val="0"/>
        <w:adjustRightInd w:val="0"/>
        <w:rPr>
          <w:rFonts w:cs="Arial"/>
        </w:rPr>
      </w:pPr>
      <w:r w:rsidRPr="008106C4">
        <w:rPr>
          <w:rFonts w:cs="Arial"/>
        </w:rPr>
        <w:t>B.1.6.2.</w:t>
      </w:r>
      <w:r w:rsidR="00B4724E">
        <w:rPr>
          <w:rFonts w:cs="Arial"/>
        </w:rPr>
        <w:t>3</w:t>
      </w:r>
      <w:r w:rsidRPr="008106C4">
        <w:rPr>
          <w:rFonts w:cs="Arial"/>
        </w:rPr>
        <w:tab/>
      </w:r>
      <w:r w:rsidR="00D01378" w:rsidRPr="008106C4">
        <w:rPr>
          <w:rFonts w:cs="Arial"/>
        </w:rPr>
        <w:t>Berichtspflichten</w:t>
      </w:r>
    </w:p>
    <w:p w14:paraId="6B2E2260" w14:textId="0CB9863C" w:rsidR="00733552" w:rsidRPr="008106C4" w:rsidRDefault="00733552" w:rsidP="008F234D">
      <w:pPr>
        <w:tabs>
          <w:tab w:val="left" w:pos="993"/>
        </w:tabs>
        <w:autoSpaceDE w:val="0"/>
        <w:autoSpaceDN w:val="0"/>
        <w:adjustRightInd w:val="0"/>
        <w:rPr>
          <w:rFonts w:cs="Arial"/>
        </w:rPr>
      </w:pPr>
      <w:r w:rsidRPr="008106C4">
        <w:rPr>
          <w:rFonts w:cs="Arial"/>
        </w:rPr>
        <w:t>B.1.6.2.</w:t>
      </w:r>
      <w:r w:rsidR="00B4724E">
        <w:rPr>
          <w:rFonts w:cs="Arial"/>
        </w:rPr>
        <w:t>4</w:t>
      </w:r>
      <w:r w:rsidRPr="008106C4">
        <w:rPr>
          <w:rFonts w:cs="Arial"/>
        </w:rPr>
        <w:t xml:space="preserve"> </w:t>
      </w:r>
      <w:r w:rsidRPr="008106C4">
        <w:rPr>
          <w:rFonts w:cs="Arial"/>
        </w:rPr>
        <w:tab/>
        <w:t>Konzeptionelle Weiterentwicklung</w:t>
      </w:r>
    </w:p>
    <w:p w14:paraId="63E9A373" w14:textId="77777777" w:rsidR="006E5D2B" w:rsidRPr="008106C4" w:rsidRDefault="001725A1" w:rsidP="008F234D">
      <w:pPr>
        <w:tabs>
          <w:tab w:val="left" w:pos="993"/>
        </w:tabs>
        <w:autoSpaceDE w:val="0"/>
        <w:autoSpaceDN w:val="0"/>
        <w:adjustRightInd w:val="0"/>
        <w:rPr>
          <w:rFonts w:cs="Arial"/>
        </w:rPr>
      </w:pPr>
      <w:r w:rsidRPr="008106C4">
        <w:rPr>
          <w:rFonts w:cs="Arial"/>
        </w:rPr>
        <w:t>B.</w:t>
      </w:r>
      <w:r w:rsidR="00182E89" w:rsidRPr="008106C4">
        <w:rPr>
          <w:rFonts w:cs="Arial"/>
        </w:rPr>
        <w:t>1</w:t>
      </w:r>
      <w:r w:rsidRPr="008106C4">
        <w:rPr>
          <w:rFonts w:cs="Arial"/>
        </w:rPr>
        <w:t>.</w:t>
      </w:r>
      <w:r w:rsidR="00C35884" w:rsidRPr="008106C4">
        <w:rPr>
          <w:rFonts w:cs="Arial"/>
        </w:rPr>
        <w:t>7</w:t>
      </w:r>
      <w:r w:rsidRPr="008106C4">
        <w:rPr>
          <w:rFonts w:cs="Arial"/>
        </w:rPr>
        <w:t xml:space="preserve"> </w:t>
      </w:r>
      <w:r w:rsidR="00C35884" w:rsidRPr="008106C4">
        <w:rPr>
          <w:rFonts w:cs="Arial"/>
        </w:rPr>
        <w:t xml:space="preserve"> </w:t>
      </w:r>
      <w:r w:rsidRPr="008106C4">
        <w:rPr>
          <w:rFonts w:cs="Arial"/>
        </w:rPr>
        <w:t xml:space="preserve"> </w:t>
      </w:r>
      <w:r w:rsidR="00E110A1" w:rsidRPr="008106C4">
        <w:rPr>
          <w:rFonts w:cs="Arial"/>
        </w:rPr>
        <w:tab/>
      </w:r>
      <w:r w:rsidR="00724129" w:rsidRPr="008106C4">
        <w:rPr>
          <w:rFonts w:cs="Arial"/>
        </w:rPr>
        <w:t>Angebotspreis/</w:t>
      </w:r>
      <w:r w:rsidR="00182E89" w:rsidRPr="008106C4">
        <w:rPr>
          <w:rFonts w:cs="Arial"/>
        </w:rPr>
        <w:t xml:space="preserve">Vergütung </w:t>
      </w:r>
    </w:p>
    <w:p w14:paraId="3344D189" w14:textId="530A3310" w:rsidR="008F234D" w:rsidRPr="008106C4" w:rsidRDefault="006E5D2B" w:rsidP="00B4724E">
      <w:pPr>
        <w:tabs>
          <w:tab w:val="left" w:pos="993"/>
        </w:tabs>
        <w:autoSpaceDE w:val="0"/>
        <w:autoSpaceDN w:val="0"/>
        <w:adjustRightInd w:val="0"/>
        <w:spacing w:after="240"/>
        <w:rPr>
          <w:rFonts w:cs="Arial"/>
        </w:rPr>
      </w:pPr>
      <w:r w:rsidRPr="008106C4">
        <w:rPr>
          <w:rFonts w:cs="Arial"/>
        </w:rPr>
        <w:t>B.1.8</w:t>
      </w:r>
      <w:r w:rsidRPr="008106C4">
        <w:rPr>
          <w:rFonts w:cs="Arial"/>
        </w:rPr>
        <w:tab/>
        <w:t>Umsatzsteuerregelung</w:t>
      </w:r>
      <w:r w:rsidR="00E110A1" w:rsidRPr="008106C4">
        <w:rPr>
          <w:rFonts w:cs="Arial"/>
        </w:rPr>
        <w:tab/>
      </w:r>
    </w:p>
    <w:p w14:paraId="4B9EB752" w14:textId="29984E34" w:rsidR="00EC7D45" w:rsidRPr="008106C4" w:rsidRDefault="008F234D" w:rsidP="00B4724E">
      <w:pPr>
        <w:tabs>
          <w:tab w:val="left" w:pos="993"/>
        </w:tabs>
        <w:autoSpaceDE w:val="0"/>
        <w:autoSpaceDN w:val="0"/>
        <w:adjustRightInd w:val="0"/>
        <w:spacing w:after="360"/>
        <w:rPr>
          <w:rFonts w:cs="Arial"/>
        </w:rPr>
      </w:pPr>
      <w:r w:rsidRPr="008106C4">
        <w:rPr>
          <w:rFonts w:cs="Arial"/>
          <w:b/>
        </w:rPr>
        <w:t>B.</w:t>
      </w:r>
      <w:r w:rsidR="00BD4215" w:rsidRPr="008106C4">
        <w:rPr>
          <w:rFonts w:cs="Arial"/>
          <w:b/>
        </w:rPr>
        <w:t>2</w:t>
      </w:r>
      <w:r w:rsidRPr="008106C4">
        <w:rPr>
          <w:rFonts w:cs="Arial"/>
          <w:b/>
        </w:rPr>
        <w:t xml:space="preserve"> </w:t>
      </w:r>
      <w:r w:rsidRPr="008106C4">
        <w:rPr>
          <w:rFonts w:cs="Arial"/>
          <w:b/>
        </w:rPr>
        <w:tab/>
        <w:t xml:space="preserve">Wertungsbereiche und -kriterien </w:t>
      </w:r>
      <w:r w:rsidRPr="008106C4">
        <w:rPr>
          <w:rFonts w:cs="Arial"/>
          <w:b/>
        </w:rPr>
        <w:tab/>
      </w:r>
      <w:r w:rsidRPr="008106C4">
        <w:rPr>
          <w:rFonts w:cs="Arial"/>
          <w:b/>
        </w:rPr>
        <w:tab/>
      </w:r>
      <w:r w:rsidRPr="008106C4">
        <w:rPr>
          <w:rFonts w:cs="Arial"/>
          <w:b/>
        </w:rPr>
        <w:tab/>
      </w:r>
      <w:r w:rsidR="00E110A1" w:rsidRPr="008106C4">
        <w:rPr>
          <w:rFonts w:cs="Arial"/>
        </w:rPr>
        <w:tab/>
      </w:r>
      <w:r w:rsidR="00E110A1" w:rsidRPr="008106C4">
        <w:rPr>
          <w:rFonts w:cs="Arial"/>
        </w:rPr>
        <w:tab/>
      </w:r>
      <w:r w:rsidR="00E110A1" w:rsidRPr="008106C4">
        <w:rPr>
          <w:rFonts w:cs="Arial"/>
        </w:rPr>
        <w:tab/>
      </w:r>
    </w:p>
    <w:p w14:paraId="45A9E738" w14:textId="6D3F15BB" w:rsidR="00EC7D45" w:rsidRPr="008106C4" w:rsidRDefault="001725A1" w:rsidP="00B4724E">
      <w:pPr>
        <w:tabs>
          <w:tab w:val="left" w:pos="993"/>
        </w:tabs>
        <w:autoSpaceDE w:val="0"/>
        <w:autoSpaceDN w:val="0"/>
        <w:adjustRightInd w:val="0"/>
        <w:spacing w:after="360"/>
        <w:rPr>
          <w:rFonts w:cs="Arial"/>
        </w:rPr>
      </w:pPr>
      <w:r w:rsidRPr="008106C4">
        <w:rPr>
          <w:rFonts w:cs="Arial"/>
          <w:b/>
          <w:u w:val="single"/>
        </w:rPr>
        <w:t xml:space="preserve">Teil C </w:t>
      </w:r>
      <w:r w:rsidR="008F234D" w:rsidRPr="008106C4">
        <w:rPr>
          <w:rFonts w:cs="Arial"/>
          <w:b/>
          <w:u w:val="single"/>
        </w:rPr>
        <w:tab/>
      </w:r>
      <w:r w:rsidRPr="008106C4">
        <w:rPr>
          <w:rFonts w:cs="Arial"/>
          <w:b/>
          <w:u w:val="single"/>
        </w:rPr>
        <w:t xml:space="preserve">Vertrag </w:t>
      </w:r>
    </w:p>
    <w:p w14:paraId="2184D030" w14:textId="77777777" w:rsidR="00391D9A" w:rsidRDefault="001725A1" w:rsidP="008F234D">
      <w:pPr>
        <w:tabs>
          <w:tab w:val="left" w:pos="993"/>
        </w:tabs>
        <w:autoSpaceDE w:val="0"/>
        <w:autoSpaceDN w:val="0"/>
        <w:adjustRightInd w:val="0"/>
        <w:rPr>
          <w:rFonts w:cs="Arial"/>
          <w:b/>
          <w:u w:val="single"/>
        </w:rPr>
      </w:pPr>
      <w:r w:rsidRPr="008106C4">
        <w:rPr>
          <w:rFonts w:cs="Arial"/>
          <w:b/>
          <w:u w:val="single"/>
        </w:rPr>
        <w:t xml:space="preserve">Teil D </w:t>
      </w:r>
      <w:r w:rsidR="008F234D" w:rsidRPr="008106C4">
        <w:rPr>
          <w:rFonts w:cs="Arial"/>
          <w:b/>
          <w:u w:val="single"/>
        </w:rPr>
        <w:tab/>
        <w:t>Vordrucke für die Angebotserstellung</w:t>
      </w:r>
      <w:r w:rsidR="00837EFB" w:rsidRPr="008106C4">
        <w:rPr>
          <w:rFonts w:cs="Arial"/>
          <w:b/>
          <w:u w:val="single"/>
        </w:rPr>
        <w:tab/>
      </w:r>
      <w:r w:rsidR="006E5D2B" w:rsidRPr="008106C4">
        <w:rPr>
          <w:rFonts w:cs="Arial"/>
          <w:b/>
          <w:u w:val="single"/>
        </w:rPr>
        <w:t xml:space="preserve"> i</w:t>
      </w:r>
      <w:r w:rsidR="009973AD" w:rsidRPr="008106C4">
        <w:rPr>
          <w:rFonts w:cs="Arial"/>
          <w:b/>
          <w:u w:val="single"/>
        </w:rPr>
        <w:t>n</w:t>
      </w:r>
      <w:r w:rsidR="004E175B" w:rsidRPr="008106C4">
        <w:rPr>
          <w:rFonts w:cs="Arial"/>
          <w:b/>
          <w:u w:val="single"/>
        </w:rPr>
        <w:t>klusive</w:t>
      </w:r>
      <w:r w:rsidR="009973AD" w:rsidRPr="008106C4">
        <w:rPr>
          <w:rFonts w:cs="Arial"/>
          <w:b/>
          <w:u w:val="single"/>
        </w:rPr>
        <w:t xml:space="preserve"> </w:t>
      </w:r>
      <w:r w:rsidR="008F234D" w:rsidRPr="008106C4">
        <w:rPr>
          <w:rFonts w:cs="Arial"/>
          <w:b/>
          <w:u w:val="single"/>
        </w:rPr>
        <w:t>Los- und Preisblatt</w:t>
      </w:r>
    </w:p>
    <w:p w14:paraId="221825F7" w14:textId="5849C7DA" w:rsidR="008F234D" w:rsidRPr="008106C4" w:rsidRDefault="00D713F0" w:rsidP="008F234D">
      <w:pPr>
        <w:tabs>
          <w:tab w:val="left" w:pos="993"/>
        </w:tabs>
        <w:autoSpaceDE w:val="0"/>
        <w:autoSpaceDN w:val="0"/>
        <w:adjustRightInd w:val="0"/>
        <w:rPr>
          <w:rFonts w:cs="Arial"/>
          <w:b/>
          <w:u w:val="single"/>
        </w:rPr>
      </w:pPr>
      <w:r w:rsidRPr="008106C4">
        <w:rPr>
          <w:rFonts w:ascii="RotisSemiSans" w:hAnsi="RotisSemiSans" w:cs="Arial"/>
        </w:rPr>
        <w:br w:type="page"/>
      </w:r>
    </w:p>
    <w:p w14:paraId="1071CC7B" w14:textId="7F337AAE" w:rsidR="00063F30" w:rsidRPr="00391D9A" w:rsidRDefault="001725A1" w:rsidP="00391D9A">
      <w:pPr>
        <w:autoSpaceDE w:val="0"/>
        <w:autoSpaceDN w:val="0"/>
        <w:adjustRightInd w:val="0"/>
        <w:spacing w:after="240"/>
        <w:rPr>
          <w:rFonts w:cs="Arial"/>
          <w:b/>
          <w:bCs/>
          <w:sz w:val="24"/>
          <w:szCs w:val="24"/>
        </w:rPr>
      </w:pPr>
      <w:r w:rsidRPr="008106C4">
        <w:rPr>
          <w:rFonts w:cs="Arial"/>
          <w:b/>
          <w:bCs/>
          <w:sz w:val="24"/>
          <w:szCs w:val="24"/>
        </w:rPr>
        <w:lastRenderedPageBreak/>
        <w:t>Vorbemerkung</w:t>
      </w:r>
    </w:p>
    <w:p w14:paraId="78BE48CC" w14:textId="71704335" w:rsidR="001725A1" w:rsidRPr="008106C4" w:rsidRDefault="001725A1" w:rsidP="00AA4638">
      <w:pPr>
        <w:autoSpaceDE w:val="0"/>
        <w:autoSpaceDN w:val="0"/>
        <w:adjustRightInd w:val="0"/>
        <w:spacing w:after="120"/>
        <w:jc w:val="both"/>
        <w:rPr>
          <w:rFonts w:cs="Arial"/>
        </w:rPr>
      </w:pPr>
      <w:r w:rsidRPr="008106C4">
        <w:rPr>
          <w:rFonts w:cs="Arial"/>
        </w:rPr>
        <w:t xml:space="preserve">Das Jobcenter </w:t>
      </w:r>
      <w:r w:rsidR="009F3226" w:rsidRPr="008106C4">
        <w:rPr>
          <w:rFonts w:cs="Arial"/>
        </w:rPr>
        <w:t>Lippe</w:t>
      </w:r>
      <w:r w:rsidRPr="008106C4">
        <w:rPr>
          <w:rFonts w:cs="Arial"/>
        </w:rPr>
        <w:t xml:space="preserve"> hat ein</w:t>
      </w:r>
      <w:r w:rsidR="00C347FE" w:rsidRPr="008106C4">
        <w:rPr>
          <w:rFonts w:cs="Arial"/>
        </w:rPr>
        <w:t>e</w:t>
      </w:r>
      <w:r w:rsidRPr="008106C4">
        <w:rPr>
          <w:rFonts w:cs="Arial"/>
        </w:rPr>
        <w:t xml:space="preserve"> Maßnahme </w:t>
      </w:r>
      <w:r w:rsidR="009F3226" w:rsidRPr="00214C30">
        <w:rPr>
          <w:rFonts w:cs="Arial"/>
        </w:rPr>
        <w:t>„</w:t>
      </w:r>
      <w:proofErr w:type="spellStart"/>
      <w:r w:rsidR="00214C30">
        <w:rPr>
          <w:rFonts w:cs="Arial"/>
        </w:rPr>
        <w:t>BildungsBrücken</w:t>
      </w:r>
      <w:proofErr w:type="spellEnd"/>
      <w:r w:rsidR="009F3226" w:rsidRPr="00214C30">
        <w:rPr>
          <w:rFonts w:cs="Arial"/>
        </w:rPr>
        <w:t>“</w:t>
      </w:r>
      <w:r w:rsidR="009F3226" w:rsidRPr="008106C4">
        <w:rPr>
          <w:rFonts w:cs="Arial"/>
        </w:rPr>
        <w:t xml:space="preserve"> nach § 16</w:t>
      </w:r>
      <w:r w:rsidR="00CF69EA" w:rsidRPr="008106C4">
        <w:rPr>
          <w:rFonts w:cs="Arial"/>
        </w:rPr>
        <w:t>f</w:t>
      </w:r>
      <w:r w:rsidR="009F3226" w:rsidRPr="008106C4">
        <w:rPr>
          <w:rFonts w:cs="Arial"/>
        </w:rPr>
        <w:t xml:space="preserve"> SGB II </w:t>
      </w:r>
      <w:r w:rsidRPr="008106C4">
        <w:rPr>
          <w:rFonts w:cs="Arial"/>
        </w:rPr>
        <w:t xml:space="preserve">zu vergeben. Das Jobcenter </w:t>
      </w:r>
      <w:r w:rsidR="009F3226" w:rsidRPr="008106C4">
        <w:rPr>
          <w:rFonts w:cs="Arial"/>
        </w:rPr>
        <w:t>Lippe</w:t>
      </w:r>
      <w:r w:rsidRPr="008106C4">
        <w:rPr>
          <w:rFonts w:cs="Arial"/>
        </w:rPr>
        <w:t xml:space="preserve"> ist für die ausgeschriebene Leistung sowohl ausschreibende</w:t>
      </w:r>
      <w:r w:rsidR="00131A02" w:rsidRPr="008106C4">
        <w:rPr>
          <w:rFonts w:cs="Arial"/>
        </w:rPr>
        <w:t xml:space="preserve"> </w:t>
      </w:r>
      <w:r w:rsidRPr="008106C4">
        <w:rPr>
          <w:rFonts w:cs="Arial"/>
        </w:rPr>
        <w:t>Stelle als auch Auftraggeber.</w:t>
      </w:r>
    </w:p>
    <w:p w14:paraId="36FBAA34" w14:textId="17FE35AE" w:rsidR="001725A1" w:rsidRPr="008106C4" w:rsidRDefault="001725A1" w:rsidP="00AA4638">
      <w:pPr>
        <w:autoSpaceDE w:val="0"/>
        <w:autoSpaceDN w:val="0"/>
        <w:adjustRightInd w:val="0"/>
        <w:spacing w:after="120"/>
        <w:jc w:val="both"/>
        <w:rPr>
          <w:rFonts w:cs="Arial"/>
        </w:rPr>
      </w:pPr>
      <w:r w:rsidRPr="008106C4">
        <w:rPr>
          <w:rFonts w:cs="Arial"/>
        </w:rPr>
        <w:t>Die hier vorliegenden Vergabeunterlagen erläutern die zu vergebenden Leistungen textlich und</w:t>
      </w:r>
      <w:r w:rsidR="005364DC" w:rsidRPr="008106C4">
        <w:rPr>
          <w:rFonts w:cs="Arial"/>
        </w:rPr>
        <w:t xml:space="preserve"> </w:t>
      </w:r>
      <w:r w:rsidRPr="008106C4">
        <w:rPr>
          <w:rFonts w:cs="Arial"/>
        </w:rPr>
        <w:t>sollen den Bieter in die Lage versetzen, sein Angebot so zweifelsfrei wie möglich zu kalkulieren</w:t>
      </w:r>
      <w:r w:rsidR="00EC7D45" w:rsidRPr="008106C4">
        <w:rPr>
          <w:rFonts w:cs="Arial"/>
        </w:rPr>
        <w:t xml:space="preserve"> u</w:t>
      </w:r>
      <w:r w:rsidRPr="008106C4">
        <w:rPr>
          <w:rFonts w:cs="Arial"/>
        </w:rPr>
        <w:t>nd zu formulieren. Für die Angebotsausarbeitung und Kalkulation der angebotenen Leistungen</w:t>
      </w:r>
      <w:r w:rsidR="00131A02" w:rsidRPr="008106C4">
        <w:rPr>
          <w:rFonts w:cs="Arial"/>
        </w:rPr>
        <w:t xml:space="preserve"> </w:t>
      </w:r>
      <w:r w:rsidRPr="008106C4">
        <w:rPr>
          <w:rFonts w:cs="Arial"/>
        </w:rPr>
        <w:t>stehen dem Bieter unter anderem die Leistungsbeschreibung sowie der Vertrag zur Verfügung</w:t>
      </w:r>
      <w:r w:rsidR="00EC7D45" w:rsidRPr="008106C4">
        <w:rPr>
          <w:rFonts w:cs="Arial"/>
        </w:rPr>
        <w:t>.</w:t>
      </w:r>
      <w:r w:rsidR="00131A02" w:rsidRPr="008106C4">
        <w:rPr>
          <w:rFonts w:cs="Arial"/>
        </w:rPr>
        <w:t xml:space="preserve"> </w:t>
      </w:r>
      <w:r w:rsidRPr="008106C4">
        <w:rPr>
          <w:rFonts w:cs="Arial"/>
        </w:rPr>
        <w:t>Die in den Vergabeunterlagen enthaltenen Angaben beziehen sich grundsätzlich sowohl auf die</w:t>
      </w:r>
      <w:r w:rsidR="00DC24CD" w:rsidRPr="008106C4">
        <w:rPr>
          <w:rFonts w:cs="Arial"/>
        </w:rPr>
        <w:t xml:space="preserve"> </w:t>
      </w:r>
      <w:r w:rsidRPr="008106C4">
        <w:rPr>
          <w:rFonts w:cs="Arial"/>
        </w:rPr>
        <w:t xml:space="preserve">männliche als auch die weibliche Form. </w:t>
      </w:r>
    </w:p>
    <w:p w14:paraId="6FBD5C89" w14:textId="77777777" w:rsidR="006B756A" w:rsidRPr="008106C4" w:rsidRDefault="006B756A" w:rsidP="00832B0D">
      <w:pPr>
        <w:autoSpaceDE w:val="0"/>
        <w:autoSpaceDN w:val="0"/>
        <w:adjustRightInd w:val="0"/>
        <w:spacing w:after="240"/>
        <w:jc w:val="both"/>
        <w:rPr>
          <w:rFonts w:cs="Arial"/>
        </w:rPr>
      </w:pPr>
      <w:r w:rsidRPr="008106C4">
        <w:rPr>
          <w:rFonts w:cs="Arial"/>
        </w:rPr>
        <w:t>Die Vergabeunterlagen enthalten im Teil A die allgemeinen Hinweise zur Angebotsabgabe und im Teil B die allgemeinen und speziellen Regelungen zur Leistungserbringung. Der Teil C enthält d</w:t>
      </w:r>
      <w:r w:rsidR="0059765D" w:rsidRPr="008106C4">
        <w:rPr>
          <w:rFonts w:cs="Arial"/>
        </w:rPr>
        <w:t xml:space="preserve">ie </w:t>
      </w:r>
      <w:r w:rsidRPr="008106C4">
        <w:rPr>
          <w:rFonts w:cs="Arial"/>
        </w:rPr>
        <w:t>Vertrag</w:t>
      </w:r>
      <w:r w:rsidR="0059765D" w:rsidRPr="008106C4">
        <w:rPr>
          <w:rFonts w:cs="Arial"/>
        </w:rPr>
        <w:t>surkunde</w:t>
      </w:r>
      <w:r w:rsidRPr="008106C4">
        <w:rPr>
          <w:rFonts w:cs="Arial"/>
        </w:rPr>
        <w:t xml:space="preserve">. Die Vordrucke für die Angebotserstellung </w:t>
      </w:r>
      <w:r w:rsidR="005B1BF1" w:rsidRPr="008106C4">
        <w:rPr>
          <w:rFonts w:cs="Arial"/>
        </w:rPr>
        <w:t xml:space="preserve">sowie das Los- und Preisblatt </w:t>
      </w:r>
      <w:r w:rsidRPr="008106C4">
        <w:rPr>
          <w:rFonts w:cs="Arial"/>
        </w:rPr>
        <w:t xml:space="preserve">finden sich in Teil D. </w:t>
      </w:r>
    </w:p>
    <w:p w14:paraId="1D7F03B8" w14:textId="297EE57D" w:rsidR="001725A1" w:rsidRPr="00F66A21" w:rsidRDefault="001725A1" w:rsidP="00391D9A">
      <w:pPr>
        <w:autoSpaceDE w:val="0"/>
        <w:autoSpaceDN w:val="0"/>
        <w:adjustRightInd w:val="0"/>
        <w:spacing w:after="120"/>
        <w:rPr>
          <w:rFonts w:cs="Arial"/>
          <w:b/>
          <w:bCs/>
          <w:sz w:val="24"/>
          <w:szCs w:val="24"/>
          <w:u w:val="single"/>
        </w:rPr>
      </w:pPr>
      <w:r w:rsidRPr="00F66A21">
        <w:rPr>
          <w:rFonts w:cs="Arial"/>
          <w:b/>
          <w:bCs/>
          <w:sz w:val="24"/>
          <w:szCs w:val="24"/>
          <w:u w:val="single"/>
        </w:rPr>
        <w:t xml:space="preserve">Teil A </w:t>
      </w:r>
      <w:r w:rsidR="00C63EA4" w:rsidRPr="00F66A21">
        <w:rPr>
          <w:rFonts w:cs="Arial"/>
          <w:b/>
          <w:bCs/>
          <w:sz w:val="24"/>
          <w:szCs w:val="24"/>
          <w:u w:val="single"/>
        </w:rPr>
        <w:tab/>
        <w:t>Allgemeine Hinweise</w:t>
      </w:r>
    </w:p>
    <w:p w14:paraId="39F9F827" w14:textId="4A045AB7" w:rsidR="00954345" w:rsidRPr="008106C4" w:rsidRDefault="00BC51D4" w:rsidP="00391D9A">
      <w:pPr>
        <w:autoSpaceDE w:val="0"/>
        <w:autoSpaceDN w:val="0"/>
        <w:adjustRightInd w:val="0"/>
        <w:spacing w:after="240"/>
        <w:ind w:right="23"/>
        <w:jc w:val="both"/>
        <w:rPr>
          <w:rFonts w:cs="Arial"/>
          <w:b/>
          <w:bCs/>
        </w:rPr>
      </w:pPr>
      <w:r w:rsidRPr="008106C4">
        <w:rPr>
          <w:rFonts w:cs="Arial"/>
          <w:b/>
          <w:bCs/>
        </w:rPr>
        <w:t xml:space="preserve">Mit dem Hochladen der Angebotsunterlagen auf </w:t>
      </w:r>
      <w:hyperlink r:id="rId9" w:history="1">
        <w:r w:rsidR="00391D9A" w:rsidRPr="00391D9A">
          <w:rPr>
            <w:rStyle w:val="Hyperlink"/>
            <w:rFonts w:cs="Arial"/>
            <w:b/>
            <w:bCs/>
            <w:color w:val="auto"/>
            <w:spacing w:val="5"/>
            <w:u w:val="none"/>
          </w:rPr>
          <w:t>www.vergabe-westfalen.de</w:t>
        </w:r>
      </w:hyperlink>
      <w:r w:rsidRPr="008106C4">
        <w:rPr>
          <w:rFonts w:cs="Arial"/>
          <w:b/>
          <w:bCs/>
        </w:rPr>
        <w:t xml:space="preserve"> bestätigt der Bieter, dass alle in diesem Vergabeverfahren dargestellten Anforderungen erfüllt werden bzw. danach verfahren wird und die im Teil C enthaltenen Vertragsbedingungen anerkannt werden. </w:t>
      </w:r>
    </w:p>
    <w:p w14:paraId="2244D3F7" w14:textId="77777777" w:rsidR="00BC51D4" w:rsidRPr="008106C4" w:rsidRDefault="00BC51D4" w:rsidP="00BC51D4">
      <w:pPr>
        <w:autoSpaceDE w:val="0"/>
        <w:autoSpaceDN w:val="0"/>
        <w:adjustRightInd w:val="0"/>
        <w:ind w:right="22"/>
        <w:jc w:val="both"/>
        <w:rPr>
          <w:rFonts w:cs="Arial"/>
        </w:rPr>
      </w:pPr>
      <w:r w:rsidRPr="008106C4">
        <w:rPr>
          <w:rFonts w:cs="Arial"/>
          <w:b/>
          <w:bCs/>
        </w:rPr>
        <w:t>Er bestätigt darüber hinaus, über eine Trägerzulassung nach AZAV zu verfügen.</w:t>
      </w:r>
    </w:p>
    <w:p w14:paraId="45847941" w14:textId="77777777" w:rsidR="00BC51D4" w:rsidRPr="008106C4" w:rsidRDefault="00BC51D4" w:rsidP="00BC51D4">
      <w:pPr>
        <w:autoSpaceDE w:val="0"/>
        <w:autoSpaceDN w:val="0"/>
        <w:adjustRightInd w:val="0"/>
        <w:spacing w:after="120"/>
        <w:ind w:right="23"/>
        <w:jc w:val="both"/>
        <w:rPr>
          <w:rFonts w:cs="Arial"/>
        </w:rPr>
      </w:pPr>
      <w:r w:rsidRPr="008106C4">
        <w:rPr>
          <w:rFonts w:cs="Arial"/>
          <w:b/>
          <w:bCs/>
        </w:rPr>
        <w:t>Die Angaben haben wahrheitsgemäß zu erfolgen.</w:t>
      </w:r>
    </w:p>
    <w:p w14:paraId="7825F803" w14:textId="675F0333" w:rsidR="00C63EA4" w:rsidRPr="008106C4" w:rsidRDefault="00954345" w:rsidP="00954345">
      <w:pPr>
        <w:autoSpaceDE w:val="0"/>
        <w:autoSpaceDN w:val="0"/>
        <w:adjustRightInd w:val="0"/>
        <w:spacing w:after="240"/>
        <w:jc w:val="both"/>
        <w:rPr>
          <w:rFonts w:cs="Arial"/>
        </w:rPr>
      </w:pPr>
      <w:r w:rsidRPr="008106C4">
        <w:rPr>
          <w:rFonts w:cs="Arial"/>
        </w:rPr>
        <w:t>Die Vergabe des Auftrags wird in Form eines offenen Verfahrens gemäß den Vorschriften des 4. Teils des Gesetzes gegen Wettbewerbsbeschränkungen (GWB) und der Vergabeverordnung (VgV). Bei der Leistung handelt es sich um Leistung gemäß Anhang XIV der Richtlinie 2014/24/EU.</w:t>
      </w:r>
    </w:p>
    <w:p w14:paraId="63A893D5" w14:textId="509F0647" w:rsidR="00D22668" w:rsidRPr="008106C4" w:rsidRDefault="00C63EA4" w:rsidP="00C63EA4">
      <w:pPr>
        <w:autoSpaceDE w:val="0"/>
        <w:autoSpaceDN w:val="0"/>
        <w:adjustRightInd w:val="0"/>
        <w:spacing w:after="120"/>
        <w:rPr>
          <w:rFonts w:cs="Arial"/>
          <w:b/>
          <w:bCs/>
        </w:rPr>
      </w:pPr>
      <w:r w:rsidRPr="008106C4">
        <w:rPr>
          <w:rFonts w:cs="Arial"/>
          <w:b/>
          <w:bCs/>
          <w:u w:val="single"/>
        </w:rPr>
        <w:t xml:space="preserve">A.1 </w:t>
      </w:r>
      <w:r w:rsidRPr="008106C4">
        <w:rPr>
          <w:rFonts w:cs="Arial"/>
          <w:b/>
          <w:bCs/>
          <w:u w:val="single"/>
        </w:rPr>
        <w:tab/>
        <w:t>Angebotsabgabe, Ansprechpartner, Fristen</w:t>
      </w:r>
    </w:p>
    <w:p w14:paraId="553C3F40" w14:textId="71F11B8B" w:rsidR="00AA588C" w:rsidRPr="008106C4" w:rsidRDefault="00AA588C" w:rsidP="00AA588C">
      <w:pPr>
        <w:spacing w:after="120" w:line="264" w:lineRule="exact"/>
        <w:ind w:left="20" w:right="20"/>
        <w:jc w:val="both"/>
        <w:rPr>
          <w:rFonts w:cs="Arial"/>
        </w:rPr>
      </w:pPr>
      <w:r w:rsidRPr="008106C4">
        <w:rPr>
          <w:rFonts w:cs="Arial"/>
        </w:rPr>
        <w:t xml:space="preserve">Die Angebote müssen rechtzeitig bis zum Ablauf der Angebotsfrist über die Plattform </w:t>
      </w:r>
      <w:hyperlink r:id="rId10" w:history="1">
        <w:r w:rsidR="00391D9A" w:rsidRPr="009F3DB1">
          <w:rPr>
            <w:rStyle w:val="Hyperlink"/>
            <w:rFonts w:cs="Arial"/>
            <w:color w:val="auto"/>
            <w:spacing w:val="5"/>
            <w:u w:val="none"/>
          </w:rPr>
          <w:t>www.vergabe-westfalen.de</w:t>
        </w:r>
      </w:hyperlink>
      <w:r w:rsidRPr="008106C4">
        <w:rPr>
          <w:rFonts w:cs="Arial"/>
        </w:rPr>
        <w:t xml:space="preserve"> eingereicht worden sein. Nicht rechtzeitig eingegangene Angebote werden zwingend ausgeschlossen. Die Angebote sind in deutscher Sprache zu verfassen. Es gilt deutsches Recht.</w:t>
      </w:r>
    </w:p>
    <w:p w14:paraId="0353512C" w14:textId="77777777" w:rsidR="00AA588C" w:rsidRPr="008106C4" w:rsidRDefault="00AA588C" w:rsidP="00AA588C">
      <w:pPr>
        <w:tabs>
          <w:tab w:val="right" w:pos="6870"/>
        </w:tabs>
        <w:spacing w:after="120"/>
        <w:ind w:left="20"/>
        <w:jc w:val="both"/>
        <w:rPr>
          <w:rFonts w:cs="Arial"/>
          <w:b/>
        </w:rPr>
      </w:pPr>
      <w:r w:rsidRPr="008106C4">
        <w:rPr>
          <w:rFonts w:cs="Arial"/>
          <w:b/>
        </w:rPr>
        <w:t xml:space="preserve">Eine schriftliche Angebotsabgabe (auch per Telefax) ist nicht zugelassen. </w:t>
      </w:r>
    </w:p>
    <w:p w14:paraId="2E5DAD13" w14:textId="77777777" w:rsidR="00AA588C" w:rsidRPr="008106C4" w:rsidRDefault="00AA588C" w:rsidP="00AA588C">
      <w:pPr>
        <w:tabs>
          <w:tab w:val="right" w:pos="6870"/>
        </w:tabs>
        <w:spacing w:after="120" w:line="269" w:lineRule="exact"/>
        <w:ind w:left="20"/>
        <w:jc w:val="both"/>
        <w:rPr>
          <w:rFonts w:cs="Arial"/>
        </w:rPr>
      </w:pPr>
      <w:r w:rsidRPr="008106C4">
        <w:rPr>
          <w:rFonts w:cs="Arial"/>
          <w:b/>
          <w:bCs/>
        </w:rPr>
        <w:t xml:space="preserve">Nebenangebote </w:t>
      </w:r>
      <w:r w:rsidRPr="008106C4">
        <w:rPr>
          <w:rFonts w:cs="Arial"/>
        </w:rPr>
        <w:t xml:space="preserve">sind unzulässig. </w:t>
      </w:r>
    </w:p>
    <w:p w14:paraId="5AC56C33" w14:textId="05D553C6" w:rsidR="00AA588C" w:rsidRPr="008106C4" w:rsidRDefault="00AA588C" w:rsidP="00AA588C">
      <w:pPr>
        <w:tabs>
          <w:tab w:val="right" w:pos="6870"/>
        </w:tabs>
        <w:spacing w:after="120" w:line="269" w:lineRule="exact"/>
        <w:ind w:left="20"/>
        <w:jc w:val="both"/>
        <w:rPr>
          <w:rFonts w:cs="Arial"/>
        </w:rPr>
      </w:pPr>
      <w:r w:rsidRPr="008106C4">
        <w:rPr>
          <w:rFonts w:cs="Arial"/>
        </w:rPr>
        <w:t xml:space="preserve">Für die Bearbeitung der Vergabeunterlagen und die Erstellung des Angebotes wird </w:t>
      </w:r>
      <w:r w:rsidRPr="008106C4">
        <w:rPr>
          <w:rFonts w:cs="Arial"/>
          <w:b/>
          <w:bCs/>
        </w:rPr>
        <w:t xml:space="preserve">keine Entschädigung </w:t>
      </w:r>
      <w:r w:rsidRPr="008106C4">
        <w:rPr>
          <w:rFonts w:cs="Arial"/>
        </w:rPr>
        <w:t xml:space="preserve">gewährt. </w:t>
      </w:r>
      <w:r w:rsidRPr="008106C4">
        <w:rPr>
          <w:rFonts w:cs="Arial"/>
          <w:spacing w:val="5"/>
        </w:rPr>
        <w:t>Die Vergabeunterlagen stehen ausschließlich im Projekt-Safe des Vergabeportals (</w:t>
      </w:r>
      <w:hyperlink r:id="rId11" w:history="1">
        <w:r w:rsidR="00391D9A" w:rsidRPr="009F3DB1">
          <w:rPr>
            <w:rStyle w:val="Hyperlink"/>
            <w:rFonts w:cs="Arial"/>
            <w:color w:val="auto"/>
            <w:spacing w:val="5"/>
            <w:u w:val="none"/>
          </w:rPr>
          <w:t>www.vergabe-westfalen.de</w:t>
        </w:r>
      </w:hyperlink>
      <w:r w:rsidRPr="008106C4">
        <w:rPr>
          <w:rFonts w:cs="Arial"/>
          <w:spacing w:val="5"/>
        </w:rPr>
        <w:t xml:space="preserve">) zum Herunterladen zur Verfügung. </w:t>
      </w:r>
    </w:p>
    <w:p w14:paraId="1D71655F" w14:textId="2855E041" w:rsidR="002D258F" w:rsidRPr="008106C4" w:rsidRDefault="00AA588C" w:rsidP="00AA588C">
      <w:pPr>
        <w:tabs>
          <w:tab w:val="right" w:pos="6870"/>
        </w:tabs>
        <w:spacing w:after="120" w:line="269" w:lineRule="exact"/>
        <w:ind w:left="20"/>
        <w:jc w:val="both"/>
        <w:rPr>
          <w:rFonts w:cs="Arial"/>
        </w:rPr>
      </w:pPr>
      <w:r w:rsidRPr="008106C4">
        <w:rPr>
          <w:rFonts w:cs="Arial"/>
        </w:rPr>
        <w:t xml:space="preserve">Mit Angebotseinreichung ist der Bieter an sein Angebot gebunden, sofern er es nicht bis zum Ablauf der Angebotsfrist über die Plattform </w:t>
      </w:r>
      <w:hyperlink r:id="rId12" w:history="1">
        <w:r w:rsidR="00391D9A" w:rsidRPr="009F3DB1">
          <w:rPr>
            <w:rStyle w:val="Hyperlink"/>
            <w:rFonts w:cs="Arial"/>
            <w:color w:val="auto"/>
            <w:spacing w:val="5"/>
            <w:u w:val="none"/>
          </w:rPr>
          <w:t>www.vergabe-westfalen.de</w:t>
        </w:r>
      </w:hyperlink>
      <w:r w:rsidRPr="008106C4">
        <w:rPr>
          <w:rFonts w:cs="Arial"/>
        </w:rPr>
        <w:t xml:space="preserve"> zurückzieht. </w:t>
      </w:r>
      <w:r w:rsidRPr="008106C4">
        <w:rPr>
          <w:rFonts w:cs="Arial"/>
          <w:b/>
          <w:bCs/>
        </w:rPr>
        <w:t xml:space="preserve">Änderungen, Ergänzungen </w:t>
      </w:r>
      <w:r w:rsidRPr="008106C4">
        <w:rPr>
          <w:rFonts w:cs="Arial"/>
        </w:rPr>
        <w:t xml:space="preserve">oder </w:t>
      </w:r>
      <w:r w:rsidRPr="008106C4">
        <w:rPr>
          <w:rFonts w:cs="Arial"/>
          <w:b/>
          <w:bCs/>
        </w:rPr>
        <w:t xml:space="preserve">Berichtigungen </w:t>
      </w:r>
      <w:r w:rsidRPr="008106C4">
        <w:rPr>
          <w:rFonts w:cs="Arial"/>
        </w:rPr>
        <w:t xml:space="preserve">der Angebote sind bis zum Ablauf der Angebotsfrist zulässig. Sie sind über die Plattform </w:t>
      </w:r>
      <w:hyperlink r:id="rId13" w:history="1">
        <w:r w:rsidR="00391D9A" w:rsidRPr="009F3DB1">
          <w:rPr>
            <w:rStyle w:val="Hyperlink"/>
            <w:rFonts w:cs="Arial"/>
            <w:color w:val="auto"/>
            <w:spacing w:val="5"/>
            <w:u w:val="none"/>
          </w:rPr>
          <w:t>www.vergabe-westfalen.de</w:t>
        </w:r>
      </w:hyperlink>
      <w:r w:rsidRPr="008106C4">
        <w:rPr>
          <w:rFonts w:cs="Arial"/>
        </w:rPr>
        <w:t xml:space="preserve"> einzureichen. </w:t>
      </w:r>
    </w:p>
    <w:p w14:paraId="62D4B725" w14:textId="0188B1C6" w:rsidR="00D22668" w:rsidRPr="008106C4" w:rsidRDefault="00AA588C" w:rsidP="00AA588C">
      <w:pPr>
        <w:tabs>
          <w:tab w:val="right" w:pos="6870"/>
        </w:tabs>
        <w:spacing w:after="120" w:line="269" w:lineRule="exact"/>
        <w:ind w:left="20"/>
        <w:jc w:val="both"/>
        <w:rPr>
          <w:rFonts w:cs="Arial"/>
        </w:rPr>
      </w:pPr>
      <w:r w:rsidRPr="008106C4">
        <w:rPr>
          <w:rFonts w:cs="Arial"/>
        </w:rPr>
        <w:t xml:space="preserve">Angebote können bis zum Ablauf der Angebotsfrist über die Plattform </w:t>
      </w:r>
      <w:hyperlink r:id="rId14" w:history="1">
        <w:r w:rsidR="00391D9A" w:rsidRPr="009F3DB1">
          <w:rPr>
            <w:rStyle w:val="Hyperlink"/>
            <w:rFonts w:cs="Arial"/>
            <w:color w:val="auto"/>
            <w:spacing w:val="5"/>
            <w:u w:val="none"/>
          </w:rPr>
          <w:t>www.vergabe-westfalen.de</w:t>
        </w:r>
      </w:hyperlink>
      <w:r w:rsidRPr="008106C4">
        <w:rPr>
          <w:rFonts w:cs="Arial"/>
        </w:rPr>
        <w:t xml:space="preserve"> zurückgezogen werden.</w:t>
      </w:r>
    </w:p>
    <w:p w14:paraId="1582DF62" w14:textId="38833768" w:rsidR="000467C8" w:rsidRPr="008106C4" w:rsidRDefault="000467C8" w:rsidP="000467C8">
      <w:pPr>
        <w:spacing w:after="120" w:line="264" w:lineRule="exact"/>
        <w:ind w:left="20" w:right="20"/>
        <w:jc w:val="both"/>
        <w:rPr>
          <w:rFonts w:ascii="RotisSemiSans" w:hAnsi="RotisSemiSans" w:cs="Arial"/>
        </w:rPr>
      </w:pPr>
      <w:r w:rsidRPr="008106C4">
        <w:rPr>
          <w:rFonts w:ascii="RotisSemiSans" w:hAnsi="RotisSemiSans" w:cs="Arial"/>
        </w:rPr>
        <w:t xml:space="preserve">Vergabestelle ist das Jobcenter Lippe – Anstalt öffentlichen Rechts – </w:t>
      </w:r>
      <w:proofErr w:type="spellStart"/>
      <w:r w:rsidRPr="008106C4">
        <w:rPr>
          <w:rFonts w:ascii="RotisSemiSans" w:hAnsi="RotisSemiSans" w:cs="Arial"/>
        </w:rPr>
        <w:t>Wittekindstr</w:t>
      </w:r>
      <w:proofErr w:type="spellEnd"/>
      <w:r w:rsidRPr="008106C4">
        <w:rPr>
          <w:rFonts w:ascii="RotisSemiSans" w:hAnsi="RotisSemiSans" w:cs="Arial"/>
        </w:rPr>
        <w:t>. 2 in 32758 Detmold. Ansprechpartner</w:t>
      </w:r>
      <w:r w:rsidR="00BB2467" w:rsidRPr="008106C4">
        <w:rPr>
          <w:rFonts w:ascii="RotisSemiSans" w:hAnsi="RotisSemiSans" w:cs="Arial"/>
        </w:rPr>
        <w:t>in</w:t>
      </w:r>
      <w:r w:rsidRPr="008106C4">
        <w:rPr>
          <w:rFonts w:ascii="RotisSemiSans" w:hAnsi="RotisSemiSans" w:cs="Arial"/>
        </w:rPr>
        <w:t xml:space="preserve"> </w:t>
      </w:r>
      <w:r w:rsidR="00C53CC1" w:rsidRPr="008106C4">
        <w:rPr>
          <w:rFonts w:ascii="RotisSemiSans" w:hAnsi="RotisSemiSans" w:cs="Arial"/>
        </w:rPr>
        <w:t>ist</w:t>
      </w:r>
      <w:r w:rsidRPr="008106C4">
        <w:rPr>
          <w:rFonts w:ascii="RotisSemiSans" w:hAnsi="RotisSemiSans" w:cs="Arial"/>
        </w:rPr>
        <w:t xml:space="preserve"> </w:t>
      </w:r>
      <w:r w:rsidR="00391D9A">
        <w:rPr>
          <w:rFonts w:ascii="RotisSemiSans" w:hAnsi="RotisSemiSans" w:cs="Arial"/>
        </w:rPr>
        <w:t>Herr Heinrich Laube</w:t>
      </w:r>
      <w:r w:rsidRPr="008106C4">
        <w:rPr>
          <w:rFonts w:ascii="RotisSemiSans" w:hAnsi="RotisSemiSans" w:cs="Arial"/>
        </w:rPr>
        <w:t>, Tel. 05231</w:t>
      </w:r>
      <w:r w:rsidR="00391D9A">
        <w:rPr>
          <w:rFonts w:ascii="RotisSemiSans" w:hAnsi="RotisSemiSans" w:cs="Arial"/>
        </w:rPr>
        <w:t xml:space="preserve"> </w:t>
      </w:r>
      <w:r w:rsidRPr="008106C4">
        <w:rPr>
          <w:rFonts w:ascii="RotisSemiSans" w:hAnsi="RotisSemiSans" w:cs="Arial"/>
        </w:rPr>
        <w:t>-</w:t>
      </w:r>
      <w:r w:rsidR="00391D9A">
        <w:rPr>
          <w:rFonts w:ascii="RotisSemiSans" w:hAnsi="RotisSemiSans" w:cs="Arial"/>
        </w:rPr>
        <w:t xml:space="preserve"> </w:t>
      </w:r>
      <w:r w:rsidRPr="008106C4">
        <w:rPr>
          <w:rFonts w:ascii="RotisSemiSans" w:hAnsi="RotisSemiSans" w:cs="Arial"/>
        </w:rPr>
        <w:t>45</w:t>
      </w:r>
      <w:r w:rsidR="00391D9A">
        <w:rPr>
          <w:rFonts w:ascii="RotisSemiSans" w:hAnsi="RotisSemiSans" w:cs="Arial"/>
        </w:rPr>
        <w:t xml:space="preserve"> </w:t>
      </w:r>
      <w:r w:rsidRPr="008106C4">
        <w:rPr>
          <w:rFonts w:ascii="RotisSemiSans" w:hAnsi="RotisSemiSans" w:cs="Arial"/>
        </w:rPr>
        <w:t>99</w:t>
      </w:r>
      <w:r w:rsidR="00391D9A">
        <w:rPr>
          <w:rFonts w:ascii="RotisSemiSans" w:hAnsi="RotisSemiSans" w:cs="Arial"/>
        </w:rPr>
        <w:t xml:space="preserve"> </w:t>
      </w:r>
      <w:r w:rsidRPr="008106C4">
        <w:rPr>
          <w:rFonts w:ascii="RotisSemiSans" w:hAnsi="RotisSemiSans" w:cs="Arial"/>
        </w:rPr>
        <w:t>1</w:t>
      </w:r>
      <w:r w:rsidR="00391D9A">
        <w:rPr>
          <w:rFonts w:ascii="RotisSemiSans" w:hAnsi="RotisSemiSans" w:cs="Arial"/>
        </w:rPr>
        <w:t>34</w:t>
      </w:r>
      <w:r w:rsidRPr="008106C4">
        <w:rPr>
          <w:rFonts w:ascii="RotisSemiSans" w:hAnsi="RotisSemiSans" w:cs="Arial"/>
        </w:rPr>
        <w:t>.</w:t>
      </w:r>
    </w:p>
    <w:p w14:paraId="58C07D61" w14:textId="76066964" w:rsidR="00C53CC1" w:rsidRPr="008106C4" w:rsidRDefault="00C53CC1" w:rsidP="00F66A21">
      <w:pPr>
        <w:tabs>
          <w:tab w:val="left" w:pos="6521"/>
          <w:tab w:val="right" w:pos="7655"/>
        </w:tabs>
        <w:spacing w:line="269" w:lineRule="exact"/>
        <w:rPr>
          <w:rFonts w:cs="Arial"/>
          <w:b/>
        </w:rPr>
      </w:pPr>
      <w:r w:rsidRPr="008106C4">
        <w:rPr>
          <w:rFonts w:cs="Arial"/>
          <w:b/>
        </w:rPr>
        <w:t>Ende der Frist für Bieterfragen:</w:t>
      </w:r>
      <w:r w:rsidRPr="008106C4">
        <w:rPr>
          <w:rFonts w:cs="Arial"/>
          <w:b/>
        </w:rPr>
        <w:tab/>
      </w:r>
      <w:r w:rsidR="000E295A">
        <w:rPr>
          <w:rFonts w:cs="Arial"/>
          <w:b/>
        </w:rPr>
        <w:t>2</w:t>
      </w:r>
      <w:r w:rsidR="00277D18">
        <w:rPr>
          <w:rFonts w:cs="Arial"/>
          <w:b/>
        </w:rPr>
        <w:t>8</w:t>
      </w:r>
      <w:r w:rsidR="004A0A63" w:rsidRPr="008106C4">
        <w:rPr>
          <w:rFonts w:cs="Arial"/>
          <w:b/>
        </w:rPr>
        <w:t>.0</w:t>
      </w:r>
      <w:r w:rsidR="00277D18">
        <w:rPr>
          <w:rFonts w:cs="Arial"/>
          <w:b/>
        </w:rPr>
        <w:t>5</w:t>
      </w:r>
      <w:r w:rsidR="00487074" w:rsidRPr="008106C4">
        <w:rPr>
          <w:rFonts w:cs="Arial"/>
          <w:b/>
        </w:rPr>
        <w:t>.20</w:t>
      </w:r>
      <w:r w:rsidR="00997AAC" w:rsidRPr="008106C4">
        <w:rPr>
          <w:rFonts w:cs="Arial"/>
          <w:b/>
        </w:rPr>
        <w:t>2</w:t>
      </w:r>
      <w:r w:rsidR="00F66A21">
        <w:rPr>
          <w:rFonts w:cs="Arial"/>
          <w:b/>
        </w:rPr>
        <w:t>6</w:t>
      </w:r>
    </w:p>
    <w:p w14:paraId="6B96D6B7" w14:textId="49D2FE87" w:rsidR="00C53CC1" w:rsidRPr="008106C4" w:rsidRDefault="00C53CC1" w:rsidP="00F66A21">
      <w:pPr>
        <w:tabs>
          <w:tab w:val="left" w:pos="6521"/>
          <w:tab w:val="right" w:pos="7655"/>
        </w:tabs>
        <w:spacing w:line="269" w:lineRule="exact"/>
        <w:rPr>
          <w:rFonts w:cs="Arial"/>
          <w:b/>
        </w:rPr>
      </w:pPr>
      <w:r w:rsidRPr="008106C4">
        <w:rPr>
          <w:rFonts w:cs="Arial"/>
          <w:b/>
        </w:rPr>
        <w:t>Ende der Angebotsfrist ist der:</w:t>
      </w:r>
      <w:r w:rsidR="00F66A21">
        <w:rPr>
          <w:rFonts w:cs="Arial"/>
          <w:b/>
        </w:rPr>
        <w:tab/>
      </w:r>
      <w:r w:rsidR="00EC1431">
        <w:rPr>
          <w:rFonts w:cs="Arial"/>
          <w:b/>
        </w:rPr>
        <w:t>30</w:t>
      </w:r>
      <w:r w:rsidR="00997AAC" w:rsidRPr="008106C4">
        <w:rPr>
          <w:rFonts w:cs="Arial"/>
          <w:b/>
        </w:rPr>
        <w:t>.0</w:t>
      </w:r>
      <w:r w:rsidR="00EC1431">
        <w:rPr>
          <w:rFonts w:cs="Arial"/>
          <w:b/>
        </w:rPr>
        <w:t>6</w:t>
      </w:r>
      <w:r w:rsidR="00997AAC" w:rsidRPr="008106C4">
        <w:rPr>
          <w:rFonts w:cs="Arial"/>
          <w:b/>
        </w:rPr>
        <w:t>.202</w:t>
      </w:r>
      <w:r w:rsidR="00F66A21">
        <w:rPr>
          <w:rFonts w:cs="Arial"/>
          <w:b/>
        </w:rPr>
        <w:t>6</w:t>
      </w:r>
      <w:r w:rsidR="00F66A21">
        <w:rPr>
          <w:rFonts w:cs="Arial"/>
          <w:b/>
        </w:rPr>
        <w:tab/>
      </w:r>
      <w:r w:rsidR="00F66A21">
        <w:rPr>
          <w:rFonts w:cs="Arial"/>
          <w:b/>
        </w:rPr>
        <w:tab/>
      </w:r>
      <w:r w:rsidR="007B061B" w:rsidRPr="008106C4">
        <w:rPr>
          <w:rFonts w:cs="Arial"/>
          <w:b/>
        </w:rPr>
        <w:t>9</w:t>
      </w:r>
      <w:r w:rsidR="00021C59" w:rsidRPr="008106C4">
        <w:rPr>
          <w:rFonts w:cs="Arial"/>
          <w:b/>
        </w:rPr>
        <w:t>:</w:t>
      </w:r>
      <w:r w:rsidR="007B061B" w:rsidRPr="008106C4">
        <w:rPr>
          <w:rFonts w:cs="Arial"/>
          <w:b/>
        </w:rPr>
        <w:t>00</w:t>
      </w:r>
      <w:r w:rsidRPr="008106C4">
        <w:rPr>
          <w:rFonts w:cs="Arial"/>
          <w:b/>
        </w:rPr>
        <w:t xml:space="preserve"> Uhr</w:t>
      </w:r>
    </w:p>
    <w:p w14:paraId="14B81A93" w14:textId="16858B9A" w:rsidR="00C53CC1" w:rsidRPr="008106C4" w:rsidRDefault="00C53CC1" w:rsidP="00F66A21">
      <w:pPr>
        <w:tabs>
          <w:tab w:val="left" w:pos="6521"/>
          <w:tab w:val="right" w:pos="7655"/>
        </w:tabs>
        <w:rPr>
          <w:rFonts w:ascii="RotisSemiSans" w:hAnsi="RotisSemiSans"/>
          <w:b/>
        </w:rPr>
      </w:pPr>
      <w:r w:rsidRPr="008106C4">
        <w:rPr>
          <w:rFonts w:ascii="RotisSemiSans" w:hAnsi="RotisSemiSans"/>
          <w:b/>
        </w:rPr>
        <w:lastRenderedPageBreak/>
        <w:t xml:space="preserve">Ende der Bindefrist: </w:t>
      </w:r>
      <w:r w:rsidRPr="008106C4">
        <w:rPr>
          <w:rFonts w:ascii="RotisSemiSans" w:hAnsi="RotisSemiSans"/>
          <w:b/>
        </w:rPr>
        <w:tab/>
      </w:r>
      <w:r w:rsidR="00EC1431">
        <w:rPr>
          <w:rFonts w:ascii="RotisSemiSans" w:hAnsi="RotisSemiSans"/>
          <w:b/>
        </w:rPr>
        <w:t>3</w:t>
      </w:r>
      <w:r w:rsidR="000E295A">
        <w:rPr>
          <w:rFonts w:ascii="RotisSemiSans" w:hAnsi="RotisSemiSans"/>
          <w:b/>
        </w:rPr>
        <w:t>1.0</w:t>
      </w:r>
      <w:r w:rsidR="00EC1431">
        <w:rPr>
          <w:rFonts w:ascii="RotisSemiSans" w:hAnsi="RotisSemiSans"/>
          <w:b/>
        </w:rPr>
        <w:t>7</w:t>
      </w:r>
      <w:r w:rsidR="0068385E" w:rsidRPr="008106C4">
        <w:rPr>
          <w:rFonts w:ascii="RotisSemiSans" w:hAnsi="RotisSemiSans"/>
          <w:b/>
        </w:rPr>
        <w:t>.202</w:t>
      </w:r>
      <w:r w:rsidR="00E909D0">
        <w:rPr>
          <w:rFonts w:ascii="RotisSemiSans" w:hAnsi="RotisSemiSans"/>
          <w:b/>
        </w:rPr>
        <w:t>6</w:t>
      </w:r>
    </w:p>
    <w:p w14:paraId="75E0490C" w14:textId="737E361A" w:rsidR="00C53CC1" w:rsidRPr="008106C4" w:rsidRDefault="00C53CC1" w:rsidP="00F66A21">
      <w:pPr>
        <w:tabs>
          <w:tab w:val="left" w:pos="6521"/>
          <w:tab w:val="right" w:pos="7655"/>
        </w:tabs>
        <w:jc w:val="both"/>
        <w:rPr>
          <w:rFonts w:ascii="RotisSemiSans" w:hAnsi="RotisSemiSans"/>
          <w:b/>
        </w:rPr>
      </w:pPr>
      <w:r w:rsidRPr="008106C4">
        <w:rPr>
          <w:rFonts w:ascii="RotisSemiSans" w:hAnsi="RotisSemiSans"/>
          <w:b/>
        </w:rPr>
        <w:t>Versendung Vorinf</w:t>
      </w:r>
      <w:r w:rsidR="00997AAC" w:rsidRPr="008106C4">
        <w:rPr>
          <w:rFonts w:ascii="RotisSemiSans" w:hAnsi="RotisSemiSans"/>
          <w:b/>
        </w:rPr>
        <w:t>ormation an unterlegene Bieter</w:t>
      </w:r>
      <w:r w:rsidR="00997AAC" w:rsidRPr="008106C4">
        <w:rPr>
          <w:rFonts w:ascii="RotisSemiSans" w:hAnsi="RotisSemiSans"/>
          <w:b/>
        </w:rPr>
        <w:tab/>
      </w:r>
      <w:r w:rsidR="000E295A">
        <w:rPr>
          <w:rFonts w:ascii="RotisSemiSans" w:hAnsi="RotisSemiSans"/>
          <w:b/>
        </w:rPr>
        <w:t>1</w:t>
      </w:r>
      <w:r w:rsidR="00EC1431">
        <w:rPr>
          <w:rFonts w:ascii="RotisSemiSans" w:hAnsi="RotisSemiSans"/>
          <w:b/>
        </w:rPr>
        <w:t>5</w:t>
      </w:r>
      <w:r w:rsidR="00C36FB4" w:rsidRPr="008106C4">
        <w:rPr>
          <w:rFonts w:ascii="RotisSemiSans" w:hAnsi="RotisSemiSans"/>
          <w:b/>
        </w:rPr>
        <w:t>.0</w:t>
      </w:r>
      <w:r w:rsidR="00EC1431">
        <w:rPr>
          <w:rFonts w:ascii="RotisSemiSans" w:hAnsi="RotisSemiSans"/>
          <w:b/>
        </w:rPr>
        <w:t>7</w:t>
      </w:r>
      <w:r w:rsidR="0068385E" w:rsidRPr="008106C4">
        <w:rPr>
          <w:rFonts w:ascii="RotisSemiSans" w:hAnsi="RotisSemiSans"/>
          <w:b/>
        </w:rPr>
        <w:t>.</w:t>
      </w:r>
      <w:r w:rsidR="00BC0FC0" w:rsidRPr="008106C4">
        <w:rPr>
          <w:rFonts w:ascii="RotisSemiSans" w:hAnsi="RotisSemiSans"/>
          <w:b/>
        </w:rPr>
        <w:t>20</w:t>
      </w:r>
      <w:r w:rsidR="0068385E" w:rsidRPr="008106C4">
        <w:rPr>
          <w:rFonts w:ascii="RotisSemiSans" w:hAnsi="RotisSemiSans"/>
          <w:b/>
        </w:rPr>
        <w:t>2</w:t>
      </w:r>
      <w:r w:rsidR="00E909D0">
        <w:rPr>
          <w:rFonts w:ascii="RotisSemiSans" w:hAnsi="RotisSemiSans"/>
          <w:b/>
        </w:rPr>
        <w:t>6</w:t>
      </w:r>
      <w:r w:rsidR="0068385E" w:rsidRPr="008106C4">
        <w:rPr>
          <w:rFonts w:ascii="RotisSemiSans" w:hAnsi="RotisSemiSans"/>
          <w:b/>
        </w:rPr>
        <w:t xml:space="preserve"> </w:t>
      </w:r>
    </w:p>
    <w:p w14:paraId="385F54C9" w14:textId="2A973C03" w:rsidR="00C53CC1" w:rsidRPr="008106C4" w:rsidRDefault="00025BCD" w:rsidP="00F66A21">
      <w:pPr>
        <w:tabs>
          <w:tab w:val="left" w:pos="6521"/>
          <w:tab w:val="right" w:pos="7655"/>
        </w:tabs>
        <w:rPr>
          <w:rFonts w:ascii="RotisSemiSans" w:hAnsi="RotisSemiSans"/>
          <w:b/>
        </w:rPr>
      </w:pPr>
      <w:r w:rsidRPr="008106C4">
        <w:rPr>
          <w:rFonts w:ascii="RotisSemiSans" w:hAnsi="RotisSemiSans"/>
          <w:b/>
        </w:rPr>
        <w:t xml:space="preserve">voraussichtliche </w:t>
      </w:r>
      <w:r w:rsidR="00C53CC1" w:rsidRPr="008106C4">
        <w:rPr>
          <w:rFonts w:ascii="RotisSemiSans" w:hAnsi="RotisSemiSans"/>
          <w:b/>
        </w:rPr>
        <w:t>Zuschlagserteilung:</w:t>
      </w:r>
      <w:r w:rsidR="00C53CC1" w:rsidRPr="008106C4">
        <w:rPr>
          <w:rFonts w:ascii="RotisSemiSans" w:hAnsi="RotisSemiSans"/>
          <w:b/>
        </w:rPr>
        <w:tab/>
      </w:r>
      <w:r w:rsidR="000E295A">
        <w:rPr>
          <w:rFonts w:ascii="RotisSemiSans" w:hAnsi="RotisSemiSans"/>
          <w:b/>
        </w:rPr>
        <w:t>2</w:t>
      </w:r>
      <w:r w:rsidR="00EC1431">
        <w:rPr>
          <w:rFonts w:ascii="RotisSemiSans" w:hAnsi="RotisSemiSans"/>
          <w:b/>
        </w:rPr>
        <w:t>7</w:t>
      </w:r>
      <w:r w:rsidR="00C36FB4" w:rsidRPr="008106C4">
        <w:rPr>
          <w:rFonts w:ascii="RotisSemiSans" w:hAnsi="RotisSemiSans"/>
          <w:b/>
        </w:rPr>
        <w:t>.0</w:t>
      </w:r>
      <w:r w:rsidR="00EC1431">
        <w:rPr>
          <w:rFonts w:ascii="RotisSemiSans" w:hAnsi="RotisSemiSans"/>
          <w:b/>
        </w:rPr>
        <w:t>7</w:t>
      </w:r>
      <w:r w:rsidR="0068385E" w:rsidRPr="008106C4">
        <w:rPr>
          <w:rFonts w:ascii="RotisSemiSans" w:hAnsi="RotisSemiSans"/>
          <w:b/>
        </w:rPr>
        <w:t>.202</w:t>
      </w:r>
      <w:r w:rsidR="00E909D0">
        <w:rPr>
          <w:rFonts w:ascii="RotisSemiSans" w:hAnsi="RotisSemiSans"/>
          <w:b/>
        </w:rPr>
        <w:t>6</w:t>
      </w:r>
      <w:r w:rsidR="0068385E" w:rsidRPr="008106C4">
        <w:rPr>
          <w:rFonts w:ascii="RotisSemiSans" w:hAnsi="RotisSemiSans"/>
          <w:b/>
        </w:rPr>
        <w:t xml:space="preserve"> </w:t>
      </w:r>
    </w:p>
    <w:p w14:paraId="3C446D93" w14:textId="4140B7B3" w:rsidR="00C53CC1" w:rsidRPr="008106C4" w:rsidRDefault="00C53CC1" w:rsidP="00F66A21">
      <w:pPr>
        <w:tabs>
          <w:tab w:val="left" w:pos="6521"/>
          <w:tab w:val="right" w:pos="7655"/>
        </w:tabs>
        <w:spacing w:after="240" w:line="276" w:lineRule="auto"/>
        <w:jc w:val="both"/>
        <w:rPr>
          <w:rFonts w:ascii="RotisSemiSans" w:hAnsi="RotisSemiSans"/>
          <w:b/>
        </w:rPr>
      </w:pPr>
      <w:proofErr w:type="spellStart"/>
      <w:r w:rsidRPr="008106C4">
        <w:rPr>
          <w:rFonts w:ascii="RotisSemiSans" w:hAnsi="RotisSemiSans"/>
          <w:b/>
        </w:rPr>
        <w:t>Maßnahmebeginn</w:t>
      </w:r>
      <w:proofErr w:type="spellEnd"/>
      <w:r w:rsidRPr="008106C4">
        <w:rPr>
          <w:rFonts w:ascii="RotisSemiSans" w:hAnsi="RotisSemiSans"/>
          <w:b/>
        </w:rPr>
        <w:t>:</w:t>
      </w:r>
      <w:r w:rsidRPr="008106C4">
        <w:rPr>
          <w:rFonts w:ascii="RotisSemiSans" w:hAnsi="RotisSemiSans"/>
          <w:b/>
        </w:rPr>
        <w:tab/>
      </w:r>
      <w:r w:rsidR="00025BCD" w:rsidRPr="008106C4">
        <w:rPr>
          <w:rFonts w:ascii="RotisSemiSans" w:hAnsi="RotisSemiSans"/>
          <w:b/>
        </w:rPr>
        <w:t>01.0</w:t>
      </w:r>
      <w:r w:rsidR="00EC1431">
        <w:rPr>
          <w:rFonts w:ascii="RotisSemiSans" w:hAnsi="RotisSemiSans"/>
          <w:b/>
        </w:rPr>
        <w:t>9</w:t>
      </w:r>
      <w:r w:rsidR="00674B96" w:rsidRPr="008106C4">
        <w:rPr>
          <w:rFonts w:ascii="RotisSemiSans" w:hAnsi="RotisSemiSans"/>
          <w:b/>
        </w:rPr>
        <w:t>.20</w:t>
      </w:r>
      <w:r w:rsidR="0068385E" w:rsidRPr="008106C4">
        <w:rPr>
          <w:rFonts w:ascii="RotisSemiSans" w:hAnsi="RotisSemiSans"/>
          <w:b/>
        </w:rPr>
        <w:t>2</w:t>
      </w:r>
      <w:r w:rsidR="00637157">
        <w:rPr>
          <w:rFonts w:ascii="RotisSemiSans" w:hAnsi="RotisSemiSans"/>
          <w:b/>
        </w:rPr>
        <w:t>6</w:t>
      </w:r>
      <w:r w:rsidR="0068385E" w:rsidRPr="008106C4">
        <w:rPr>
          <w:rFonts w:ascii="RotisSemiSans" w:hAnsi="RotisSemiSans"/>
          <w:b/>
        </w:rPr>
        <w:t xml:space="preserve"> </w:t>
      </w:r>
    </w:p>
    <w:p w14:paraId="4BD09FEA" w14:textId="6CD2088D" w:rsidR="001A76F5" w:rsidRPr="008106C4" w:rsidRDefault="001A76F5" w:rsidP="00E909D0">
      <w:pPr>
        <w:autoSpaceDE w:val="0"/>
        <w:autoSpaceDN w:val="0"/>
        <w:adjustRightInd w:val="0"/>
        <w:spacing w:after="120"/>
        <w:rPr>
          <w:rFonts w:cs="Arial"/>
          <w:b/>
          <w:bCs/>
        </w:rPr>
      </w:pPr>
      <w:r w:rsidRPr="008106C4">
        <w:rPr>
          <w:rFonts w:cs="Arial"/>
          <w:b/>
          <w:bCs/>
          <w:u w:val="single"/>
        </w:rPr>
        <w:t xml:space="preserve">A.2 </w:t>
      </w:r>
      <w:r w:rsidRPr="008106C4">
        <w:rPr>
          <w:rFonts w:cs="Arial"/>
          <w:b/>
          <w:bCs/>
          <w:u w:val="single"/>
        </w:rPr>
        <w:tab/>
        <w:t>Einzelbieter, Bietergemeinschaften und Subunternehmer</w:t>
      </w:r>
    </w:p>
    <w:p w14:paraId="1D93A289" w14:textId="77777777" w:rsidR="00520580" w:rsidRPr="008106C4" w:rsidRDefault="00520580" w:rsidP="00520580">
      <w:pPr>
        <w:spacing w:after="120"/>
        <w:jc w:val="both"/>
        <w:rPr>
          <w:rFonts w:cs="Arial"/>
        </w:rPr>
      </w:pPr>
      <w:r w:rsidRPr="008106C4">
        <w:rPr>
          <w:rFonts w:cs="Arial"/>
        </w:rPr>
        <w:t>Bietergemeinschaften sind zugelassen. Mit dem Ausdruck Bieter sind in diesen Vergabeunterlagen auch Bietergemeinschaften gemeint. Die Mitglieder der Bietergemeinschaft haben mit ihrem Angebot eine von allen Mitgliedern unterschriebene Erklärung (Original) abzugeben, in der alle Mitglieder aufgeführt sind und der bevollmächtigte Vertreter bezeichnet wird. Die Erklärung muss die Verpflichtung enthalten, dass der bevollmächtigte Vertreter die Mitglieder gegenüber dem Auftraggeber vertritt und dass alle Mitglieder (auch im Falle einer Beauftragung) als Gesamtschuldner haften. Für die Erklärung ist Formular 531 EU zu verwenden. Darüber hinaus muss die Bietergemeinschaft die Gründe für die Zusammenarbeit darlegen, so dass die Vergabestelle die Zulässigkeit des Zusammenschlusses gemäß GWB beurteilen kann.</w:t>
      </w:r>
    </w:p>
    <w:p w14:paraId="43CF2308" w14:textId="77777777" w:rsidR="00520580" w:rsidRPr="008106C4" w:rsidRDefault="00520580" w:rsidP="00520580">
      <w:pPr>
        <w:spacing w:after="120"/>
        <w:jc w:val="both"/>
        <w:rPr>
          <w:rFonts w:cs="Arial"/>
        </w:rPr>
      </w:pPr>
      <w:r w:rsidRPr="008106C4">
        <w:rPr>
          <w:rFonts w:cs="Arial"/>
        </w:rPr>
        <w:t xml:space="preserve">Es ist zulässig, wenn sich ein Bieter für unterschiedliche Lose an unterschiedlichen Bietergemeinschaften beteiligt. Unzulässig ist es, innerhalb eines Loses als Mitglied einer Bietergemeinschaft und gleichzeitig als Einzelbieter anzubieten. Gleiches gilt, wenn sich ein Bieter an verschiedenen Bietergemeinschaften zu einem Los beteiligt. </w:t>
      </w:r>
    </w:p>
    <w:p w14:paraId="7C7FCBC2" w14:textId="77777777" w:rsidR="001A76F5" w:rsidRPr="008106C4" w:rsidRDefault="00520580" w:rsidP="00E909D0">
      <w:pPr>
        <w:spacing w:after="240"/>
        <w:ind w:left="23"/>
        <w:jc w:val="both"/>
        <w:rPr>
          <w:rFonts w:ascii="RotisSemiSans" w:hAnsi="RotisSemiSans"/>
          <w:u w:val="single"/>
        </w:rPr>
      </w:pPr>
      <w:r w:rsidRPr="008106C4">
        <w:rPr>
          <w:rFonts w:cs="Arial"/>
          <w:u w:val="single"/>
        </w:rPr>
        <w:t>Die Einschaltung von Subunternehmern ist nicht zugelassen.</w:t>
      </w:r>
    </w:p>
    <w:p w14:paraId="47988337" w14:textId="12DABEAF" w:rsidR="00944E3F" w:rsidRPr="008106C4" w:rsidRDefault="00944E3F" w:rsidP="00E909D0">
      <w:pPr>
        <w:spacing w:after="120" w:line="276" w:lineRule="auto"/>
        <w:ind w:left="23"/>
        <w:jc w:val="both"/>
        <w:rPr>
          <w:rFonts w:cs="Arial"/>
          <w:b/>
          <w:bCs/>
          <w:u w:val="single"/>
        </w:rPr>
      </w:pPr>
      <w:r w:rsidRPr="008106C4">
        <w:rPr>
          <w:rFonts w:cs="Arial"/>
          <w:b/>
          <w:bCs/>
          <w:u w:val="single"/>
        </w:rPr>
        <w:t xml:space="preserve">A.3 </w:t>
      </w:r>
      <w:r w:rsidRPr="008106C4">
        <w:rPr>
          <w:rFonts w:cs="Arial"/>
          <w:b/>
          <w:bCs/>
          <w:u w:val="single"/>
        </w:rPr>
        <w:tab/>
        <w:t>Darlegung der Bietereignung sowie des Nichtvorliegens von Ausschlussgründen</w:t>
      </w:r>
    </w:p>
    <w:p w14:paraId="3B993521" w14:textId="77777777" w:rsidR="00462DD6" w:rsidRPr="008106C4" w:rsidRDefault="00462DD6" w:rsidP="00832B0D">
      <w:pPr>
        <w:spacing w:after="120"/>
        <w:ind w:left="20"/>
        <w:jc w:val="both"/>
        <w:rPr>
          <w:rFonts w:cs="Arial"/>
        </w:rPr>
      </w:pPr>
      <w:r w:rsidRPr="008106C4">
        <w:rPr>
          <w:rFonts w:cs="Arial"/>
        </w:rPr>
        <w:t>Bei der Auswahl der Bieter, die für den Zuschlag in Betracht kommen, werden entsprechend dem § 122 GWB nur fachkundige und leistungsfähige (geeignete) Bieter berücksichtigt, welche nicht nach den §§ 123-124 GWB vom Vergabeverfahren ausgeschlossen sind. Bei der Beurteilung der Fachkunde und der Leistungsfähigkeit sind gegebenenfalls auch Unterauftragnehmer und konzernverbundene Unternehmen zu berücksichtigen.</w:t>
      </w:r>
    </w:p>
    <w:p w14:paraId="15EA8826" w14:textId="77777777" w:rsidR="00E909D0" w:rsidRDefault="00462DD6" w:rsidP="00E909D0">
      <w:pPr>
        <w:autoSpaceDE w:val="0"/>
        <w:autoSpaceDN w:val="0"/>
        <w:adjustRightInd w:val="0"/>
        <w:spacing w:after="240"/>
        <w:rPr>
          <w:rFonts w:cs="Arial"/>
        </w:rPr>
      </w:pPr>
      <w:r w:rsidRPr="008106C4">
        <w:rPr>
          <w:rFonts w:cs="Arial"/>
        </w:rPr>
        <w:t xml:space="preserve">Bei Bietergemeinschaften werden Nachweise zur Fachkunde kumulativ gewertet und sind somit nicht zwingend von jedem Mitglied der Bietergemeinschaft vorzulegen, während eine Erklärung zur Eignung (Formular 521 EU sowie Erklärung D.5) </w:t>
      </w:r>
      <w:r w:rsidRPr="008106C4">
        <w:rPr>
          <w:rFonts w:cs="Arial"/>
          <w:b/>
        </w:rPr>
        <w:t>von jedem Mitglied der Bietergemeinschaft</w:t>
      </w:r>
      <w:r w:rsidRPr="008106C4">
        <w:rPr>
          <w:rFonts w:cs="Arial"/>
        </w:rPr>
        <w:t xml:space="preserve"> vorzulegen ist.</w:t>
      </w:r>
      <w:bookmarkStart w:id="0" w:name="_Toc472515421"/>
      <w:bookmarkStart w:id="1" w:name="_Toc502664384"/>
    </w:p>
    <w:p w14:paraId="5C1D8BBB" w14:textId="3854526A" w:rsidR="00944E3F" w:rsidRPr="008106C4" w:rsidRDefault="00944E3F" w:rsidP="00E909D0">
      <w:pPr>
        <w:autoSpaceDE w:val="0"/>
        <w:autoSpaceDN w:val="0"/>
        <w:adjustRightInd w:val="0"/>
        <w:spacing w:after="120"/>
        <w:rPr>
          <w:rFonts w:eastAsiaTheme="majorEastAsia" w:cstheme="majorBidi"/>
          <w:b/>
          <w:bCs/>
          <w:kern w:val="32"/>
        </w:rPr>
      </w:pPr>
      <w:r w:rsidRPr="008106C4">
        <w:rPr>
          <w:rFonts w:eastAsiaTheme="majorEastAsia" w:cstheme="majorBidi"/>
          <w:b/>
          <w:bCs/>
          <w:kern w:val="32"/>
        </w:rPr>
        <w:t>A.3.1</w:t>
      </w:r>
      <w:r w:rsidRPr="008106C4">
        <w:rPr>
          <w:rFonts w:eastAsiaTheme="majorEastAsia" w:cstheme="majorBidi"/>
          <w:b/>
          <w:bCs/>
          <w:kern w:val="32"/>
        </w:rPr>
        <w:tab/>
      </w:r>
      <w:bookmarkEnd w:id="0"/>
      <w:r w:rsidRPr="008106C4">
        <w:rPr>
          <w:rFonts w:eastAsiaTheme="majorEastAsia" w:cstheme="majorBidi"/>
          <w:b/>
          <w:bCs/>
          <w:kern w:val="32"/>
        </w:rPr>
        <w:t>Nachweis der Befähigung und Erlaubnis zur Berufsausübung</w:t>
      </w:r>
      <w:bookmarkEnd w:id="1"/>
    </w:p>
    <w:p w14:paraId="748672ED" w14:textId="77777777" w:rsidR="00944E3F" w:rsidRPr="008106C4" w:rsidRDefault="00944E3F" w:rsidP="002A63A3">
      <w:pPr>
        <w:spacing w:after="240"/>
        <w:ind w:left="23"/>
        <w:jc w:val="both"/>
      </w:pPr>
      <w:r w:rsidRPr="008106C4">
        <w:t xml:space="preserve">Vom Bieter bzw. den Mitgliedern einer Bietergemeinschaft und etwaigen Unterauftragnehmern mit dem Angebot ebenfalls vorzulegen ist ein gültiger Nachweis der Trägerzulassung gemäß der §§ 176 Abs. 1, 178 u. 184 SGB III i. V. m. der AZAV. </w:t>
      </w:r>
    </w:p>
    <w:p w14:paraId="7B0468FF" w14:textId="77777777" w:rsidR="00944E3F" w:rsidRPr="008106C4" w:rsidRDefault="00944E3F" w:rsidP="002A63A3">
      <w:pPr>
        <w:spacing w:after="120"/>
        <w:outlineLvl w:val="0"/>
        <w:rPr>
          <w:rFonts w:eastAsiaTheme="majorEastAsia" w:cstheme="majorBidi"/>
          <w:b/>
          <w:bCs/>
          <w:kern w:val="32"/>
        </w:rPr>
      </w:pPr>
      <w:bookmarkStart w:id="2" w:name="_Toc472515422"/>
      <w:bookmarkStart w:id="3" w:name="_Toc502664385"/>
      <w:r w:rsidRPr="008106C4">
        <w:rPr>
          <w:rFonts w:eastAsiaTheme="majorEastAsia" w:cstheme="majorBidi"/>
          <w:b/>
          <w:bCs/>
          <w:kern w:val="32"/>
        </w:rPr>
        <w:t>A.3.2</w:t>
      </w:r>
      <w:r w:rsidRPr="008106C4">
        <w:rPr>
          <w:rFonts w:eastAsiaTheme="majorEastAsia" w:cstheme="majorBidi"/>
          <w:b/>
          <w:bCs/>
          <w:kern w:val="32"/>
        </w:rPr>
        <w:tab/>
        <w:t>Nachweise zur beruflichen und technischen Leistungsfähigkeit</w:t>
      </w:r>
      <w:bookmarkEnd w:id="2"/>
      <w:bookmarkEnd w:id="3"/>
    </w:p>
    <w:p w14:paraId="733CEBE1" w14:textId="77777777" w:rsidR="00944E3F" w:rsidRPr="008106C4" w:rsidRDefault="00944E3F" w:rsidP="00944E3F">
      <w:pPr>
        <w:numPr>
          <w:ilvl w:val="12"/>
          <w:numId w:val="0"/>
        </w:numPr>
        <w:spacing w:before="120"/>
        <w:jc w:val="both"/>
      </w:pPr>
      <w:r w:rsidRPr="008106C4">
        <w:t xml:space="preserve">Zur Beurteilung der </w:t>
      </w:r>
      <w:r w:rsidRPr="008106C4">
        <w:rPr>
          <w:b/>
          <w:u w:val="single"/>
        </w:rPr>
        <w:t>beruflichen Leistungsfähigkeit</w:t>
      </w:r>
      <w:r w:rsidRPr="008106C4">
        <w:t xml:space="preserve"> sind folgende Angaben notwendig:</w:t>
      </w:r>
    </w:p>
    <w:p w14:paraId="033210A7" w14:textId="77777777" w:rsidR="00944E3F" w:rsidRPr="008106C4" w:rsidRDefault="00944E3F" w:rsidP="00944E3F">
      <w:pPr>
        <w:numPr>
          <w:ilvl w:val="12"/>
          <w:numId w:val="0"/>
        </w:numPr>
        <w:spacing w:before="120"/>
        <w:jc w:val="both"/>
        <w:rPr>
          <w:b/>
        </w:rPr>
      </w:pPr>
      <w:r w:rsidRPr="008106C4">
        <w:rPr>
          <w:b/>
        </w:rPr>
        <w:t>Nachweise über einschlägige Aktivitäten innerhalb der letzten zwölf Monate mit der Zielsetzung bzw. dem Schwerpunkt „Aktivierung und beruflichen Eingliederung von erwerbsfähigen Menschen“.</w:t>
      </w:r>
    </w:p>
    <w:p w14:paraId="32B57829" w14:textId="77777777" w:rsidR="00944E3F" w:rsidRPr="008106C4" w:rsidRDefault="00944E3F" w:rsidP="00944E3F">
      <w:pPr>
        <w:spacing w:before="120"/>
        <w:jc w:val="both"/>
      </w:pPr>
      <w:r w:rsidRPr="008106C4">
        <w:rPr>
          <w:u w:val="single"/>
        </w:rPr>
        <w:t>Entsprechende Nachweise sind per Referenzliste (Vordruck D.6) dem Angebot beizufügen.</w:t>
      </w:r>
      <w:r w:rsidRPr="008106C4">
        <w:t xml:space="preserve"> Die Referenzen müssen sich auf den Bieter beziehen und quantitativ und qualitativ vergleichbare oder gleichartige Leistungen betreffen.</w:t>
      </w:r>
    </w:p>
    <w:p w14:paraId="76CF9E27" w14:textId="77777777" w:rsidR="00944E3F" w:rsidRPr="008106C4" w:rsidRDefault="00944E3F" w:rsidP="00944E3F">
      <w:pPr>
        <w:numPr>
          <w:ilvl w:val="12"/>
          <w:numId w:val="0"/>
        </w:numPr>
        <w:spacing w:before="120"/>
        <w:jc w:val="both"/>
      </w:pPr>
      <w:r w:rsidRPr="008106C4">
        <w:t>Handelt es sich um eine Bietergemeinschaft, so sind die Referenzen von jedem Mitglied der Bietergemeinschaft vorzulegen.</w:t>
      </w:r>
    </w:p>
    <w:p w14:paraId="15F3262C" w14:textId="77777777" w:rsidR="00944E3F" w:rsidRPr="008106C4" w:rsidRDefault="00944E3F" w:rsidP="00944E3F">
      <w:pPr>
        <w:numPr>
          <w:ilvl w:val="12"/>
          <w:numId w:val="0"/>
        </w:numPr>
        <w:spacing w:before="120"/>
        <w:jc w:val="both"/>
      </w:pPr>
      <w:r w:rsidRPr="008106C4">
        <w:lastRenderedPageBreak/>
        <w:t xml:space="preserve">Bezüglich der Darstellung der bisherigen Aktivitäten ist eine tabellarische Aufstellung </w:t>
      </w:r>
      <w:r w:rsidRPr="008106C4">
        <w:rPr>
          <w:u w:val="single"/>
        </w:rPr>
        <w:t>(Referenzliste = Vordruck D.6)</w:t>
      </w:r>
      <w:r w:rsidRPr="008106C4">
        <w:t xml:space="preserve"> nach folgendem Aufbau beizufügen:</w:t>
      </w:r>
    </w:p>
    <w:p w14:paraId="2C0C1DF5" w14:textId="77777777" w:rsidR="00944E3F" w:rsidRPr="008106C4" w:rsidRDefault="00944E3F" w:rsidP="00C26053">
      <w:pPr>
        <w:numPr>
          <w:ilvl w:val="0"/>
          <w:numId w:val="26"/>
        </w:numPr>
        <w:overflowPunct w:val="0"/>
        <w:autoSpaceDE w:val="0"/>
        <w:autoSpaceDN w:val="0"/>
        <w:adjustRightInd w:val="0"/>
        <w:spacing w:before="120"/>
        <w:jc w:val="both"/>
        <w:textAlignment w:val="baseline"/>
      </w:pPr>
      <w:proofErr w:type="spellStart"/>
      <w:r w:rsidRPr="008106C4">
        <w:t>Maßnahmeart</w:t>
      </w:r>
      <w:proofErr w:type="spellEnd"/>
      <w:r w:rsidRPr="008106C4">
        <w:t>, Leistung, Zielgruppe</w:t>
      </w:r>
    </w:p>
    <w:p w14:paraId="67E60DC7" w14:textId="72BDB572" w:rsidR="00944E3F" w:rsidRPr="008106C4" w:rsidRDefault="00944E3F" w:rsidP="00C26053">
      <w:pPr>
        <w:numPr>
          <w:ilvl w:val="0"/>
          <w:numId w:val="26"/>
        </w:numPr>
        <w:overflowPunct w:val="0"/>
        <w:autoSpaceDE w:val="0"/>
        <w:autoSpaceDN w:val="0"/>
        <w:adjustRightInd w:val="0"/>
        <w:spacing w:before="120"/>
        <w:jc w:val="both"/>
        <w:textAlignment w:val="baseline"/>
      </w:pPr>
      <w:r w:rsidRPr="008106C4">
        <w:t>Teilnehme</w:t>
      </w:r>
      <w:r w:rsidR="006D64F0" w:rsidRPr="008106C4">
        <w:t>nden</w:t>
      </w:r>
      <w:r w:rsidRPr="008106C4">
        <w:t>zahl</w:t>
      </w:r>
    </w:p>
    <w:p w14:paraId="7FAB79F5" w14:textId="77777777" w:rsidR="00944E3F" w:rsidRPr="008106C4" w:rsidRDefault="00944E3F" w:rsidP="00C26053">
      <w:pPr>
        <w:numPr>
          <w:ilvl w:val="0"/>
          <w:numId w:val="26"/>
        </w:numPr>
        <w:overflowPunct w:val="0"/>
        <w:autoSpaceDE w:val="0"/>
        <w:autoSpaceDN w:val="0"/>
        <w:adjustRightInd w:val="0"/>
        <w:spacing w:before="120"/>
        <w:jc w:val="both"/>
        <w:textAlignment w:val="baseline"/>
      </w:pPr>
      <w:r w:rsidRPr="008106C4">
        <w:t>Durchführungsjahr und -zeitraum</w:t>
      </w:r>
    </w:p>
    <w:p w14:paraId="7072B711" w14:textId="77777777" w:rsidR="00944E3F" w:rsidRPr="008106C4" w:rsidRDefault="00944E3F" w:rsidP="00C26053">
      <w:pPr>
        <w:numPr>
          <w:ilvl w:val="0"/>
          <w:numId w:val="26"/>
        </w:numPr>
        <w:overflowPunct w:val="0"/>
        <w:autoSpaceDE w:val="0"/>
        <w:autoSpaceDN w:val="0"/>
        <w:adjustRightInd w:val="0"/>
        <w:spacing w:before="120"/>
        <w:jc w:val="both"/>
        <w:textAlignment w:val="baseline"/>
      </w:pPr>
      <w:r w:rsidRPr="008106C4">
        <w:t>Durchführungsort</w:t>
      </w:r>
    </w:p>
    <w:p w14:paraId="7BE60C2C" w14:textId="77777777" w:rsidR="00944E3F" w:rsidRPr="008106C4" w:rsidRDefault="00944E3F" w:rsidP="00C26053">
      <w:pPr>
        <w:numPr>
          <w:ilvl w:val="0"/>
          <w:numId w:val="26"/>
        </w:numPr>
        <w:overflowPunct w:val="0"/>
        <w:autoSpaceDE w:val="0"/>
        <w:autoSpaceDN w:val="0"/>
        <w:adjustRightInd w:val="0"/>
        <w:spacing w:before="120"/>
        <w:jc w:val="both"/>
        <w:textAlignment w:val="baseline"/>
      </w:pPr>
      <w:r w:rsidRPr="008106C4">
        <w:t>Auftraggeber mit Anschrift</w:t>
      </w:r>
    </w:p>
    <w:p w14:paraId="436DDDB5" w14:textId="77777777" w:rsidR="00944E3F" w:rsidRPr="008106C4" w:rsidRDefault="00944E3F" w:rsidP="00C26053">
      <w:pPr>
        <w:numPr>
          <w:ilvl w:val="0"/>
          <w:numId w:val="26"/>
        </w:numPr>
        <w:overflowPunct w:val="0"/>
        <w:autoSpaceDE w:val="0"/>
        <w:autoSpaceDN w:val="0"/>
        <w:adjustRightInd w:val="0"/>
        <w:spacing w:before="120"/>
        <w:jc w:val="both"/>
        <w:textAlignment w:val="baseline"/>
      </w:pPr>
      <w:r w:rsidRPr="008106C4">
        <w:t>Ansprechpartner beim Auftraggeber mit Telefonnummer</w:t>
      </w:r>
    </w:p>
    <w:p w14:paraId="68DF4DFB" w14:textId="77777777" w:rsidR="00944E3F" w:rsidRPr="008106C4" w:rsidRDefault="00944E3F" w:rsidP="002A63A3">
      <w:pPr>
        <w:spacing w:before="120" w:after="120"/>
        <w:jc w:val="both"/>
      </w:pPr>
      <w:r w:rsidRPr="008106C4">
        <w:t>Sofern keine Nachweise über bisherige Aktivitäten vorgelegt werden können, müssen die Gründe hierfür nachvollziehbar dargelegt werden.</w:t>
      </w:r>
    </w:p>
    <w:p w14:paraId="59BF7F3B" w14:textId="77777777" w:rsidR="00944E3F" w:rsidRPr="008106C4" w:rsidRDefault="00944E3F" w:rsidP="002A63A3">
      <w:pPr>
        <w:spacing w:after="120"/>
        <w:jc w:val="both"/>
      </w:pPr>
      <w:r w:rsidRPr="008106C4">
        <w:t xml:space="preserve">Sofern einschlägige Aktivitäten noch nicht bestehen, beschreiben Sie </w:t>
      </w:r>
      <w:r w:rsidRPr="008106C4">
        <w:rPr>
          <w:b/>
        </w:rPr>
        <w:t>auf einem gesonderten Blatt, welches Sie den Angebotsunterlagen beifügen,</w:t>
      </w:r>
      <w:r w:rsidRPr="008106C4">
        <w:t xml:space="preserve"> wie Sie ohne einschlägige Aktivitäten die ordnungsgemäße Abwicklung der Maßnahme erreichen werden.</w:t>
      </w:r>
    </w:p>
    <w:p w14:paraId="2280ED9A" w14:textId="77777777" w:rsidR="00944E3F" w:rsidRPr="008106C4" w:rsidRDefault="00944E3F" w:rsidP="002A63A3">
      <w:pPr>
        <w:numPr>
          <w:ilvl w:val="12"/>
          <w:numId w:val="0"/>
        </w:numPr>
        <w:spacing w:after="120"/>
        <w:jc w:val="both"/>
      </w:pPr>
      <w:r w:rsidRPr="008106C4">
        <w:t xml:space="preserve">Zur Beurteilung der </w:t>
      </w:r>
      <w:r w:rsidRPr="008106C4">
        <w:rPr>
          <w:b/>
          <w:u w:val="single"/>
        </w:rPr>
        <w:t>technischen Leistungsfähigkeit</w:t>
      </w:r>
      <w:r w:rsidRPr="008106C4">
        <w:t xml:space="preserve"> des Bieters hat er seine voraussichtliche räumliche und personelle Ausstattung im Zusammenhang mit der </w:t>
      </w:r>
      <w:proofErr w:type="spellStart"/>
      <w:r w:rsidRPr="008106C4">
        <w:t>Maßnahmedurchführung</w:t>
      </w:r>
      <w:proofErr w:type="spellEnd"/>
      <w:r w:rsidRPr="008106C4">
        <w:t xml:space="preserve"> am </w:t>
      </w:r>
      <w:proofErr w:type="spellStart"/>
      <w:r w:rsidRPr="008106C4">
        <w:t>Maßnahmeort</w:t>
      </w:r>
      <w:proofErr w:type="spellEnd"/>
      <w:r w:rsidRPr="008106C4">
        <w:t xml:space="preserve"> anzugeben.</w:t>
      </w:r>
    </w:p>
    <w:p w14:paraId="4727E764" w14:textId="77777777" w:rsidR="00944E3F" w:rsidRPr="008106C4" w:rsidRDefault="00944E3F" w:rsidP="002A63A3">
      <w:pPr>
        <w:numPr>
          <w:ilvl w:val="12"/>
          <w:numId w:val="0"/>
        </w:numPr>
        <w:spacing w:after="120"/>
        <w:jc w:val="both"/>
      </w:pPr>
      <w:r w:rsidRPr="008106C4">
        <w:t xml:space="preserve">Sofern der Bewerber am </w:t>
      </w:r>
      <w:proofErr w:type="spellStart"/>
      <w:r w:rsidRPr="008106C4">
        <w:t>Maßnahmeort</w:t>
      </w:r>
      <w:proofErr w:type="spellEnd"/>
      <w:r w:rsidRPr="008106C4">
        <w:t xml:space="preserve"> noch nicht über Räumlichkeiten oder Personal verfügt, ist die Bereitstellung von Räumlichkeiten bzw. die Personalgewinnung darzustellen.</w:t>
      </w:r>
    </w:p>
    <w:p w14:paraId="341B4185" w14:textId="77777777" w:rsidR="00040C72" w:rsidRPr="008106C4" w:rsidRDefault="00944E3F" w:rsidP="002A63A3">
      <w:pPr>
        <w:numPr>
          <w:ilvl w:val="12"/>
          <w:numId w:val="0"/>
        </w:numPr>
        <w:spacing w:after="120"/>
        <w:jc w:val="both"/>
      </w:pPr>
      <w:r w:rsidRPr="008106C4">
        <w:t xml:space="preserve">Die namentliche Nennung von Mitarbeitern ist zum Zeitpunkt der Angebotsabgabe nicht erforderlich. Gleichwohl müssen zum Zeitpunkt der Angebotsabgabe mittels Personalerhebungsbögen (Vordruck D.8) die Mindestqualifikationen der einzusetzenden Lehrkräfte und Mitarbeiter sowie die entsprechenden wöchentlichen Stellenvollzeitäquivalente (VZÄ) verbindlich zugesichert werden. Der namentliche Nachweis des Personals hat nach Zuschlagserteilung </w:t>
      </w:r>
      <w:r w:rsidRPr="008106C4">
        <w:rPr>
          <w:b/>
        </w:rPr>
        <w:t>spätestens zwei Wochen vor Beginn der Maßnahme</w:t>
      </w:r>
      <w:r w:rsidRPr="008106C4">
        <w:t xml:space="preserve"> durch den Auftragnehmer gegenüber dem Auftraggeber zu erfolgen. </w:t>
      </w:r>
    </w:p>
    <w:p w14:paraId="60E4B4E1" w14:textId="6606F614" w:rsidR="00944E3F" w:rsidRPr="008106C4" w:rsidRDefault="00944E3F" w:rsidP="002A63A3">
      <w:pPr>
        <w:numPr>
          <w:ilvl w:val="12"/>
          <w:numId w:val="0"/>
        </w:numPr>
        <w:spacing w:after="120"/>
        <w:jc w:val="both"/>
      </w:pPr>
      <w:r w:rsidRPr="008106C4">
        <w:t xml:space="preserve">Zu diesem Zweck hat der Auftragnehmer für </w:t>
      </w:r>
      <w:r w:rsidRPr="008106C4">
        <w:rPr>
          <w:b/>
        </w:rPr>
        <w:t>jeden</w:t>
      </w:r>
      <w:r w:rsidRPr="008106C4">
        <w:t xml:space="preserve"> in dieser Maßnahme einzusetzenden namentlich zu benennenden Mitarbeiter (ausgenommen Verwaltungspersonal) einen ausgefüllten „Erhebungsbogen Personal“ (s. Vordruck D.8) vorzulegen. Insbesondere Qualifikationen und vorgesehene Aufgaben sind im Personalerhebungsbogen detailliert darzulegen. Bitte kopieren Sie diesen Vordruck in der benötigten Anzahl. </w:t>
      </w:r>
    </w:p>
    <w:p w14:paraId="128090EB" w14:textId="66A3A3AD" w:rsidR="002D258F" w:rsidRPr="008106C4" w:rsidRDefault="00944E3F" w:rsidP="002A63A3">
      <w:pPr>
        <w:numPr>
          <w:ilvl w:val="12"/>
          <w:numId w:val="0"/>
        </w:numPr>
        <w:spacing w:after="240"/>
        <w:jc w:val="both"/>
        <w:rPr>
          <w:rFonts w:ascii="Calibri" w:eastAsia="Calibri" w:hAnsi="Calibri" w:cs="Times New Roman"/>
        </w:rPr>
      </w:pPr>
      <w:r w:rsidRPr="008106C4">
        <w:t>Der</w:t>
      </w:r>
      <w:r w:rsidRPr="008106C4">
        <w:rPr>
          <w:rFonts w:cs="Arial"/>
        </w:rPr>
        <w:t xml:space="preserve"> Auftraggeber behält sich vor, den Einsatz des vom Auftragnehmer benannten Personals abzulehnen, sofern hinsichtlich der Eignung Bedenken bestehen. Gleiches gilt für einen Personalwechsel und für den Einsatz zusätzlichen Personals während der Vertragslaufzeit; in beiden Fällen muss im Vorfeld eine Zustimmung des Auftraggebers eingeholt werden. </w:t>
      </w:r>
      <w:r w:rsidRPr="008106C4">
        <w:rPr>
          <w:rFonts w:cs="Arial"/>
          <w:u w:val="single"/>
        </w:rPr>
        <w:t>Bei einem Personalwechsel ist zusätzlich zu beachten, dass der im Angebot benannte Stellenzuschnitt beizubehalten ist.</w:t>
      </w:r>
      <w:r w:rsidRPr="008106C4">
        <w:rPr>
          <w:rFonts w:cs="Arial"/>
        </w:rPr>
        <w:t xml:space="preserve"> </w:t>
      </w:r>
      <w:r w:rsidR="00040C72" w:rsidRPr="008106C4">
        <w:t>Darunter ist zu verstehen, dass z. B. eine im Angebot benannte Vollzeitstelle nicht nachträglich in zwei Teilzeitstellen aufgeteilt werden darf</w:t>
      </w:r>
      <w:r w:rsidR="002A63A3">
        <w:t>.</w:t>
      </w:r>
    </w:p>
    <w:p w14:paraId="3449F4F1" w14:textId="3792B6EE" w:rsidR="00BD62B7" w:rsidRPr="008106C4" w:rsidRDefault="00BD62B7" w:rsidP="00BD62B7">
      <w:pPr>
        <w:autoSpaceDE w:val="0"/>
        <w:autoSpaceDN w:val="0"/>
        <w:adjustRightInd w:val="0"/>
        <w:spacing w:after="120"/>
        <w:rPr>
          <w:rFonts w:cs="Arial"/>
          <w:b/>
          <w:bCs/>
        </w:rPr>
      </w:pPr>
      <w:r w:rsidRPr="008106C4">
        <w:rPr>
          <w:rFonts w:cs="Arial"/>
          <w:b/>
          <w:bCs/>
          <w:u w:val="single"/>
        </w:rPr>
        <w:t xml:space="preserve">A.4 </w:t>
      </w:r>
      <w:r w:rsidRPr="008106C4">
        <w:rPr>
          <w:rFonts w:cs="Arial"/>
          <w:b/>
          <w:bCs/>
          <w:u w:val="single"/>
        </w:rPr>
        <w:tab/>
        <w:t>Aufbau, Form und Inhalt des Angebotes</w:t>
      </w:r>
    </w:p>
    <w:p w14:paraId="14468883" w14:textId="77777777" w:rsidR="00BD62B7" w:rsidRPr="008106C4" w:rsidRDefault="00BD62B7" w:rsidP="00BD62B7">
      <w:pPr>
        <w:autoSpaceDE w:val="0"/>
        <w:autoSpaceDN w:val="0"/>
        <w:adjustRightInd w:val="0"/>
        <w:spacing w:after="120"/>
        <w:rPr>
          <w:rFonts w:cs="Arial"/>
        </w:rPr>
      </w:pPr>
      <w:r w:rsidRPr="008106C4">
        <w:rPr>
          <w:rFonts w:cs="Arial"/>
        </w:rPr>
        <w:t xml:space="preserve">Angebote sind in Textform nach § 126b Bürgerliches Gesetzbuch (BGB) einzureichen. </w:t>
      </w:r>
    </w:p>
    <w:p w14:paraId="70EFD497" w14:textId="403BBAA0" w:rsidR="00BD62B7" w:rsidRPr="008106C4" w:rsidRDefault="00BD62B7" w:rsidP="00BD62B7">
      <w:pPr>
        <w:autoSpaceDE w:val="0"/>
        <w:autoSpaceDN w:val="0"/>
        <w:adjustRightInd w:val="0"/>
        <w:spacing w:after="120"/>
        <w:rPr>
          <w:rFonts w:cs="Arial"/>
        </w:rPr>
      </w:pPr>
      <w:r w:rsidRPr="008106C4">
        <w:rPr>
          <w:rFonts w:cs="Arial"/>
        </w:rPr>
        <w:t xml:space="preserve">Grundlage für die Erstellung des Angebotes sind ausschließlich diese Vergabeunterlagen. Die vorgegebenen aktuellen Vordrucke sind zu verwenden. Eine Nichtverwendung oder Änderung führt zum Ausschluss. Folgende Unterlagen </w:t>
      </w:r>
      <w:r w:rsidRPr="008106C4">
        <w:rPr>
          <w:rFonts w:cs="Arial"/>
          <w:b/>
          <w:bCs/>
        </w:rPr>
        <w:t>je Los</w:t>
      </w:r>
      <w:r w:rsidRPr="008106C4">
        <w:rPr>
          <w:rFonts w:cs="Arial"/>
          <w:bCs/>
        </w:rPr>
        <w:t xml:space="preserve"> </w:t>
      </w:r>
      <w:r w:rsidRPr="008106C4">
        <w:rPr>
          <w:rFonts w:cs="Arial"/>
        </w:rPr>
        <w:t xml:space="preserve">sind über </w:t>
      </w:r>
      <w:hyperlink r:id="rId15" w:history="1">
        <w:r w:rsidR="00391D9A" w:rsidRPr="009F3DB1">
          <w:rPr>
            <w:rStyle w:val="Hyperlink"/>
            <w:rFonts w:cs="Arial"/>
            <w:color w:val="auto"/>
            <w:spacing w:val="5"/>
            <w:u w:val="none"/>
          </w:rPr>
          <w:t>www.vergabe-westfalen.de</w:t>
        </w:r>
      </w:hyperlink>
      <w:r w:rsidRPr="008106C4">
        <w:rPr>
          <w:rFonts w:cs="Arial"/>
        </w:rPr>
        <w:t xml:space="preserve"> einzureichen (siehe Formular 325 EU )</w:t>
      </w:r>
      <w:r w:rsidR="002A63A3">
        <w:rPr>
          <w:rFonts w:cs="Arial"/>
        </w:rPr>
        <w:t>.</w:t>
      </w:r>
    </w:p>
    <w:p w14:paraId="7DF1F8C3" w14:textId="77777777" w:rsidR="00066733" w:rsidRPr="008106C4" w:rsidRDefault="00066733" w:rsidP="00624214">
      <w:pPr>
        <w:autoSpaceDE w:val="0"/>
        <w:autoSpaceDN w:val="0"/>
        <w:adjustRightInd w:val="0"/>
        <w:spacing w:after="120"/>
        <w:rPr>
          <w:rFonts w:cs="Arial"/>
        </w:rPr>
      </w:pPr>
      <w:r w:rsidRPr="008106C4">
        <w:rPr>
          <w:rFonts w:cs="Arial"/>
        </w:rPr>
        <w:t>1.</w:t>
      </w:r>
    </w:p>
    <w:p w14:paraId="46E13EFC" w14:textId="77777777" w:rsidR="00066733" w:rsidRPr="008106C4" w:rsidRDefault="00CA7A78" w:rsidP="00624214">
      <w:pPr>
        <w:autoSpaceDE w:val="0"/>
        <w:autoSpaceDN w:val="0"/>
        <w:adjustRightInd w:val="0"/>
        <w:spacing w:after="120"/>
        <w:rPr>
          <w:rFonts w:cs="Arial"/>
        </w:rPr>
      </w:pPr>
      <w:sdt>
        <w:sdtPr>
          <w:rPr>
            <w:rFonts w:cs="Arial"/>
          </w:rPr>
          <w:id w:val="-1888715894"/>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das elektronische oder unterschriebene schriftliche Angebotsschreiben, Formular 324 EU,</w:t>
      </w:r>
    </w:p>
    <w:p w14:paraId="4A3A23FC" w14:textId="77777777" w:rsidR="00066733" w:rsidRPr="008106C4" w:rsidRDefault="00CA7A78" w:rsidP="00624214">
      <w:pPr>
        <w:autoSpaceDE w:val="0"/>
        <w:autoSpaceDN w:val="0"/>
        <w:adjustRightInd w:val="0"/>
        <w:spacing w:after="120"/>
        <w:rPr>
          <w:rFonts w:cs="Arial"/>
        </w:rPr>
      </w:pPr>
      <w:sdt>
        <w:sdtPr>
          <w:rPr>
            <w:rFonts w:cs="Arial"/>
          </w:rPr>
          <w:id w:val="2050109500"/>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das inhaltliche Angebot: </w:t>
      </w:r>
      <w:proofErr w:type="spellStart"/>
      <w:r w:rsidR="00066733" w:rsidRPr="008106C4">
        <w:rPr>
          <w:rFonts w:cs="Arial"/>
        </w:rPr>
        <w:t>Maßnahmekonzept</w:t>
      </w:r>
      <w:proofErr w:type="spellEnd"/>
      <w:r w:rsidR="00066733" w:rsidRPr="008106C4">
        <w:rPr>
          <w:rFonts w:cs="Arial"/>
        </w:rPr>
        <w:t xml:space="preserve"> </w:t>
      </w:r>
    </w:p>
    <w:p w14:paraId="33835D9A" w14:textId="7BD860D7" w:rsidR="00066733" w:rsidRPr="008106C4" w:rsidRDefault="00CA7A78" w:rsidP="00624214">
      <w:pPr>
        <w:autoSpaceDE w:val="0"/>
        <w:autoSpaceDN w:val="0"/>
        <w:adjustRightInd w:val="0"/>
        <w:spacing w:after="120"/>
        <w:rPr>
          <w:rFonts w:cs="Arial"/>
        </w:rPr>
      </w:pPr>
      <w:sdt>
        <w:sdtPr>
          <w:rPr>
            <w:rFonts w:cs="Arial"/>
          </w:rPr>
          <w:id w:val="1594513744"/>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der Angebotspreis auf dem Los- und Preisblatt Vordruck D.9 (S </w:t>
      </w:r>
      <w:r>
        <w:rPr>
          <w:rFonts w:cs="Arial"/>
        </w:rPr>
        <w:t xml:space="preserve">46 - 48 </w:t>
      </w:r>
      <w:r w:rsidR="00066733" w:rsidRPr="008106C4">
        <w:rPr>
          <w:rFonts w:cs="Arial"/>
        </w:rPr>
        <w:t>der Leistungsbeschreibung)</w:t>
      </w:r>
    </w:p>
    <w:p w14:paraId="46876169" w14:textId="77777777" w:rsidR="002D258F" w:rsidRPr="008106C4" w:rsidRDefault="002D258F" w:rsidP="00624214">
      <w:pPr>
        <w:autoSpaceDE w:val="0"/>
        <w:autoSpaceDN w:val="0"/>
        <w:adjustRightInd w:val="0"/>
        <w:spacing w:after="120"/>
        <w:rPr>
          <w:rFonts w:cs="Arial"/>
        </w:rPr>
      </w:pPr>
    </w:p>
    <w:p w14:paraId="1DF0C629" w14:textId="557F6306" w:rsidR="00066733" w:rsidRPr="008106C4" w:rsidRDefault="00CA7A78" w:rsidP="00624214">
      <w:pPr>
        <w:autoSpaceDE w:val="0"/>
        <w:autoSpaceDN w:val="0"/>
        <w:adjustRightInd w:val="0"/>
        <w:spacing w:after="120"/>
        <w:rPr>
          <w:rFonts w:cs="Arial"/>
        </w:rPr>
      </w:pPr>
      <w:sdt>
        <w:sdtPr>
          <w:rPr>
            <w:rFonts w:cs="Arial"/>
          </w:rPr>
          <w:id w:val="1838112472"/>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bei Bietergemeinschaften: Bewerber-/Bietergemeinschaftserklärung, Formular 531 EU,</w:t>
      </w:r>
    </w:p>
    <w:p w14:paraId="1306C76E" w14:textId="77777777" w:rsidR="002D258F" w:rsidRPr="008106C4" w:rsidRDefault="002D258F" w:rsidP="00624214">
      <w:pPr>
        <w:autoSpaceDE w:val="0"/>
        <w:autoSpaceDN w:val="0"/>
        <w:adjustRightInd w:val="0"/>
        <w:spacing w:after="120"/>
        <w:rPr>
          <w:rFonts w:cs="Arial"/>
        </w:rPr>
      </w:pPr>
    </w:p>
    <w:p w14:paraId="38EEC27A" w14:textId="116316B0" w:rsidR="00066733" w:rsidRPr="008106C4" w:rsidRDefault="00CA7A78" w:rsidP="00624214">
      <w:pPr>
        <w:autoSpaceDE w:val="0"/>
        <w:autoSpaceDN w:val="0"/>
        <w:adjustRightInd w:val="0"/>
        <w:spacing w:after="120"/>
        <w:rPr>
          <w:rFonts w:cs="Arial"/>
        </w:rPr>
      </w:pPr>
      <w:sdt>
        <w:sdtPr>
          <w:rPr>
            <w:rFonts w:cs="Arial"/>
          </w:rPr>
          <w:id w:val="-886645790"/>
          <w14:checkbox>
            <w14:checked w14:val="0"/>
            <w14:checkedState w14:val="2612" w14:font="MS Gothic"/>
            <w14:uncheckedState w14:val="2610" w14:font="MS Gothic"/>
          </w14:checkbox>
        </w:sdtPr>
        <w:sdtEndPr/>
        <w:sdtContent>
          <w:r w:rsidR="008522F7" w:rsidRPr="008106C4">
            <w:rPr>
              <w:rFonts w:ascii="MS Gothic" w:eastAsia="MS Gothic" w:hAnsi="MS Gothic" w:cs="Arial" w:hint="eastAsia"/>
            </w:rPr>
            <w:t>☐</w:t>
          </w:r>
        </w:sdtContent>
      </w:sdt>
      <w:r w:rsidR="00066733" w:rsidRPr="008106C4">
        <w:rPr>
          <w:rFonts w:cs="Arial"/>
        </w:rPr>
        <w:t xml:space="preserve"> bei Unteraufträgen/Eignungsleihe:</w:t>
      </w:r>
    </w:p>
    <w:p w14:paraId="3AA782E9" w14:textId="77777777" w:rsidR="00066733" w:rsidRPr="008106C4" w:rsidRDefault="00066733" w:rsidP="00624214">
      <w:pPr>
        <w:autoSpaceDE w:val="0"/>
        <w:autoSpaceDN w:val="0"/>
        <w:adjustRightInd w:val="0"/>
        <w:spacing w:after="120"/>
        <w:rPr>
          <w:rFonts w:cs="Arial"/>
        </w:rPr>
      </w:pPr>
      <w:r w:rsidRPr="008106C4">
        <w:rPr>
          <w:rFonts w:cs="Arial"/>
        </w:rPr>
        <w:t xml:space="preserve">Erklärung Bieter Unteraufträge/Eignungsleihe, Formular 532 EU und </w:t>
      </w:r>
    </w:p>
    <w:p w14:paraId="4755EE26" w14:textId="5C0B7491" w:rsidR="00066733" w:rsidRPr="008106C4" w:rsidRDefault="00066733" w:rsidP="00624214">
      <w:pPr>
        <w:autoSpaceDE w:val="0"/>
        <w:autoSpaceDN w:val="0"/>
        <w:adjustRightInd w:val="0"/>
        <w:spacing w:after="120"/>
        <w:rPr>
          <w:rFonts w:cs="Arial"/>
        </w:rPr>
      </w:pPr>
      <w:r w:rsidRPr="008106C4">
        <w:rPr>
          <w:rFonts w:cs="Arial"/>
        </w:rPr>
        <w:t>bei Eignungsleihe unterschriebene Verpflichtungserklärung Dritter Unteraufträge/Eignungsleihe, Formular 533 EU.</w:t>
      </w:r>
    </w:p>
    <w:p w14:paraId="3E83C8C6" w14:textId="77777777" w:rsidR="002D258F" w:rsidRPr="008106C4" w:rsidRDefault="002D258F" w:rsidP="00624214">
      <w:pPr>
        <w:autoSpaceDE w:val="0"/>
        <w:autoSpaceDN w:val="0"/>
        <w:adjustRightInd w:val="0"/>
        <w:spacing w:after="120"/>
        <w:rPr>
          <w:rFonts w:cs="Arial"/>
        </w:rPr>
      </w:pPr>
    </w:p>
    <w:p w14:paraId="469E08E9" w14:textId="77777777" w:rsidR="00066733" w:rsidRPr="008106C4" w:rsidRDefault="00CA7A78" w:rsidP="00624214">
      <w:pPr>
        <w:autoSpaceDE w:val="0"/>
        <w:autoSpaceDN w:val="0"/>
        <w:adjustRightInd w:val="0"/>
        <w:spacing w:after="120"/>
        <w:rPr>
          <w:rFonts w:cs="Arial"/>
        </w:rPr>
      </w:pPr>
      <w:sdt>
        <w:sdtPr>
          <w:rPr>
            <w:rFonts w:cs="Arial"/>
          </w:rPr>
          <w:id w:val="375899784"/>
          <w14:checkbox>
            <w14:checked w14:val="0"/>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Eigenerklärung zur Sicherungskopie (Formular 527 EU)</w:t>
      </w:r>
    </w:p>
    <w:p w14:paraId="37C8BC12" w14:textId="5575AD1A" w:rsidR="00066733" w:rsidRPr="008106C4" w:rsidRDefault="00CA7A78" w:rsidP="00624214">
      <w:pPr>
        <w:autoSpaceDE w:val="0"/>
        <w:autoSpaceDN w:val="0"/>
        <w:adjustRightInd w:val="0"/>
        <w:spacing w:after="120"/>
        <w:rPr>
          <w:rFonts w:cs="Arial"/>
        </w:rPr>
      </w:pPr>
      <w:sdt>
        <w:sdtPr>
          <w:rPr>
            <w:rFonts w:cs="Arial"/>
          </w:rPr>
          <w:id w:val="-1902352489"/>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Vorb</w:t>
      </w:r>
      <w:r w:rsidR="009008BE" w:rsidRPr="008106C4">
        <w:rPr>
          <w:rFonts w:cs="Arial"/>
        </w:rPr>
        <w:t xml:space="preserve">latt und Vordruck D.1 (S. </w:t>
      </w:r>
      <w:r>
        <w:rPr>
          <w:rFonts w:cs="Arial"/>
        </w:rPr>
        <w:t>38</w:t>
      </w:r>
      <w:r w:rsidR="009008BE" w:rsidRPr="008106C4">
        <w:rPr>
          <w:rFonts w:cs="Arial"/>
        </w:rPr>
        <w:t xml:space="preserve"> – </w:t>
      </w:r>
      <w:r>
        <w:rPr>
          <w:rFonts w:cs="Arial"/>
        </w:rPr>
        <w:t>39</w:t>
      </w:r>
      <w:r w:rsidR="009008BE" w:rsidRPr="008106C4">
        <w:rPr>
          <w:rFonts w:cs="Arial"/>
        </w:rPr>
        <w:t xml:space="preserve"> </w:t>
      </w:r>
      <w:r w:rsidR="00066733" w:rsidRPr="008106C4">
        <w:rPr>
          <w:rFonts w:cs="Arial"/>
        </w:rPr>
        <w:t>der Leistungsbeschreibung)</w:t>
      </w:r>
    </w:p>
    <w:p w14:paraId="2AE3C7D2" w14:textId="4C37A4D8" w:rsidR="00066733" w:rsidRPr="008106C4" w:rsidRDefault="00CA7A78" w:rsidP="00624214">
      <w:pPr>
        <w:autoSpaceDE w:val="0"/>
        <w:autoSpaceDN w:val="0"/>
        <w:adjustRightInd w:val="0"/>
        <w:spacing w:after="120"/>
        <w:rPr>
          <w:rFonts w:cs="Arial"/>
        </w:rPr>
      </w:pPr>
      <w:sdt>
        <w:sdtPr>
          <w:rPr>
            <w:rFonts w:cs="Arial"/>
          </w:rPr>
          <w:id w:val="-681665382"/>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Allgemeine Biet</w:t>
      </w:r>
      <w:r w:rsidR="009008BE" w:rsidRPr="008106C4">
        <w:rPr>
          <w:rFonts w:cs="Arial"/>
        </w:rPr>
        <w:t>erangaben Vordruck D.3 (S. 4</w:t>
      </w:r>
      <w:r>
        <w:rPr>
          <w:rFonts w:cs="Arial"/>
        </w:rPr>
        <w:t>0</w:t>
      </w:r>
      <w:r w:rsidR="00066733" w:rsidRPr="008106C4">
        <w:rPr>
          <w:rFonts w:cs="Arial"/>
        </w:rPr>
        <w:t xml:space="preserve"> der Leistungsbeschreibung)</w:t>
      </w:r>
    </w:p>
    <w:p w14:paraId="7F758F7D" w14:textId="77943023" w:rsidR="00066733" w:rsidRPr="008106C4" w:rsidRDefault="00CA7A78" w:rsidP="00624214">
      <w:pPr>
        <w:autoSpaceDE w:val="0"/>
        <w:autoSpaceDN w:val="0"/>
        <w:adjustRightInd w:val="0"/>
        <w:spacing w:after="120"/>
        <w:rPr>
          <w:rFonts w:cs="Arial"/>
        </w:rPr>
      </w:pPr>
      <w:sdt>
        <w:sdtPr>
          <w:rPr>
            <w:rFonts w:cs="Arial"/>
          </w:rPr>
          <w:id w:val="-277958367"/>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Erklärung de</w:t>
      </w:r>
      <w:r w:rsidR="009008BE" w:rsidRPr="008106C4">
        <w:rPr>
          <w:rFonts w:cs="Arial"/>
        </w:rPr>
        <w:t>s Bieters Vordruck D.4 (S. 4</w:t>
      </w:r>
      <w:r>
        <w:rPr>
          <w:rFonts w:cs="Arial"/>
        </w:rPr>
        <w:t>1</w:t>
      </w:r>
      <w:r w:rsidR="00066733" w:rsidRPr="008106C4">
        <w:rPr>
          <w:rFonts w:cs="Arial"/>
        </w:rPr>
        <w:t xml:space="preserve"> der Leistungsbeschreibung) </w:t>
      </w:r>
    </w:p>
    <w:p w14:paraId="500A94DB" w14:textId="1FE520CE" w:rsidR="005B7660" w:rsidRPr="008106C4" w:rsidRDefault="005B7660" w:rsidP="00624214">
      <w:pPr>
        <w:autoSpaceDE w:val="0"/>
        <w:autoSpaceDN w:val="0"/>
        <w:adjustRightInd w:val="0"/>
        <w:spacing w:after="120"/>
        <w:rPr>
          <w:rFonts w:cs="Arial"/>
        </w:rPr>
      </w:pPr>
    </w:p>
    <w:p w14:paraId="38BE00AF" w14:textId="79ACE3FA" w:rsidR="00066733" w:rsidRPr="008106C4" w:rsidRDefault="00066733" w:rsidP="00624214">
      <w:pPr>
        <w:autoSpaceDE w:val="0"/>
        <w:autoSpaceDN w:val="0"/>
        <w:adjustRightInd w:val="0"/>
        <w:spacing w:after="120"/>
        <w:rPr>
          <w:rFonts w:cs="Arial"/>
        </w:rPr>
      </w:pPr>
      <w:r w:rsidRPr="008106C4">
        <w:rPr>
          <w:rFonts w:cs="Arial"/>
        </w:rPr>
        <w:t>2.</w:t>
      </w:r>
    </w:p>
    <w:p w14:paraId="6C2D1057" w14:textId="77777777" w:rsidR="00066733" w:rsidRPr="008106C4" w:rsidRDefault="00CA7A78" w:rsidP="00624214">
      <w:pPr>
        <w:autoSpaceDE w:val="0"/>
        <w:autoSpaceDN w:val="0"/>
        <w:adjustRightInd w:val="0"/>
        <w:spacing w:after="120"/>
        <w:rPr>
          <w:rFonts w:cs="Arial"/>
        </w:rPr>
      </w:pPr>
      <w:sdt>
        <w:sdtPr>
          <w:rPr>
            <w:rFonts w:cs="Arial"/>
          </w:rPr>
          <w:id w:val="-85008588"/>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Eigenerklärung zu Ausschlussgründen, Formular 521, </w:t>
      </w:r>
    </w:p>
    <w:p w14:paraId="715D17A8" w14:textId="3F726ED7" w:rsidR="00066733" w:rsidRPr="008106C4" w:rsidRDefault="00CA7A78" w:rsidP="00624214">
      <w:pPr>
        <w:autoSpaceDE w:val="0"/>
        <w:autoSpaceDN w:val="0"/>
        <w:adjustRightInd w:val="0"/>
        <w:spacing w:after="120"/>
        <w:rPr>
          <w:rFonts w:cs="Arial"/>
        </w:rPr>
      </w:pPr>
      <w:sdt>
        <w:sdtPr>
          <w:rPr>
            <w:rFonts w:cs="Arial"/>
          </w:rPr>
          <w:id w:val="1306819525"/>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Eigenerklärung zur Bi</w:t>
      </w:r>
      <w:r w:rsidR="009008BE" w:rsidRPr="008106C4">
        <w:rPr>
          <w:rFonts w:cs="Arial"/>
        </w:rPr>
        <w:t>etereignung, Vordruck D.5 (S. 4</w:t>
      </w:r>
      <w:r>
        <w:rPr>
          <w:rFonts w:cs="Arial"/>
        </w:rPr>
        <w:t>2</w:t>
      </w:r>
      <w:r w:rsidR="00066733" w:rsidRPr="008106C4">
        <w:rPr>
          <w:rFonts w:cs="Arial"/>
        </w:rPr>
        <w:t xml:space="preserve"> der Leistungsbeschreibung).</w:t>
      </w:r>
    </w:p>
    <w:p w14:paraId="1B61743B" w14:textId="77777777" w:rsidR="00066733" w:rsidRPr="008106C4" w:rsidRDefault="00066733" w:rsidP="00624214">
      <w:pPr>
        <w:autoSpaceDE w:val="0"/>
        <w:autoSpaceDN w:val="0"/>
        <w:adjustRightInd w:val="0"/>
        <w:spacing w:after="120"/>
        <w:rPr>
          <w:rFonts w:cs="Arial"/>
        </w:rPr>
      </w:pPr>
    </w:p>
    <w:p w14:paraId="04B4BA01" w14:textId="77777777" w:rsidR="00066733" w:rsidRPr="008106C4" w:rsidRDefault="00066733" w:rsidP="00624214">
      <w:pPr>
        <w:autoSpaceDE w:val="0"/>
        <w:autoSpaceDN w:val="0"/>
        <w:adjustRightInd w:val="0"/>
        <w:spacing w:after="120"/>
        <w:rPr>
          <w:rFonts w:cs="Arial"/>
        </w:rPr>
      </w:pPr>
      <w:r w:rsidRPr="008106C4">
        <w:rPr>
          <w:rFonts w:cs="Arial"/>
        </w:rPr>
        <w:t>sowie die nachstehend angekreuzten Unterlagen, Nachweise bzw. Erklärungen zur Eignungsprüfung:</w:t>
      </w:r>
    </w:p>
    <w:p w14:paraId="24505F2E" w14:textId="103E6E40" w:rsidR="00066733" w:rsidRPr="008106C4" w:rsidRDefault="00066733" w:rsidP="00624214">
      <w:pPr>
        <w:autoSpaceDE w:val="0"/>
        <w:autoSpaceDN w:val="0"/>
        <w:adjustRightInd w:val="0"/>
        <w:spacing w:after="120"/>
        <w:rPr>
          <w:rFonts w:cs="Arial"/>
        </w:rPr>
      </w:pPr>
      <w:r w:rsidRPr="008106C4">
        <w:rPr>
          <w:rFonts w:cs="Arial"/>
        </w:rPr>
        <w:t>zur Befähigung u</w:t>
      </w:r>
      <w:r w:rsidR="009D6AC9" w:rsidRPr="008106C4">
        <w:rPr>
          <w:rFonts w:cs="Arial"/>
        </w:rPr>
        <w:t>nd Erlaubnis zur Berufsausübung:</w:t>
      </w:r>
    </w:p>
    <w:p w14:paraId="3A601EA2" w14:textId="77777777" w:rsidR="00066733" w:rsidRPr="008106C4" w:rsidRDefault="00066733" w:rsidP="00624214">
      <w:pPr>
        <w:autoSpaceDE w:val="0"/>
        <w:autoSpaceDN w:val="0"/>
        <w:adjustRightInd w:val="0"/>
        <w:spacing w:after="120"/>
        <w:rPr>
          <w:rFonts w:cs="Arial"/>
        </w:rPr>
      </w:pPr>
      <w:r w:rsidRPr="008106C4">
        <w:rPr>
          <w:rFonts w:cs="Arial"/>
        </w:rPr>
        <w:t>(§ 44 Vergabeverordnung)</w:t>
      </w:r>
    </w:p>
    <w:p w14:paraId="14840C2A" w14:textId="77777777" w:rsidR="00066733" w:rsidRPr="008106C4" w:rsidRDefault="00CA7A78" w:rsidP="00624214">
      <w:pPr>
        <w:autoSpaceDE w:val="0"/>
        <w:autoSpaceDN w:val="0"/>
        <w:adjustRightInd w:val="0"/>
        <w:spacing w:after="120"/>
        <w:rPr>
          <w:rFonts w:cs="Arial"/>
        </w:rPr>
      </w:pPr>
      <w:sdt>
        <w:sdtPr>
          <w:rPr>
            <w:rFonts w:cs="Arial"/>
          </w:rPr>
          <w:id w:val="1078708713"/>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Aktuellen Nachweis über die Eintragung in einem Handels- bzw. Vereinsregister</w:t>
      </w:r>
    </w:p>
    <w:p w14:paraId="28D35C89" w14:textId="6C65C02B" w:rsidR="00066733" w:rsidRPr="008106C4" w:rsidRDefault="00CA7A78" w:rsidP="00624214">
      <w:pPr>
        <w:autoSpaceDE w:val="0"/>
        <w:autoSpaceDN w:val="0"/>
        <w:adjustRightInd w:val="0"/>
        <w:spacing w:after="120"/>
        <w:rPr>
          <w:rFonts w:cs="Arial"/>
        </w:rPr>
      </w:pPr>
      <w:sdt>
        <w:sdtPr>
          <w:rPr>
            <w:rFonts w:cs="Arial"/>
          </w:rPr>
          <w:id w:val="-181203191"/>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Trägerzulassung nach der Akkreditierungs- und Zulassungsverordnung Arbeitsförderung (AZAV)</w:t>
      </w:r>
    </w:p>
    <w:p w14:paraId="74851CB0" w14:textId="03D42AF6" w:rsidR="00647760" w:rsidRPr="008106C4" w:rsidRDefault="00647760" w:rsidP="00624214">
      <w:pPr>
        <w:autoSpaceDE w:val="0"/>
        <w:autoSpaceDN w:val="0"/>
        <w:adjustRightInd w:val="0"/>
        <w:spacing w:after="120"/>
        <w:rPr>
          <w:rFonts w:cs="Arial"/>
        </w:rPr>
      </w:pPr>
    </w:p>
    <w:p w14:paraId="4F91ACDD" w14:textId="4073FF8C" w:rsidR="00066733" w:rsidRPr="008106C4" w:rsidRDefault="00066733" w:rsidP="00624214">
      <w:pPr>
        <w:autoSpaceDE w:val="0"/>
        <w:autoSpaceDN w:val="0"/>
        <w:adjustRightInd w:val="0"/>
        <w:spacing w:after="120"/>
        <w:rPr>
          <w:rFonts w:cs="Arial"/>
        </w:rPr>
      </w:pPr>
      <w:r w:rsidRPr="008106C4">
        <w:rPr>
          <w:rFonts w:cs="Arial"/>
        </w:rPr>
        <w:t>zur technischen und</w:t>
      </w:r>
      <w:r w:rsidR="00C95824" w:rsidRPr="008106C4">
        <w:rPr>
          <w:rFonts w:cs="Arial"/>
        </w:rPr>
        <w:t xml:space="preserve"> beruflichen Leistungsfähigkeit:</w:t>
      </w:r>
    </w:p>
    <w:p w14:paraId="22A183DC" w14:textId="77777777" w:rsidR="00066733" w:rsidRPr="008106C4" w:rsidRDefault="00066733" w:rsidP="00624214">
      <w:pPr>
        <w:autoSpaceDE w:val="0"/>
        <w:autoSpaceDN w:val="0"/>
        <w:adjustRightInd w:val="0"/>
        <w:spacing w:after="120"/>
        <w:rPr>
          <w:rFonts w:cs="Arial"/>
        </w:rPr>
      </w:pPr>
      <w:r w:rsidRPr="008106C4">
        <w:rPr>
          <w:rFonts w:cs="Arial"/>
        </w:rPr>
        <w:t>(§ 46 Vergabeverordnung)</w:t>
      </w:r>
    </w:p>
    <w:p w14:paraId="294C6624" w14:textId="1B9387A0" w:rsidR="00066733" w:rsidRPr="008106C4" w:rsidRDefault="00CA7A78" w:rsidP="00624214">
      <w:pPr>
        <w:autoSpaceDE w:val="0"/>
        <w:autoSpaceDN w:val="0"/>
        <w:adjustRightInd w:val="0"/>
        <w:spacing w:after="120"/>
        <w:rPr>
          <w:rFonts w:cs="Arial"/>
        </w:rPr>
      </w:pPr>
      <w:sdt>
        <w:sdtPr>
          <w:rPr>
            <w:rFonts w:cs="Arial"/>
          </w:rPr>
          <w:id w:val="1290633454"/>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Nachweis der Fachkunde/Refe</w:t>
      </w:r>
      <w:r w:rsidR="009008BE" w:rsidRPr="008106C4">
        <w:rPr>
          <w:rFonts w:cs="Arial"/>
        </w:rPr>
        <w:t xml:space="preserve">renzliste Vordruck D.6 (S. </w:t>
      </w:r>
      <w:r>
        <w:rPr>
          <w:rFonts w:cs="Arial"/>
        </w:rPr>
        <w:t>43</w:t>
      </w:r>
      <w:r w:rsidR="00066733" w:rsidRPr="008106C4">
        <w:rPr>
          <w:rFonts w:cs="Arial"/>
        </w:rPr>
        <w:t xml:space="preserve"> der Leistungsbeschreibung)</w:t>
      </w:r>
    </w:p>
    <w:p w14:paraId="72F73709" w14:textId="6935BBB2" w:rsidR="00066733" w:rsidRPr="008106C4" w:rsidRDefault="00CA7A78" w:rsidP="00624214">
      <w:pPr>
        <w:autoSpaceDE w:val="0"/>
        <w:autoSpaceDN w:val="0"/>
        <w:adjustRightInd w:val="0"/>
        <w:spacing w:after="120"/>
        <w:rPr>
          <w:rFonts w:cs="Arial"/>
        </w:rPr>
      </w:pPr>
      <w:sdt>
        <w:sdtPr>
          <w:rPr>
            <w:rFonts w:cs="Arial"/>
          </w:rPr>
          <w:id w:val="-2147044067"/>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Nachweis über Räuml</w:t>
      </w:r>
      <w:r w:rsidR="009008BE" w:rsidRPr="008106C4">
        <w:rPr>
          <w:rFonts w:cs="Arial"/>
        </w:rPr>
        <w:t xml:space="preserve">ichkeiten Vordruck D.7 (S. </w:t>
      </w:r>
      <w:r>
        <w:rPr>
          <w:rFonts w:cs="Arial"/>
        </w:rPr>
        <w:t>44</w:t>
      </w:r>
      <w:r w:rsidR="00066733" w:rsidRPr="008106C4">
        <w:rPr>
          <w:rFonts w:cs="Arial"/>
        </w:rPr>
        <w:t xml:space="preserve"> der Leistungsbeschreibung)</w:t>
      </w:r>
    </w:p>
    <w:p w14:paraId="5FCDA876" w14:textId="1B93180B" w:rsidR="00066733" w:rsidRPr="008106C4" w:rsidRDefault="00CA7A78" w:rsidP="00624214">
      <w:pPr>
        <w:autoSpaceDE w:val="0"/>
        <w:autoSpaceDN w:val="0"/>
        <w:adjustRightInd w:val="0"/>
        <w:spacing w:after="120"/>
        <w:rPr>
          <w:rFonts w:cs="Arial"/>
        </w:rPr>
      </w:pPr>
      <w:sdt>
        <w:sdtPr>
          <w:rPr>
            <w:rFonts w:cs="Arial"/>
          </w:rPr>
          <w:id w:val="-1869904171"/>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Erhebungsbogen Mindestqualifikation sowie Vollzeitäquivalente (VZÄ) des Personals – falls noch kein Personal angestellt ist, bitte Mindestqualifikation sowie VZÄ angeben und Name des Mitarbeiters mit „N.N.“ b</w:t>
      </w:r>
      <w:r w:rsidR="009008BE" w:rsidRPr="008106C4">
        <w:rPr>
          <w:rFonts w:cs="Arial"/>
        </w:rPr>
        <w:t xml:space="preserve">ezeichnen – Vordruck D.8 (S. </w:t>
      </w:r>
      <w:r>
        <w:rPr>
          <w:rFonts w:cs="Arial"/>
        </w:rPr>
        <w:t>45</w:t>
      </w:r>
      <w:r w:rsidR="00066733" w:rsidRPr="008106C4">
        <w:rPr>
          <w:rFonts w:cs="Arial"/>
        </w:rPr>
        <w:t xml:space="preserve"> der Leistungsbeschreibung)</w:t>
      </w:r>
    </w:p>
    <w:p w14:paraId="6FC498B9" w14:textId="77777777" w:rsidR="00066733" w:rsidRPr="008106C4" w:rsidRDefault="00066733" w:rsidP="00624214">
      <w:pPr>
        <w:autoSpaceDE w:val="0"/>
        <w:autoSpaceDN w:val="0"/>
        <w:adjustRightInd w:val="0"/>
        <w:spacing w:after="120"/>
        <w:rPr>
          <w:rFonts w:cs="Arial"/>
        </w:rPr>
      </w:pPr>
    </w:p>
    <w:p w14:paraId="6423D396" w14:textId="77777777" w:rsidR="00066733" w:rsidRPr="008106C4" w:rsidRDefault="00066733" w:rsidP="00624214">
      <w:pPr>
        <w:autoSpaceDE w:val="0"/>
        <w:autoSpaceDN w:val="0"/>
        <w:adjustRightInd w:val="0"/>
        <w:spacing w:after="120"/>
        <w:rPr>
          <w:rFonts w:cs="Arial"/>
        </w:rPr>
      </w:pPr>
      <w:r w:rsidRPr="008106C4">
        <w:rPr>
          <w:rFonts w:cs="Arial"/>
        </w:rPr>
        <w:t>zur wirtschaftlichen und finanziellen Leistungsfähigkeit</w:t>
      </w:r>
    </w:p>
    <w:p w14:paraId="4D790E5D" w14:textId="77777777" w:rsidR="00066733" w:rsidRPr="008106C4" w:rsidRDefault="00066733" w:rsidP="00624214">
      <w:pPr>
        <w:autoSpaceDE w:val="0"/>
        <w:autoSpaceDN w:val="0"/>
        <w:adjustRightInd w:val="0"/>
        <w:spacing w:after="120"/>
        <w:rPr>
          <w:rFonts w:cs="Arial"/>
        </w:rPr>
      </w:pPr>
      <w:r w:rsidRPr="008106C4">
        <w:rPr>
          <w:rFonts w:cs="Arial"/>
        </w:rPr>
        <w:t>(§ 45 Vergabeverordnung)</w:t>
      </w:r>
    </w:p>
    <w:p w14:paraId="3828DCB4" w14:textId="77777777" w:rsidR="00066733" w:rsidRPr="008106C4" w:rsidRDefault="00CA7A78" w:rsidP="00624214">
      <w:pPr>
        <w:autoSpaceDE w:val="0"/>
        <w:autoSpaceDN w:val="0"/>
        <w:adjustRightInd w:val="0"/>
        <w:spacing w:after="120"/>
        <w:rPr>
          <w:rFonts w:cs="Arial"/>
        </w:rPr>
      </w:pPr>
      <w:sdt>
        <w:sdtPr>
          <w:rPr>
            <w:rFonts w:cs="Arial"/>
          </w:rPr>
          <w:id w:val="-353955579"/>
          <w14:checkbox>
            <w14:checked w14:val="0"/>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_______________________</w:t>
      </w:r>
    </w:p>
    <w:p w14:paraId="12A7B3D8" w14:textId="77777777" w:rsidR="00066733" w:rsidRPr="008106C4" w:rsidRDefault="00066733" w:rsidP="00624214">
      <w:pPr>
        <w:autoSpaceDE w:val="0"/>
        <w:autoSpaceDN w:val="0"/>
        <w:adjustRightInd w:val="0"/>
        <w:spacing w:after="120"/>
        <w:rPr>
          <w:rFonts w:cs="Arial"/>
        </w:rPr>
      </w:pPr>
    </w:p>
    <w:p w14:paraId="46AB1FC3" w14:textId="77777777" w:rsidR="00066733" w:rsidRPr="008106C4" w:rsidRDefault="00066733" w:rsidP="00624214">
      <w:pPr>
        <w:autoSpaceDE w:val="0"/>
        <w:autoSpaceDN w:val="0"/>
        <w:adjustRightInd w:val="0"/>
        <w:spacing w:after="120"/>
        <w:rPr>
          <w:rFonts w:cs="Arial"/>
        </w:rPr>
      </w:pPr>
      <w:r w:rsidRPr="008106C4">
        <w:rPr>
          <w:rFonts w:cs="Arial"/>
        </w:rPr>
        <w:t>3. Sonstige Nachweise</w:t>
      </w:r>
    </w:p>
    <w:p w14:paraId="2DEE61D2" w14:textId="77777777" w:rsidR="00066733" w:rsidRPr="008106C4" w:rsidRDefault="00066733" w:rsidP="00624214">
      <w:pPr>
        <w:autoSpaceDE w:val="0"/>
        <w:autoSpaceDN w:val="0"/>
        <w:adjustRightInd w:val="0"/>
        <w:spacing w:after="120"/>
        <w:rPr>
          <w:rFonts w:cs="Arial"/>
        </w:rPr>
      </w:pPr>
      <w:r w:rsidRPr="008106C4">
        <w:rPr>
          <w:rFonts w:cs="Arial"/>
        </w:rPr>
        <w:t>die unterschriebenen Verpflichtungserklärungen zur Auftragsdurchführung</w:t>
      </w:r>
    </w:p>
    <w:p w14:paraId="2D2B70EF" w14:textId="77777777" w:rsidR="00066733" w:rsidRPr="008106C4" w:rsidRDefault="00CA7A78" w:rsidP="00624214">
      <w:pPr>
        <w:autoSpaceDE w:val="0"/>
        <w:autoSpaceDN w:val="0"/>
        <w:adjustRightInd w:val="0"/>
        <w:spacing w:after="120"/>
        <w:rPr>
          <w:rFonts w:cs="Arial"/>
        </w:rPr>
      </w:pPr>
      <w:sdt>
        <w:sdtPr>
          <w:rPr>
            <w:rFonts w:cs="Arial"/>
          </w:rPr>
          <w:id w:val="-1547829797"/>
          <w14:checkbox>
            <w14:checked w14:val="1"/>
            <w14:checkedState w14:val="2612" w14:font="MS Gothic"/>
            <w14:uncheckedState w14:val="2610" w14:font="MS Gothic"/>
          </w14:checkbox>
        </w:sdtPr>
        <w:sdtEndPr/>
        <w:sdtContent>
          <w:r w:rsidR="00066733" w:rsidRPr="008106C4">
            <w:rPr>
              <w:rFonts w:ascii="Segoe UI Symbol" w:hAnsi="Segoe UI Symbol" w:cs="Segoe UI Symbol"/>
            </w:rPr>
            <w:t>☒</w:t>
          </w:r>
        </w:sdtContent>
      </w:sdt>
      <w:r w:rsidR="00066733" w:rsidRPr="008106C4">
        <w:rPr>
          <w:rFonts w:cs="Arial"/>
        </w:rPr>
        <w:t xml:space="preserve"> Verpflichtungserklärung Scientology Schutzklausel, Formular 526</w:t>
      </w:r>
    </w:p>
    <w:p w14:paraId="38E84B43" w14:textId="77777777" w:rsidR="002A63A3" w:rsidRDefault="002A63A3" w:rsidP="00895061">
      <w:pPr>
        <w:autoSpaceDE w:val="0"/>
        <w:autoSpaceDN w:val="0"/>
        <w:adjustRightInd w:val="0"/>
        <w:spacing w:after="120"/>
        <w:rPr>
          <w:rFonts w:cs="Arial"/>
        </w:rPr>
      </w:pPr>
    </w:p>
    <w:p w14:paraId="69D35F44" w14:textId="4E73509C" w:rsidR="00895061" w:rsidRPr="008106C4" w:rsidRDefault="00895061" w:rsidP="00895061">
      <w:pPr>
        <w:autoSpaceDE w:val="0"/>
        <w:autoSpaceDN w:val="0"/>
        <w:adjustRightInd w:val="0"/>
        <w:spacing w:after="120"/>
        <w:rPr>
          <w:rFonts w:cs="Arial"/>
          <w:b/>
        </w:rPr>
      </w:pPr>
      <w:r w:rsidRPr="008106C4">
        <w:rPr>
          <w:rFonts w:cs="Arial"/>
        </w:rPr>
        <w:t xml:space="preserve">Das Angebot ist in deutscher Sprache abzufassen und entsprechend der oben angegebenen Reihenfolge zu gliedern. </w:t>
      </w:r>
      <w:r w:rsidRPr="008106C4">
        <w:rPr>
          <w:rFonts w:cs="Arial"/>
          <w:b/>
        </w:rPr>
        <w:t>Die Angebotsstruktur ist bei der Angebotsabgabe zwingend einzuhalten.</w:t>
      </w:r>
    </w:p>
    <w:p w14:paraId="57E669BB" w14:textId="77777777" w:rsidR="00895061" w:rsidRPr="008106C4" w:rsidRDefault="00895061" w:rsidP="00895061">
      <w:pPr>
        <w:autoSpaceDE w:val="0"/>
        <w:autoSpaceDN w:val="0"/>
        <w:adjustRightInd w:val="0"/>
        <w:spacing w:after="120"/>
        <w:rPr>
          <w:rFonts w:cs="Arial"/>
        </w:rPr>
      </w:pPr>
      <w:r w:rsidRPr="008106C4">
        <w:rPr>
          <w:rFonts w:cs="Arial"/>
        </w:rPr>
        <w:t xml:space="preserve">Das Angebot ist fortlaufend zu nummerieren. </w:t>
      </w:r>
    </w:p>
    <w:p w14:paraId="4EB52927" w14:textId="77777777" w:rsidR="00895061" w:rsidRPr="008106C4" w:rsidRDefault="00895061" w:rsidP="00895061">
      <w:pPr>
        <w:autoSpaceDE w:val="0"/>
        <w:autoSpaceDN w:val="0"/>
        <w:adjustRightInd w:val="0"/>
        <w:spacing w:after="120"/>
        <w:rPr>
          <w:rFonts w:cs="Arial"/>
        </w:rPr>
      </w:pPr>
      <w:r w:rsidRPr="008106C4">
        <w:rPr>
          <w:rFonts w:cs="Arial"/>
        </w:rPr>
        <w:t xml:space="preserve">Das Angebot muss die Preise und alle sonstigen geforderten Angaben und Erklärungen enthalten. </w:t>
      </w:r>
      <w:r w:rsidRPr="008106C4">
        <w:rPr>
          <w:rFonts w:cs="Arial"/>
          <w:bCs/>
          <w:u w:val="single"/>
        </w:rPr>
        <w:t>Unvollständige Angebote sowie Angebote auf der Grundlage der Geschäftsbedingungen des Bieters werden ausgeschlossen.</w:t>
      </w:r>
      <w:r w:rsidRPr="008106C4">
        <w:rPr>
          <w:rFonts w:cs="Arial"/>
          <w:bCs/>
        </w:rPr>
        <w:t xml:space="preserve"> </w:t>
      </w:r>
      <w:r w:rsidRPr="008106C4">
        <w:rPr>
          <w:rFonts w:cs="Arial"/>
        </w:rPr>
        <w:t xml:space="preserve">Eine Nachforderung fehlender Unterlagen und Nachweise im Sinne des § 56 Abs. 2 VgV erfolgt nicht. </w:t>
      </w:r>
    </w:p>
    <w:p w14:paraId="76CBA8F9" w14:textId="77777777" w:rsidR="00895061" w:rsidRPr="008106C4" w:rsidRDefault="00895061" w:rsidP="00895061">
      <w:pPr>
        <w:autoSpaceDE w:val="0"/>
        <w:autoSpaceDN w:val="0"/>
        <w:adjustRightInd w:val="0"/>
        <w:spacing w:after="120"/>
        <w:rPr>
          <w:rFonts w:cs="Arial"/>
        </w:rPr>
      </w:pPr>
      <w:r w:rsidRPr="008106C4">
        <w:rPr>
          <w:rFonts w:cs="Arial"/>
        </w:rPr>
        <w:t xml:space="preserve">Bei </w:t>
      </w:r>
      <w:r w:rsidRPr="008106C4">
        <w:rPr>
          <w:rFonts w:cs="Arial"/>
          <w:b/>
        </w:rPr>
        <w:t>Bietergemeinschaften</w:t>
      </w:r>
      <w:r w:rsidRPr="008106C4">
        <w:rPr>
          <w:rFonts w:cs="Arial"/>
        </w:rPr>
        <w:t xml:space="preserve"> hat der Bevollmächtigte der Bietergemeinschaft den Erklärungen der an der Bietergemeinschaft beteiligten Unternehmen zur Bietereignung (Formular 521 EU) </w:t>
      </w:r>
      <w:r w:rsidRPr="008106C4">
        <w:rPr>
          <w:rFonts w:cs="Arial"/>
          <w:u w:val="single"/>
        </w:rPr>
        <w:t>eine</w:t>
      </w:r>
      <w:r w:rsidRPr="008106C4">
        <w:rPr>
          <w:rFonts w:cs="Arial"/>
        </w:rPr>
        <w:t xml:space="preserve"> gemeinsame Erklärung (D.5) hinzuzufügen. </w:t>
      </w:r>
    </w:p>
    <w:p w14:paraId="7E1E5788" w14:textId="77777777" w:rsidR="00895061" w:rsidRPr="008106C4" w:rsidRDefault="00895061" w:rsidP="00895061">
      <w:pPr>
        <w:autoSpaceDE w:val="0"/>
        <w:autoSpaceDN w:val="0"/>
        <w:adjustRightInd w:val="0"/>
        <w:spacing w:after="120"/>
        <w:rPr>
          <w:rFonts w:cs="Arial"/>
        </w:rPr>
      </w:pPr>
      <w:r w:rsidRPr="008106C4">
        <w:rPr>
          <w:rFonts w:cs="Arial"/>
        </w:rPr>
        <w:t xml:space="preserve">Die Angaben zur Fachkunde/Referenzen sind für alle Mitglieder der Bietergemeinschaft in </w:t>
      </w:r>
      <w:r w:rsidRPr="008106C4">
        <w:rPr>
          <w:rFonts w:cs="Arial"/>
          <w:u w:val="single"/>
        </w:rPr>
        <w:t>einem</w:t>
      </w:r>
      <w:r w:rsidRPr="008106C4">
        <w:rPr>
          <w:rFonts w:cs="Arial"/>
        </w:rPr>
        <w:t xml:space="preserve"> Vordruck D.6 zusammenzufassen. Die Angaben zu Räumlichkeiten/Außengelände sind für alle Mitglieder der Bietergemeinschaft in </w:t>
      </w:r>
      <w:r w:rsidRPr="008106C4">
        <w:rPr>
          <w:rFonts w:cs="Arial"/>
          <w:u w:val="single"/>
        </w:rPr>
        <w:t>einem</w:t>
      </w:r>
      <w:r w:rsidRPr="008106C4">
        <w:rPr>
          <w:rFonts w:cs="Arial"/>
        </w:rPr>
        <w:t xml:space="preserve"> Vordruck D.7 zusammenzufassen. </w:t>
      </w:r>
    </w:p>
    <w:p w14:paraId="0D2B8376" w14:textId="7FE2E4C1" w:rsidR="00AC426D" w:rsidRPr="008106C4" w:rsidRDefault="00AC426D" w:rsidP="00AC426D">
      <w:pPr>
        <w:autoSpaceDE w:val="0"/>
        <w:autoSpaceDN w:val="0"/>
        <w:adjustRightInd w:val="0"/>
        <w:spacing w:after="120"/>
        <w:jc w:val="both"/>
        <w:rPr>
          <w:rFonts w:ascii="RotisSemiSans" w:hAnsi="RotisSemiSans" w:cs="Arial"/>
        </w:rPr>
      </w:pPr>
      <w:r w:rsidRPr="008106C4">
        <w:rPr>
          <w:rFonts w:ascii="RotisSemiSans" w:hAnsi="RotisSemiSans" w:cs="Arial"/>
        </w:rPr>
        <w:t>Im Konzept soll der Bieter anhand der in der losspezifischen Leistungsbeschreibung aufgeführten Punkte/Kriterien darstellen, wie er anforderungsgerecht die Maßnahme durchführen wird und wie er die Qualität der Durchführung sicher</w:t>
      </w:r>
      <w:r w:rsidR="00CD4A61" w:rsidRPr="008106C4">
        <w:rPr>
          <w:rFonts w:ascii="RotisSemiSans" w:hAnsi="RotisSemiSans" w:cs="Arial"/>
        </w:rPr>
        <w:t xml:space="preserve"> </w:t>
      </w:r>
      <w:r w:rsidRPr="008106C4">
        <w:rPr>
          <w:rFonts w:ascii="RotisSemiSans" w:hAnsi="RotisSemiSans" w:cs="Arial"/>
        </w:rPr>
        <w:t>stellt. Dabei ist konkret auf die Maßnahmen einzugehen. Sofern Besonderheiten bei einzelnen Maßnahmen unterschiedliche Vorgehensweisen erfordern, sind diese deutlich herauszustellen.</w:t>
      </w:r>
    </w:p>
    <w:p w14:paraId="595F063B" w14:textId="77777777" w:rsidR="00AC426D" w:rsidRPr="008106C4" w:rsidRDefault="00AC426D" w:rsidP="00AC426D">
      <w:pPr>
        <w:autoSpaceDE w:val="0"/>
        <w:autoSpaceDN w:val="0"/>
        <w:adjustRightInd w:val="0"/>
        <w:spacing w:after="120"/>
        <w:jc w:val="both"/>
        <w:rPr>
          <w:rFonts w:ascii="RotisSemiSans" w:hAnsi="RotisSemiSans" w:cs="Arial"/>
        </w:rPr>
      </w:pPr>
      <w:r w:rsidRPr="008106C4">
        <w:rPr>
          <w:rFonts w:ascii="RotisSemiSans" w:hAnsi="RotisSemiSans" w:cs="Arial"/>
        </w:rPr>
        <w:t xml:space="preserve">Das Konzept ist entsprechend der in der </w:t>
      </w:r>
      <w:r w:rsidRPr="008106C4">
        <w:rPr>
          <w:rFonts w:ascii="RotisSemiSans" w:hAnsi="RotisSemiSans" w:cs="Arial"/>
          <w:b/>
          <w:bCs/>
        </w:rPr>
        <w:t xml:space="preserve">Bewertungsmatrix (dargestellt unter B.2) </w:t>
      </w:r>
      <w:r w:rsidRPr="008106C4">
        <w:rPr>
          <w:rFonts w:ascii="RotisSemiSans" w:hAnsi="RotisSemiSans" w:cs="Arial"/>
        </w:rPr>
        <w:t xml:space="preserve">vorgegebenen Reihenfolge der Wertungskriterien innerhalb der Wertungsbereiche zu gliedern. Sofern dieses nicht nach der vorgegebenen Gliederung erstellt worden ist, wird es ausgeschlossen. </w:t>
      </w:r>
    </w:p>
    <w:p w14:paraId="77737029" w14:textId="429C13F8" w:rsidR="00133C8B" w:rsidRPr="008106C4" w:rsidRDefault="00AC426D" w:rsidP="002A63A3">
      <w:pPr>
        <w:autoSpaceDE w:val="0"/>
        <w:autoSpaceDN w:val="0"/>
        <w:adjustRightInd w:val="0"/>
        <w:spacing w:after="240"/>
        <w:jc w:val="both"/>
        <w:rPr>
          <w:rFonts w:ascii="RotisSemiSans" w:hAnsi="RotisSemiSans" w:cs="Arial"/>
        </w:rPr>
      </w:pPr>
      <w:r w:rsidRPr="008106C4">
        <w:rPr>
          <w:rFonts w:ascii="RotisSemiSans" w:hAnsi="RotisSemiSans" w:cs="Arial"/>
        </w:rPr>
        <w:t xml:space="preserve">Der Umfang des Gesamtkonzepts – ohne die in der Vergabeunterlage geforderten Anlagen - darf insgesamt </w:t>
      </w:r>
      <w:r w:rsidRPr="008106C4">
        <w:rPr>
          <w:rFonts w:ascii="RotisSemiSans" w:hAnsi="RotisSemiSans" w:cs="Arial"/>
          <w:b/>
          <w:bCs/>
        </w:rPr>
        <w:t xml:space="preserve">30 Seiten </w:t>
      </w:r>
      <w:r w:rsidRPr="008106C4">
        <w:rPr>
          <w:rFonts w:ascii="RotisSemiSans" w:hAnsi="RotisSemiSans" w:cs="Arial"/>
        </w:rPr>
        <w:t>(Schriftgrad mind</w:t>
      </w:r>
      <w:r w:rsidR="00EE5715" w:rsidRPr="008106C4">
        <w:rPr>
          <w:rFonts w:ascii="RotisSemiSans" w:hAnsi="RotisSemiSans" w:cs="Arial"/>
        </w:rPr>
        <w:t xml:space="preserve">estens </w:t>
      </w:r>
      <w:r w:rsidRPr="008106C4">
        <w:rPr>
          <w:rFonts w:ascii="RotisSemiSans" w:hAnsi="RotisSemiSans" w:cs="Arial"/>
        </w:rPr>
        <w:t xml:space="preserve">10 </w:t>
      </w:r>
      <w:proofErr w:type="spellStart"/>
      <w:r w:rsidRPr="008106C4">
        <w:rPr>
          <w:rFonts w:ascii="RotisSemiSans" w:hAnsi="RotisSemiSans" w:cs="Arial"/>
        </w:rPr>
        <w:t>pts</w:t>
      </w:r>
      <w:proofErr w:type="spellEnd"/>
      <w:r w:rsidRPr="008106C4">
        <w:rPr>
          <w:rFonts w:ascii="RotisSemiSans" w:hAnsi="RotisSemiSans" w:cs="Arial"/>
        </w:rPr>
        <w:t>) nicht übersteigen. Eine Überschreitung der vorgegebenen Seitenzahl um mehr als 10% führt zum Ausschluss des Angebotes.</w:t>
      </w:r>
    </w:p>
    <w:p w14:paraId="22A2BD32" w14:textId="7FC0B1C6" w:rsidR="00996218" w:rsidRPr="008106C4" w:rsidRDefault="00996218" w:rsidP="00996218">
      <w:pPr>
        <w:autoSpaceDE w:val="0"/>
        <w:autoSpaceDN w:val="0"/>
        <w:adjustRightInd w:val="0"/>
        <w:spacing w:after="120"/>
        <w:rPr>
          <w:rFonts w:ascii="RotisSemiSans" w:hAnsi="RotisSemiSans" w:cs="Arial"/>
          <w:b/>
          <w:bCs/>
        </w:rPr>
      </w:pPr>
      <w:r w:rsidRPr="008106C4">
        <w:rPr>
          <w:rFonts w:ascii="RotisSemiSans" w:hAnsi="RotisSemiSans" w:cs="Arial"/>
          <w:b/>
          <w:bCs/>
          <w:u w:val="single"/>
        </w:rPr>
        <w:t xml:space="preserve">A.5 </w:t>
      </w:r>
      <w:r w:rsidRPr="008106C4">
        <w:rPr>
          <w:rFonts w:ascii="RotisSemiSans" w:hAnsi="RotisSemiSans" w:cs="Arial"/>
          <w:b/>
          <w:bCs/>
          <w:u w:val="single"/>
        </w:rPr>
        <w:tab/>
        <w:t>Bieterfragen</w:t>
      </w:r>
    </w:p>
    <w:p w14:paraId="4FEA5F61" w14:textId="13972E17" w:rsidR="009A3755" w:rsidRPr="008106C4" w:rsidRDefault="00980D95" w:rsidP="002A63A3">
      <w:pPr>
        <w:autoSpaceDE w:val="0"/>
        <w:autoSpaceDN w:val="0"/>
        <w:adjustRightInd w:val="0"/>
        <w:spacing w:after="240"/>
        <w:jc w:val="both"/>
        <w:rPr>
          <w:rFonts w:ascii="RotisSemiSans" w:hAnsi="RotisSemiSans" w:cs="Arial"/>
          <w:b/>
          <w:bCs/>
          <w:u w:val="single"/>
        </w:rPr>
      </w:pPr>
      <w:r w:rsidRPr="008106C4">
        <w:rPr>
          <w:rFonts w:cs="Arial"/>
        </w:rPr>
        <w:t xml:space="preserve">Sollten im Rahmen der Angebotserstellung </w:t>
      </w:r>
      <w:proofErr w:type="spellStart"/>
      <w:r w:rsidRPr="008106C4">
        <w:rPr>
          <w:rFonts w:cs="Arial"/>
        </w:rPr>
        <w:t>maßnahmebezogene</w:t>
      </w:r>
      <w:proofErr w:type="spellEnd"/>
      <w:r w:rsidRPr="008106C4">
        <w:rPr>
          <w:rFonts w:cs="Arial"/>
        </w:rPr>
        <w:t xml:space="preserve"> oder verfahrensrechtliche Fragen entstehen, deren Beantwortung sich nicht aus den Vergabeunterlagen erschließt, können diese Fragen längstens bis zum Ablauf der unter A.1 genannten Frist ausschließlich über </w:t>
      </w:r>
      <w:hyperlink r:id="rId16" w:history="1">
        <w:r w:rsidR="00E92956" w:rsidRPr="009F3DB1">
          <w:rPr>
            <w:rStyle w:val="Hyperlink"/>
            <w:rFonts w:cs="Arial"/>
            <w:color w:val="auto"/>
            <w:spacing w:val="5"/>
            <w:u w:val="none"/>
          </w:rPr>
          <w:t>www.vergabe-westfalen.de</w:t>
        </w:r>
      </w:hyperlink>
      <w:r w:rsidRPr="008106C4">
        <w:rPr>
          <w:rFonts w:cs="Arial"/>
        </w:rPr>
        <w:t xml:space="preserve"> an die zuständige Vergabestelle zur Beantwortung gestellt werden. Im Interesse der Bieter sollten auftretende Fragen jedoch unverzüglich gestellt werden, damit den Bietern ausreichend Zeit bleibt, die Antworten bei der Angebotskonzepterstellung zu berücksichtigen.</w:t>
      </w:r>
    </w:p>
    <w:p w14:paraId="6D59FC67" w14:textId="1E70ECEC" w:rsidR="0044056C" w:rsidRPr="008106C4" w:rsidRDefault="0044056C" w:rsidP="0044056C">
      <w:pPr>
        <w:autoSpaceDE w:val="0"/>
        <w:autoSpaceDN w:val="0"/>
        <w:adjustRightInd w:val="0"/>
        <w:spacing w:after="120"/>
        <w:rPr>
          <w:rFonts w:ascii="RotisSemiSans" w:hAnsi="RotisSemiSans" w:cs="Arial"/>
          <w:b/>
          <w:bCs/>
          <w:u w:val="single"/>
        </w:rPr>
      </w:pPr>
      <w:r w:rsidRPr="008106C4">
        <w:rPr>
          <w:rFonts w:ascii="RotisSemiSans" w:hAnsi="RotisSemiSans" w:cs="Arial"/>
          <w:b/>
          <w:bCs/>
          <w:u w:val="single"/>
        </w:rPr>
        <w:t xml:space="preserve">A.6 </w:t>
      </w:r>
      <w:r w:rsidRPr="008106C4">
        <w:rPr>
          <w:rFonts w:ascii="RotisSemiSans" w:hAnsi="RotisSemiSans" w:cs="Arial"/>
          <w:b/>
          <w:bCs/>
          <w:u w:val="single"/>
        </w:rPr>
        <w:tab/>
        <w:t>unzulässige Wettbewerbsbeschränkungen</w:t>
      </w:r>
    </w:p>
    <w:p w14:paraId="6099EA1F" w14:textId="77777777" w:rsidR="00C95824" w:rsidRPr="008106C4" w:rsidRDefault="00C04C83"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Angebote von Bietern, die in Bezug auf die Vergabe eine unzulässige, wettbewerbsbeschränkende Absprache getroffen haben, werden ausgeschlossen. Wesentliches und unverzichtbares Kennzeichen einer Auftragsvergabe im Wettbewerb ist die Gewährleistung eines Geheimwettbewerbes zwischen den teilnehmenden Bietern. </w:t>
      </w:r>
    </w:p>
    <w:p w14:paraId="7B2A39FE" w14:textId="7A029BBD" w:rsidR="00101164" w:rsidRPr="008106C4" w:rsidRDefault="00C04C83" w:rsidP="002A63A3">
      <w:pPr>
        <w:autoSpaceDE w:val="0"/>
        <w:autoSpaceDN w:val="0"/>
        <w:adjustRightInd w:val="0"/>
        <w:spacing w:after="240"/>
        <w:jc w:val="both"/>
        <w:rPr>
          <w:rFonts w:ascii="RotisSemiSans" w:hAnsi="RotisSemiSans" w:cs="Arial"/>
        </w:rPr>
      </w:pPr>
      <w:r w:rsidRPr="008106C4">
        <w:rPr>
          <w:rFonts w:ascii="RotisSemiSans" w:hAnsi="RotisSemiSans" w:cs="Arial"/>
        </w:rPr>
        <w:lastRenderedPageBreak/>
        <w:t>Gibt ein Bieter beispielsweise nicht nur ein eigenes Angebot für ein Los ab, sondern bewirbt er sich daneben auch als Mitglied einer Bietergemeinschaft um den Zuschlag desselben Loses, ist der Geheimwettbewerb u</w:t>
      </w:r>
      <w:r w:rsidR="00D043AA" w:rsidRPr="008106C4">
        <w:rPr>
          <w:rFonts w:ascii="RotisSemiSans" w:hAnsi="RotisSemiSans" w:cs="Arial"/>
        </w:rPr>
        <w:t xml:space="preserve">nter </w:t>
      </w:r>
      <w:r w:rsidRPr="008106C4">
        <w:rPr>
          <w:rFonts w:ascii="RotisSemiSans" w:hAnsi="RotisSemiSans" w:cs="Arial"/>
        </w:rPr>
        <w:t>U</w:t>
      </w:r>
      <w:r w:rsidR="00D043AA" w:rsidRPr="008106C4">
        <w:rPr>
          <w:rFonts w:ascii="RotisSemiSans" w:hAnsi="RotisSemiSans" w:cs="Arial"/>
        </w:rPr>
        <w:t>mständen</w:t>
      </w:r>
      <w:r w:rsidRPr="008106C4">
        <w:rPr>
          <w:rFonts w:ascii="RotisSemiSans" w:hAnsi="RotisSemiSans" w:cs="Arial"/>
        </w:rPr>
        <w:t xml:space="preserve"> nicht mehr gewährleistet.</w:t>
      </w:r>
    </w:p>
    <w:p w14:paraId="1DFFB66B" w14:textId="6D3DD41A" w:rsidR="00101164" w:rsidRPr="008106C4" w:rsidRDefault="00101164" w:rsidP="00101164">
      <w:pPr>
        <w:autoSpaceDE w:val="0"/>
        <w:autoSpaceDN w:val="0"/>
        <w:adjustRightInd w:val="0"/>
        <w:spacing w:after="120"/>
        <w:rPr>
          <w:rFonts w:ascii="RotisSemiSans" w:hAnsi="RotisSemiSans" w:cs="Arial"/>
          <w:b/>
          <w:bCs/>
        </w:rPr>
      </w:pPr>
      <w:r w:rsidRPr="008106C4">
        <w:rPr>
          <w:rFonts w:ascii="RotisSemiSans" w:hAnsi="RotisSemiSans" w:cs="Arial"/>
          <w:b/>
          <w:bCs/>
          <w:u w:val="single"/>
        </w:rPr>
        <w:t xml:space="preserve">A.7 </w:t>
      </w:r>
      <w:r w:rsidRPr="008106C4">
        <w:rPr>
          <w:rFonts w:ascii="RotisSemiSans" w:hAnsi="RotisSemiSans" w:cs="Arial"/>
          <w:b/>
          <w:bCs/>
          <w:u w:val="single"/>
        </w:rPr>
        <w:tab/>
        <w:t>Prüfung und Wertung der Angebote</w:t>
      </w:r>
    </w:p>
    <w:p w14:paraId="7605E522"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Es gelangen nur diejenigen Angebote in die Prüfung und Wertung, die sämtliche Anforderungen nach diesen Vergabeunterlagen erfüllen. </w:t>
      </w:r>
    </w:p>
    <w:p w14:paraId="5B344761" w14:textId="77777777" w:rsidR="00101164" w:rsidRPr="008106C4" w:rsidRDefault="00101164" w:rsidP="00101164">
      <w:pPr>
        <w:autoSpaceDE w:val="0"/>
        <w:autoSpaceDN w:val="0"/>
        <w:adjustRightInd w:val="0"/>
        <w:spacing w:after="120"/>
        <w:rPr>
          <w:rFonts w:ascii="RotisSemiSans" w:hAnsi="RotisSemiSans" w:cs="Arial"/>
        </w:rPr>
      </w:pPr>
      <w:r w:rsidRPr="008106C4">
        <w:rPr>
          <w:rFonts w:ascii="RotisSemiSans" w:hAnsi="RotisSemiSans" w:cs="Arial"/>
        </w:rPr>
        <w:t xml:space="preserve">Die Auswahl des Auftragnehmers erfolgt für jedes Los getrennt. </w:t>
      </w:r>
    </w:p>
    <w:p w14:paraId="7FA34228" w14:textId="172F46B4"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Die preisliche Bewertung erfolgt auf Grundlage des in dem Los- und Preisblatt (D.9) eingetragenen Monatskostensatzes je </w:t>
      </w:r>
      <w:proofErr w:type="spellStart"/>
      <w:r w:rsidRPr="008106C4">
        <w:rPr>
          <w:rFonts w:ascii="RotisSemiSans" w:hAnsi="RotisSemiSans" w:cs="Arial"/>
        </w:rPr>
        <w:t>Teilnehme</w:t>
      </w:r>
      <w:r w:rsidR="006D64F0" w:rsidRPr="008106C4">
        <w:rPr>
          <w:rFonts w:ascii="RotisSemiSans" w:hAnsi="RotisSemiSans" w:cs="Arial"/>
        </w:rPr>
        <w:t>nden</w:t>
      </w:r>
      <w:r w:rsidRPr="008106C4">
        <w:rPr>
          <w:rFonts w:ascii="RotisSemiSans" w:hAnsi="RotisSemiSans" w:cs="Arial"/>
        </w:rPr>
        <w:t>platz</w:t>
      </w:r>
      <w:proofErr w:type="spellEnd"/>
      <w:r w:rsidRPr="008106C4">
        <w:rPr>
          <w:rFonts w:ascii="RotisSemiSans" w:hAnsi="RotisSemiSans" w:cs="Arial"/>
        </w:rPr>
        <w:t xml:space="preserve"> (brutto in Euro und in</w:t>
      </w:r>
      <w:r w:rsidR="00B23EB0" w:rsidRPr="008106C4">
        <w:rPr>
          <w:rFonts w:ascii="RotisSemiSans" w:hAnsi="RotisSemiSans" w:cs="Arial"/>
        </w:rPr>
        <w:t>klusive</w:t>
      </w:r>
      <w:r w:rsidRPr="008106C4">
        <w:rPr>
          <w:rFonts w:ascii="RotisSemiSans" w:hAnsi="RotisSemiSans" w:cs="Arial"/>
        </w:rPr>
        <w:t xml:space="preserve"> ev</w:t>
      </w:r>
      <w:r w:rsidR="00B23EB0" w:rsidRPr="008106C4">
        <w:rPr>
          <w:rFonts w:ascii="RotisSemiSans" w:hAnsi="RotisSemiSans" w:cs="Arial"/>
        </w:rPr>
        <w:t>en</w:t>
      </w:r>
      <w:r w:rsidRPr="008106C4">
        <w:rPr>
          <w:rFonts w:ascii="RotisSemiSans" w:hAnsi="RotisSemiSans" w:cs="Arial"/>
        </w:rPr>
        <w:t>t</w:t>
      </w:r>
      <w:r w:rsidR="00B23EB0" w:rsidRPr="008106C4">
        <w:rPr>
          <w:rFonts w:ascii="RotisSemiSans" w:hAnsi="RotisSemiSans" w:cs="Arial"/>
        </w:rPr>
        <w:t>uell</w:t>
      </w:r>
      <w:r w:rsidRPr="008106C4">
        <w:rPr>
          <w:rFonts w:ascii="RotisSemiSans" w:hAnsi="RotisSemiSans" w:cs="Arial"/>
        </w:rPr>
        <w:t xml:space="preserve"> </w:t>
      </w:r>
      <w:r w:rsidR="00B23EB0" w:rsidRPr="008106C4">
        <w:rPr>
          <w:rFonts w:ascii="RotisSemiSans" w:hAnsi="RotisSemiSans" w:cs="Arial"/>
        </w:rPr>
        <w:t xml:space="preserve">anfallender </w:t>
      </w:r>
      <w:r w:rsidRPr="008106C4">
        <w:rPr>
          <w:rFonts w:ascii="RotisSemiSans" w:hAnsi="RotisSemiSans" w:cs="Arial"/>
        </w:rPr>
        <w:t xml:space="preserve">Umsatzsteuer) und der dazugehörigen Kalkulation.  </w:t>
      </w:r>
    </w:p>
    <w:p w14:paraId="352DE447"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Die Bewertung des Konzeptinhaltes wird anhand der in der </w:t>
      </w:r>
      <w:r w:rsidRPr="008106C4">
        <w:rPr>
          <w:rFonts w:ascii="RotisSemiSans" w:hAnsi="RotisSemiSans" w:cs="Arial"/>
          <w:b/>
          <w:bCs/>
        </w:rPr>
        <w:t xml:space="preserve">Bewertungsmatrix (B.2) </w:t>
      </w:r>
      <w:r w:rsidRPr="008106C4">
        <w:rPr>
          <w:rFonts w:ascii="RotisSemiSans" w:hAnsi="RotisSemiSans" w:cs="Arial"/>
        </w:rPr>
        <w:t xml:space="preserve">aufgeführten Kriterien vorgenommen. </w:t>
      </w:r>
    </w:p>
    <w:p w14:paraId="3C9B596D"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Für die Bewertung der Konzepte gelten ausschließlich folgende vier Bewertungsstufen: </w:t>
      </w:r>
    </w:p>
    <w:p w14:paraId="2EC27813" w14:textId="77777777" w:rsidR="00101164" w:rsidRPr="008106C4" w:rsidRDefault="00101164" w:rsidP="00101164">
      <w:pPr>
        <w:tabs>
          <w:tab w:val="left" w:pos="1134"/>
        </w:tabs>
        <w:autoSpaceDE w:val="0"/>
        <w:autoSpaceDN w:val="0"/>
        <w:adjustRightInd w:val="0"/>
        <w:spacing w:after="120"/>
        <w:jc w:val="both"/>
        <w:rPr>
          <w:rFonts w:ascii="RotisSemiSans" w:hAnsi="RotisSemiSans" w:cs="Arial"/>
        </w:rPr>
      </w:pPr>
      <w:r w:rsidRPr="008106C4">
        <w:rPr>
          <w:rFonts w:ascii="RotisSemiSans" w:hAnsi="RotisSemiSans" w:cs="Arial"/>
          <w:b/>
          <w:bCs/>
        </w:rPr>
        <w:t xml:space="preserve">0 Punkte: </w:t>
      </w:r>
      <w:r w:rsidRPr="008106C4">
        <w:rPr>
          <w:rFonts w:ascii="RotisSemiSans" w:hAnsi="RotisSemiSans" w:cs="Arial"/>
          <w:b/>
          <w:bCs/>
        </w:rPr>
        <w:tab/>
        <w:t xml:space="preserve">Das Leistungsangebot des Bieters entspricht nicht den Anforderungen. </w:t>
      </w:r>
    </w:p>
    <w:p w14:paraId="758543B2" w14:textId="77777777" w:rsidR="00101164" w:rsidRPr="008106C4" w:rsidRDefault="00101164" w:rsidP="00101164">
      <w:pPr>
        <w:tabs>
          <w:tab w:val="left" w:pos="1134"/>
        </w:tabs>
        <w:autoSpaceDE w:val="0"/>
        <w:autoSpaceDN w:val="0"/>
        <w:adjustRightInd w:val="0"/>
        <w:spacing w:after="120"/>
        <w:ind w:left="1134" w:hanging="1134"/>
        <w:jc w:val="both"/>
        <w:rPr>
          <w:rFonts w:ascii="RotisSemiSans" w:hAnsi="RotisSemiSans" w:cs="Arial"/>
        </w:rPr>
      </w:pPr>
      <w:r w:rsidRPr="008106C4">
        <w:rPr>
          <w:rFonts w:ascii="RotisSemiSans" w:hAnsi="RotisSemiSans" w:cs="Arial"/>
          <w:b/>
          <w:bCs/>
        </w:rPr>
        <w:t xml:space="preserve">1 Punkt: </w:t>
      </w:r>
      <w:r w:rsidRPr="008106C4">
        <w:rPr>
          <w:rFonts w:ascii="RotisSemiSans" w:hAnsi="RotisSemiSans" w:cs="Arial"/>
          <w:b/>
          <w:bCs/>
        </w:rPr>
        <w:tab/>
        <w:t xml:space="preserve">Das Leistungsangebot des Bieters entspricht mit Einschränkungen den An-forderungen. </w:t>
      </w:r>
    </w:p>
    <w:p w14:paraId="1482F8DB" w14:textId="77777777" w:rsidR="00101164" w:rsidRPr="008106C4" w:rsidRDefault="00101164" w:rsidP="00101164">
      <w:pPr>
        <w:tabs>
          <w:tab w:val="left" w:pos="1134"/>
        </w:tabs>
        <w:autoSpaceDE w:val="0"/>
        <w:autoSpaceDN w:val="0"/>
        <w:adjustRightInd w:val="0"/>
        <w:spacing w:after="120"/>
        <w:jc w:val="both"/>
        <w:rPr>
          <w:rFonts w:ascii="RotisSemiSans" w:hAnsi="RotisSemiSans" w:cs="Arial"/>
        </w:rPr>
      </w:pPr>
      <w:r w:rsidRPr="008106C4">
        <w:rPr>
          <w:rFonts w:ascii="RotisSemiSans" w:hAnsi="RotisSemiSans" w:cs="Arial"/>
          <w:b/>
          <w:bCs/>
        </w:rPr>
        <w:t xml:space="preserve">2 Punkte: </w:t>
      </w:r>
      <w:r w:rsidRPr="008106C4">
        <w:rPr>
          <w:rFonts w:ascii="RotisSemiSans" w:hAnsi="RotisSemiSans" w:cs="Arial"/>
          <w:b/>
          <w:bCs/>
        </w:rPr>
        <w:tab/>
        <w:t xml:space="preserve">Das Leistungsangebot des Bieters entspricht den Anforderungen. </w:t>
      </w:r>
    </w:p>
    <w:p w14:paraId="7F91A054" w14:textId="77777777" w:rsidR="00101164" w:rsidRPr="008106C4" w:rsidRDefault="00101164" w:rsidP="00101164">
      <w:pPr>
        <w:tabs>
          <w:tab w:val="left" w:pos="1134"/>
        </w:tabs>
        <w:autoSpaceDE w:val="0"/>
        <w:autoSpaceDN w:val="0"/>
        <w:adjustRightInd w:val="0"/>
        <w:spacing w:after="120"/>
        <w:ind w:left="1134" w:hanging="1134"/>
        <w:jc w:val="both"/>
        <w:rPr>
          <w:rFonts w:ascii="RotisSemiSans" w:hAnsi="RotisSemiSans" w:cs="Arial"/>
        </w:rPr>
      </w:pPr>
      <w:r w:rsidRPr="008106C4">
        <w:rPr>
          <w:rFonts w:ascii="RotisSemiSans" w:hAnsi="RotisSemiSans" w:cs="Arial"/>
          <w:b/>
          <w:bCs/>
        </w:rPr>
        <w:t xml:space="preserve">3 Punkte: </w:t>
      </w:r>
      <w:r w:rsidRPr="008106C4">
        <w:rPr>
          <w:rFonts w:ascii="RotisSemiSans" w:hAnsi="RotisSemiSans" w:cs="Arial"/>
          <w:b/>
          <w:bCs/>
        </w:rPr>
        <w:tab/>
        <w:t>Das Angebot des Bieters ist der Zielerreichung in besonderer Weise dien-</w:t>
      </w:r>
      <w:proofErr w:type="spellStart"/>
      <w:r w:rsidRPr="008106C4">
        <w:rPr>
          <w:rFonts w:ascii="RotisSemiSans" w:hAnsi="RotisSemiSans" w:cs="Arial"/>
          <w:b/>
          <w:bCs/>
        </w:rPr>
        <w:t>lich</w:t>
      </w:r>
      <w:proofErr w:type="spellEnd"/>
      <w:r w:rsidRPr="008106C4">
        <w:rPr>
          <w:rFonts w:ascii="RotisSemiSans" w:hAnsi="RotisSemiSans" w:cs="Arial"/>
          <w:b/>
          <w:bCs/>
        </w:rPr>
        <w:t xml:space="preserve">. </w:t>
      </w:r>
    </w:p>
    <w:p w14:paraId="10C0AE41"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Ein Konzept wird mit </w:t>
      </w:r>
      <w:r w:rsidRPr="008106C4">
        <w:rPr>
          <w:rFonts w:ascii="RotisSemiSans" w:hAnsi="RotisSemiSans" w:cs="Arial"/>
          <w:b/>
          <w:bCs/>
        </w:rPr>
        <w:t xml:space="preserve">0 Punkten </w:t>
      </w:r>
      <w:r w:rsidRPr="008106C4">
        <w:rPr>
          <w:rFonts w:ascii="RotisSemiSans" w:hAnsi="RotisSemiSans" w:cs="Arial"/>
        </w:rPr>
        <w:t xml:space="preserve">bewertet, wenn die genannten Anforderungen nicht erfüllt sind oder die Konzeption inhaltlich nicht schlüssig dargestellt wurde. Dies gilt auch, wenn die Anforderungen lediglich stichpunktartig ohne weitere konzeptionelle Ausführungen wiederholt werden. Außerdem wird ein Konzept mit 0 Punkten bewertet, wenn es im Hinblick auf die Zielsetzung der Maßnahme keinen Erfolg verspricht. </w:t>
      </w:r>
    </w:p>
    <w:p w14:paraId="4AE9B147"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Ein Konzept wird mit </w:t>
      </w:r>
      <w:r w:rsidRPr="008106C4">
        <w:rPr>
          <w:rFonts w:ascii="RotisSemiSans" w:hAnsi="RotisSemiSans" w:cs="Arial"/>
          <w:b/>
          <w:bCs/>
        </w:rPr>
        <w:t xml:space="preserve">1 Punkt </w:t>
      </w:r>
      <w:r w:rsidRPr="008106C4">
        <w:rPr>
          <w:rFonts w:ascii="RotisSemiSans" w:hAnsi="RotisSemiSans" w:cs="Arial"/>
        </w:rPr>
        <w:t xml:space="preserve">bewertet, wenn die genannten Anforderungen mit Einschränkungen erfüllt sind oder die Konzeption inhaltlich Unschärfen aufweist, die Konzeption der Maßnahme aber insgesamt eine erfolgreiche Durchführung erwarten lässt. </w:t>
      </w:r>
    </w:p>
    <w:p w14:paraId="0242DD71"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Ein Konzept wird mit </w:t>
      </w:r>
      <w:r w:rsidRPr="008106C4">
        <w:rPr>
          <w:rFonts w:ascii="RotisSemiSans" w:hAnsi="RotisSemiSans" w:cs="Arial"/>
          <w:b/>
          <w:bCs/>
        </w:rPr>
        <w:t xml:space="preserve">2 Punkten </w:t>
      </w:r>
      <w:r w:rsidRPr="008106C4">
        <w:rPr>
          <w:rFonts w:ascii="RotisSemiSans" w:hAnsi="RotisSemiSans" w:cs="Arial"/>
        </w:rPr>
        <w:t xml:space="preserve">bewertet, wenn die genannten Anforderungen erfüllt sind und die Konzeption inhaltlich schlüssig dargestellt ist sowie im Hinblick auf die Zielsetzung der Maßnahme Erfolg verspricht. </w:t>
      </w:r>
    </w:p>
    <w:p w14:paraId="5A35FA10"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Ein Konzept wird mit </w:t>
      </w:r>
      <w:r w:rsidRPr="008106C4">
        <w:rPr>
          <w:rFonts w:ascii="RotisSemiSans" w:hAnsi="RotisSemiSans" w:cs="Arial"/>
          <w:b/>
          <w:bCs/>
        </w:rPr>
        <w:t xml:space="preserve">3 Punkten </w:t>
      </w:r>
      <w:r w:rsidRPr="008106C4">
        <w:rPr>
          <w:rFonts w:ascii="RotisSemiSans" w:hAnsi="RotisSemiSans" w:cs="Arial"/>
        </w:rPr>
        <w:t>bewertet, wenn die Konzeption der Zielerreichung in besonderer Weise (z.</w:t>
      </w:r>
      <w:r w:rsidR="00D2168A" w:rsidRPr="008106C4">
        <w:rPr>
          <w:rFonts w:ascii="RotisSemiSans" w:hAnsi="RotisSemiSans" w:cs="Arial"/>
        </w:rPr>
        <w:t xml:space="preserve"> </w:t>
      </w:r>
      <w:r w:rsidRPr="008106C4">
        <w:rPr>
          <w:rFonts w:ascii="RotisSemiSans" w:hAnsi="RotisSemiSans" w:cs="Arial"/>
        </w:rPr>
        <w:t xml:space="preserve">B. kreative Ideen) dienlich ist und dies in der Konzeption inhaltlich schlüssig dargestellt ist. </w:t>
      </w:r>
    </w:p>
    <w:p w14:paraId="63C712A0"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Die Bewertungsmatrix besteht aus Wertungsbereichen, die jeweils Wertungskriterien enthalten. Sowohl die einzelnen Wertungskriterien als auch die einzelnen Wertungsbereiche sind gewichtet und mit Relevanzfaktoren versehen (Spalten 4 und 7 der Bewertungsmatrix). Die Gewichtung spiegelt die jeweilige Bedeutung der Wertungskriterien innerhalb des Wertungsbereiches sowie der Wertungsbereiche untereinander wider.</w:t>
      </w:r>
    </w:p>
    <w:p w14:paraId="67227AA9" w14:textId="1829B8BD"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Die Leistungspunkte eines Wertungsbereiches werden wie folgt ermittelt: </w:t>
      </w:r>
    </w:p>
    <w:p w14:paraId="30C88CDF" w14:textId="77777777" w:rsidR="00101164" w:rsidRPr="008106C4" w:rsidRDefault="00101164" w:rsidP="00C26053">
      <w:pPr>
        <w:pStyle w:val="Listenabsatz"/>
        <w:numPr>
          <w:ilvl w:val="0"/>
          <w:numId w:val="11"/>
        </w:numPr>
        <w:autoSpaceDE w:val="0"/>
        <w:autoSpaceDN w:val="0"/>
        <w:adjustRightInd w:val="0"/>
        <w:spacing w:after="120"/>
        <w:jc w:val="both"/>
        <w:rPr>
          <w:rFonts w:ascii="RotisSemiSans" w:hAnsi="RotisSemiSans" w:cs="Arial"/>
        </w:rPr>
      </w:pPr>
      <w:r w:rsidRPr="008106C4">
        <w:rPr>
          <w:rFonts w:ascii="RotisSemiSans" w:hAnsi="RotisSemiSans" w:cs="Arial"/>
        </w:rPr>
        <w:t xml:space="preserve">Die erzielten Wertungspunkte des Wertungskriteriums werden mit dem jeweiligen Relevanzfaktor (Spalte 4) multipliziert. </w:t>
      </w:r>
    </w:p>
    <w:p w14:paraId="18D11AEF" w14:textId="77777777" w:rsidR="00101164" w:rsidRPr="008106C4" w:rsidRDefault="00101164" w:rsidP="00101164">
      <w:pPr>
        <w:autoSpaceDE w:val="0"/>
        <w:autoSpaceDN w:val="0"/>
        <w:adjustRightInd w:val="0"/>
        <w:spacing w:after="120"/>
        <w:ind w:left="360"/>
        <w:jc w:val="both"/>
        <w:rPr>
          <w:rFonts w:ascii="RotisSemiSans" w:hAnsi="RotisSemiSans" w:cs="Arial"/>
        </w:rPr>
      </w:pPr>
      <w:r w:rsidRPr="008106C4">
        <w:rPr>
          <w:rFonts w:ascii="RotisSemiSans" w:hAnsi="RotisSemiSans" w:cs="Arial"/>
        </w:rPr>
        <w:t xml:space="preserve">Aus der Summe der Produkte aller Wertungskriterien eines Wertungsbereiches, dividiert durch die Summe der Relevanzfaktoren wird der gewichtete Mittelwert gebildet und mit 100 multipliziert (Spalte 6). Es erfolgt eine kaufmännische Rundung auf zwei Dezimalstellen. Der so ermittelte Wert kann maximal 300 betragen. </w:t>
      </w:r>
    </w:p>
    <w:p w14:paraId="29030716" w14:textId="77777777" w:rsidR="00101164" w:rsidRPr="008106C4" w:rsidRDefault="00101164" w:rsidP="00C26053">
      <w:pPr>
        <w:pStyle w:val="Listenabsatz"/>
        <w:numPr>
          <w:ilvl w:val="0"/>
          <w:numId w:val="11"/>
        </w:numPr>
        <w:autoSpaceDE w:val="0"/>
        <w:autoSpaceDN w:val="0"/>
        <w:adjustRightInd w:val="0"/>
        <w:spacing w:after="120"/>
        <w:jc w:val="both"/>
        <w:rPr>
          <w:rFonts w:ascii="RotisSemiSans" w:hAnsi="RotisSemiSans" w:cs="Arial"/>
        </w:rPr>
      </w:pPr>
      <w:r w:rsidRPr="008106C4">
        <w:rPr>
          <w:rFonts w:ascii="RotisSemiSans" w:hAnsi="RotisSemiSans" w:cs="Arial"/>
        </w:rPr>
        <w:lastRenderedPageBreak/>
        <w:t xml:space="preserve">Die Leistungspunkte eines Wertungsbereiches ergeben sich aus der Multiplikation des gewichteten Mittelwertes (Spalte 6) mit dem 2. Relevanzfaktor (Spalte 7). Es erfolgt eine kaufmännische Rundung auf zwei Dezimalstellen. </w:t>
      </w:r>
    </w:p>
    <w:p w14:paraId="74339CAC"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Die Summe der Leistungspunkte eines Loses ergibt sich aus der Addition der Leistungspunkte aller Wertungsbereiche. </w:t>
      </w:r>
    </w:p>
    <w:p w14:paraId="7B0E6FD6"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Bei den Wertungskriterien </w:t>
      </w:r>
      <w:r w:rsidRPr="008106C4">
        <w:rPr>
          <w:rFonts w:ascii="RotisSemiSans" w:hAnsi="RotisSemiSans" w:cs="Arial"/>
          <w:b/>
        </w:rPr>
        <w:t>B.2.2.1, B.2.2.</w:t>
      </w:r>
      <w:r w:rsidR="00C34798" w:rsidRPr="008106C4">
        <w:rPr>
          <w:rFonts w:ascii="RotisSemiSans" w:hAnsi="RotisSemiSans" w:cs="Arial"/>
          <w:b/>
        </w:rPr>
        <w:t>3 und</w:t>
      </w:r>
      <w:r w:rsidRPr="008106C4">
        <w:rPr>
          <w:rFonts w:ascii="RotisSemiSans" w:hAnsi="RotisSemiSans" w:cs="Arial"/>
          <w:b/>
        </w:rPr>
        <w:t xml:space="preserve"> B.2.3.1 </w:t>
      </w:r>
      <w:r w:rsidRPr="008106C4">
        <w:rPr>
          <w:rFonts w:ascii="RotisSemiSans" w:hAnsi="RotisSemiSans" w:cs="Arial"/>
        </w:rPr>
        <w:t xml:space="preserve">führt eine Bewertung mit 0 Punkten bei </w:t>
      </w:r>
      <w:r w:rsidRPr="008106C4">
        <w:rPr>
          <w:rFonts w:ascii="RotisSemiSans" w:hAnsi="RotisSemiSans" w:cs="Arial"/>
          <w:b/>
          <w:bCs/>
        </w:rPr>
        <w:t xml:space="preserve">einem </w:t>
      </w:r>
      <w:r w:rsidRPr="008106C4">
        <w:rPr>
          <w:rFonts w:ascii="RotisSemiSans" w:hAnsi="RotisSemiSans" w:cs="Arial"/>
        </w:rPr>
        <w:t>dieser Wertungskriterien zum Ausschluss des Angebotes.</w:t>
      </w:r>
    </w:p>
    <w:p w14:paraId="73E56099"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Angebote, bei denen die Summe der Punkte nicht mindestens 85 Prozent der Gesamtpunktzahl beträgt, welche bei durchgängiger Bewertung in der Wertungsstufe „2 Punkte – entspricht den Anforderungen“ erreicht wird, werden von der weiteren Wertung ausgeschlossen. </w:t>
      </w:r>
    </w:p>
    <w:p w14:paraId="41B7B129"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Nach Beurteilung der angebotenen Qualität und des Los-Gesamtpreises erfolgt die Auswahl des Angebotes, das den Zuschlag zur Durchführung des Loses erhalten soll. Auszuwählen ist das Angebot, das unter Berücksichtigung aller Umstände am wirtschaftlichsten ist. Hierbei wird wie folgt verfahren: </w:t>
      </w:r>
    </w:p>
    <w:p w14:paraId="3F145B2B"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Im </w:t>
      </w:r>
      <w:r w:rsidRPr="008106C4">
        <w:rPr>
          <w:rFonts w:ascii="RotisSemiSans" w:hAnsi="RotisSemiSans" w:cs="Arial"/>
          <w:b/>
          <w:bCs/>
        </w:rPr>
        <w:t xml:space="preserve">Schritt 1 </w:t>
      </w:r>
      <w:r w:rsidRPr="008106C4">
        <w:rPr>
          <w:rFonts w:ascii="RotisSemiSans" w:hAnsi="RotisSemiSans" w:cs="Arial"/>
        </w:rPr>
        <w:t xml:space="preserve">wird die Kennzahl für das Leistungs-Preis-Verhältnis ermittelt: </w:t>
      </w:r>
    </w:p>
    <w:p w14:paraId="0AFA6255" w14:textId="77777777" w:rsidR="00101164" w:rsidRPr="008106C4" w:rsidRDefault="00101164" w:rsidP="00101164">
      <w:pPr>
        <w:autoSpaceDE w:val="0"/>
        <w:autoSpaceDN w:val="0"/>
        <w:adjustRightInd w:val="0"/>
        <w:jc w:val="both"/>
        <w:rPr>
          <w:rFonts w:ascii="RotisSemiSans" w:hAnsi="RotisSemiSans" w:cs="Arial"/>
        </w:rPr>
      </w:pPr>
      <w:r w:rsidRPr="008106C4">
        <w:rPr>
          <w:rFonts w:ascii="RotisSemiSans" w:hAnsi="RotisSemiSans" w:cs="Arial"/>
        </w:rPr>
        <w:tab/>
      </w:r>
      <w:r w:rsidRPr="008106C4">
        <w:rPr>
          <w:rFonts w:ascii="RotisSemiSans" w:hAnsi="RotisSemiSans" w:cs="Arial"/>
        </w:rPr>
        <w:tab/>
      </w:r>
      <w:r w:rsidRPr="008106C4">
        <w:rPr>
          <w:rFonts w:ascii="RotisSemiSans" w:hAnsi="RotisSemiSans" w:cs="Arial"/>
        </w:rPr>
        <w:tab/>
      </w:r>
      <w:r w:rsidRPr="008106C4">
        <w:rPr>
          <w:rFonts w:ascii="RotisSemiSans" w:hAnsi="RotisSemiSans" w:cs="Arial"/>
        </w:rPr>
        <w:tab/>
      </w:r>
      <w:r w:rsidRPr="008106C4">
        <w:rPr>
          <w:rFonts w:ascii="RotisSemiSans" w:hAnsi="RotisSemiSans" w:cs="Arial"/>
        </w:rPr>
        <w:tab/>
      </w:r>
      <w:r w:rsidRPr="008106C4">
        <w:rPr>
          <w:rFonts w:ascii="RotisSemiSans" w:hAnsi="RotisSemiSans" w:cs="Arial"/>
        </w:rPr>
        <w:tab/>
        <w:t xml:space="preserve">     Gesamtsumme der Leistungspunkte </w:t>
      </w:r>
    </w:p>
    <w:p w14:paraId="429B04F6" w14:textId="77777777" w:rsidR="00101164" w:rsidRPr="008106C4" w:rsidRDefault="00101164" w:rsidP="00101164">
      <w:pPr>
        <w:autoSpaceDE w:val="0"/>
        <w:autoSpaceDN w:val="0"/>
        <w:adjustRightInd w:val="0"/>
        <w:jc w:val="both"/>
        <w:rPr>
          <w:rFonts w:ascii="RotisSemiSans" w:hAnsi="RotisSemiSans" w:cs="Arial"/>
        </w:rPr>
      </w:pPr>
      <w:r w:rsidRPr="008106C4">
        <w:rPr>
          <w:rFonts w:ascii="RotisSemiSans" w:hAnsi="RotisSemiSans" w:cs="Arial"/>
          <w:noProof/>
          <w:lang w:eastAsia="de-DE"/>
        </w:rPr>
        <mc:AlternateContent>
          <mc:Choice Requires="wps">
            <w:drawing>
              <wp:anchor distT="0" distB="0" distL="114300" distR="114300" simplePos="0" relativeHeight="251659264" behindDoc="0" locked="0" layoutInCell="1" allowOverlap="1" wp14:anchorId="72285B51" wp14:editId="114416C2">
                <wp:simplePos x="0" y="0"/>
                <wp:positionH relativeFrom="column">
                  <wp:posOffset>2900680</wp:posOffset>
                </wp:positionH>
                <wp:positionV relativeFrom="paragraph">
                  <wp:posOffset>99060</wp:posOffset>
                </wp:positionV>
                <wp:extent cx="2228850" cy="1"/>
                <wp:effectExtent l="0" t="0" r="19050" b="19050"/>
                <wp:wrapNone/>
                <wp:docPr id="2" name="Gerade Verbindung 2"/>
                <wp:cNvGraphicFramePr/>
                <a:graphic xmlns:a="http://schemas.openxmlformats.org/drawingml/2006/main">
                  <a:graphicData uri="http://schemas.microsoft.com/office/word/2010/wordprocessingShape">
                    <wps:wsp>
                      <wps:cNvCnPr/>
                      <wps:spPr>
                        <a:xfrm flipV="1">
                          <a:off x="0" y="0"/>
                          <a:ext cx="2228850" cy="1"/>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A45CD3B" id="Gerade Verbindung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4pt,7.8pt" to="403.9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f64wEAALIDAAAOAAAAZHJzL2Uyb0RvYy54bWysU8tu2zAQvBfoPxC817IFuHAEyznESC59&#10;GGia+5oPiQBf4DKW/fddUo6RtreiOhDL3eVwZzja3p+dZSeV0ATf89ViyZnyIkjjh57/fH78tOEM&#10;M3gJNnjV84tCfr/7+GE7xU61YQxWqsQIxGM3xZ6POceuaVCMygEuQlSeijokB5m2aWhkgonQnW3a&#10;5fJzM4UkYwpCIVJ2Pxf5ruJrrUT+rjWqzGzPabZc11TXY1mb3Ra6IUEcjbiOAf8whQPj6dIb1B4y&#10;sNdk/oJyRqSAQeeFCK4JWhuhKgdis1r+webHCFFVLiQOxptM+P9gxbfTITEje95y5sHREz2pBFKx&#10;F5WOxstXP7C2yDRF7Kj7wR/SdYfxkArns06OaWviCzmgqkC82LmKfLmJrM6ZCUq2bbvZrOktBNVW&#10;BbmZIQpUTJifVHCsBD23xhf+0MHpC+a59a2lpH14NNZSHjrr2dTzu3W7JmQgJ2kLmUIXiRv6gTOw&#10;A1lU5FQRMVgjy+lyGC/4YBM7AbmEzCXD9EzjcmYBMxWIQ/3mg2NRp7berSk9Wwghfw1yTq+Wb3li&#10;NkNXkr9dWWjsAcf5SC1dtbC+jKSqea+si/az2iU6Bnmpj9CUHRmjol9NXJz3fk/x+19t9wsAAP//&#10;AwBQSwMEFAAGAAgAAAAhACxFcFPcAAAACQEAAA8AAABkcnMvZG93bnJldi54bWxMj8FOwzAQRO9I&#10;/IO1SNyoTaGhhDhVhYALUiVK4OzESxJhr6PYTcPfs4gDHHdmNPum2MzeiQnH2AfScLlQIJCaYHtq&#10;NVSvjxdrEDEZssYFQg1fGGFTnp4UJrfhSC847VMruIRibjR0KQ25lLHp0Ju4CAMSex9h9CbxObbS&#10;jubI5d7JpVKZ9KYn/tCZAe87bD73B69h+/78cLWbah+cvW2rN+sr9bTU+vxs3t6BSDinvzD84DM6&#10;lMxUhwPZKJyG61XG6ImNVQaCA2t1w0L9K8iykP8XlN8AAAD//wMAUEsBAi0AFAAGAAgAAAAhALaD&#10;OJL+AAAA4QEAABMAAAAAAAAAAAAAAAAAAAAAAFtDb250ZW50X1R5cGVzXS54bWxQSwECLQAUAAYA&#10;CAAAACEAOP0h/9YAAACUAQAACwAAAAAAAAAAAAAAAAAvAQAAX3JlbHMvLnJlbHNQSwECLQAUAAYA&#10;CAAAACEAPvI3+uMBAACyAwAADgAAAAAAAAAAAAAAAAAuAgAAZHJzL2Uyb0RvYy54bWxQSwECLQAU&#10;AAYACAAAACEALEVwU9wAAAAJAQAADwAAAAAAAAAAAAAAAAA9BAAAZHJzL2Rvd25yZXYueG1sUEsF&#10;BgAAAAAEAAQA8wAAAEYFAAAAAA==&#10;"/>
            </w:pict>
          </mc:Fallback>
        </mc:AlternateContent>
      </w:r>
      <w:r w:rsidRPr="008106C4">
        <w:rPr>
          <w:rFonts w:ascii="RotisSemiSans" w:hAnsi="RotisSemiSans" w:cs="Arial"/>
        </w:rPr>
        <w:t>Kennzahl für das Leistungs-Preis-Verhältnis =                                                                x 100</w:t>
      </w:r>
    </w:p>
    <w:p w14:paraId="501A200B" w14:textId="77777777" w:rsidR="00101164" w:rsidRPr="008106C4" w:rsidRDefault="00101164" w:rsidP="00101164">
      <w:pPr>
        <w:autoSpaceDE w:val="0"/>
        <w:autoSpaceDN w:val="0"/>
        <w:adjustRightInd w:val="0"/>
        <w:jc w:val="both"/>
        <w:rPr>
          <w:rFonts w:ascii="RotisSemiSans" w:hAnsi="RotisSemiSans" w:cs="Arial"/>
        </w:rPr>
      </w:pPr>
      <w:r w:rsidRPr="008106C4">
        <w:rPr>
          <w:rFonts w:ascii="RotisSemiSans" w:hAnsi="RotisSemiSans" w:cs="Arial"/>
        </w:rPr>
        <w:tab/>
      </w:r>
      <w:r w:rsidRPr="008106C4">
        <w:rPr>
          <w:rFonts w:ascii="RotisSemiSans" w:hAnsi="RotisSemiSans" w:cs="Arial"/>
        </w:rPr>
        <w:tab/>
      </w:r>
      <w:r w:rsidRPr="008106C4">
        <w:rPr>
          <w:rFonts w:ascii="RotisSemiSans" w:hAnsi="RotisSemiSans" w:cs="Arial"/>
        </w:rPr>
        <w:tab/>
      </w:r>
      <w:r w:rsidRPr="008106C4">
        <w:rPr>
          <w:rFonts w:ascii="RotisSemiSans" w:hAnsi="RotisSemiSans" w:cs="Arial"/>
        </w:rPr>
        <w:tab/>
      </w:r>
      <w:r w:rsidRPr="008106C4">
        <w:rPr>
          <w:rFonts w:ascii="RotisSemiSans" w:hAnsi="RotisSemiSans" w:cs="Arial"/>
        </w:rPr>
        <w:tab/>
      </w:r>
      <w:r w:rsidRPr="008106C4">
        <w:rPr>
          <w:rFonts w:ascii="RotisSemiSans" w:hAnsi="RotisSemiSans" w:cs="Arial"/>
        </w:rPr>
        <w:tab/>
        <w:t xml:space="preserve">  </w:t>
      </w:r>
      <w:r w:rsidRPr="008106C4">
        <w:rPr>
          <w:rFonts w:ascii="RotisSemiSans" w:hAnsi="RotisSemiSans" w:cs="Arial"/>
        </w:rPr>
        <w:tab/>
      </w:r>
      <w:r w:rsidRPr="008106C4">
        <w:rPr>
          <w:rFonts w:ascii="RotisSemiSans" w:hAnsi="RotisSemiSans" w:cs="Arial"/>
        </w:rPr>
        <w:tab/>
      </w:r>
      <w:r w:rsidRPr="008106C4">
        <w:rPr>
          <w:rFonts w:ascii="RotisSemiSans" w:hAnsi="RotisSemiSans" w:cs="Arial"/>
        </w:rPr>
        <w:tab/>
        <w:t xml:space="preserve">Preis </w:t>
      </w:r>
    </w:p>
    <w:p w14:paraId="154C1533"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Es erfolgt eine kaufmännische Rundung auf zwei Dezimalstellen. </w:t>
      </w:r>
    </w:p>
    <w:p w14:paraId="22D5F8C8" w14:textId="77777777" w:rsidR="00101164" w:rsidRPr="008106C4" w:rsidRDefault="00101164" w:rsidP="00101164">
      <w:pPr>
        <w:autoSpaceDE w:val="0"/>
        <w:autoSpaceDN w:val="0"/>
        <w:adjustRightInd w:val="0"/>
        <w:spacing w:after="120"/>
        <w:jc w:val="both"/>
        <w:rPr>
          <w:rFonts w:ascii="RotisSemiSans" w:hAnsi="RotisSemiSans" w:cs="Arial"/>
        </w:rPr>
      </w:pPr>
      <w:r w:rsidRPr="008106C4">
        <w:rPr>
          <w:rFonts w:ascii="RotisSemiSans" w:hAnsi="RotisSemiSans" w:cs="Arial"/>
        </w:rPr>
        <w:t xml:space="preserve">Im </w:t>
      </w:r>
      <w:r w:rsidRPr="008106C4">
        <w:rPr>
          <w:rFonts w:ascii="RotisSemiSans" w:hAnsi="RotisSemiSans" w:cs="Arial"/>
          <w:b/>
          <w:bCs/>
        </w:rPr>
        <w:t xml:space="preserve">Schritt 2 </w:t>
      </w:r>
      <w:r w:rsidRPr="008106C4">
        <w:rPr>
          <w:rFonts w:ascii="RotisSemiSans" w:hAnsi="RotisSemiSans" w:cs="Arial"/>
        </w:rPr>
        <w:t xml:space="preserve">wird ein Wert als Korridor aus der Kennzahl des führenden Angebotes und einer weiteren Kennzahl, die sich aus der Kennzahl des führenden Angebotes minus 10 Prozent ergibt, ermittelt. Es erfolgt eine kaufmännische Rundung auf zwei Dezimalstellen. </w:t>
      </w:r>
    </w:p>
    <w:p w14:paraId="2A968DFD" w14:textId="70CFABBD" w:rsidR="00101164" w:rsidRPr="008106C4" w:rsidRDefault="00101164" w:rsidP="002A63A3">
      <w:pPr>
        <w:autoSpaceDE w:val="0"/>
        <w:autoSpaceDN w:val="0"/>
        <w:adjustRightInd w:val="0"/>
        <w:spacing w:after="240"/>
        <w:jc w:val="both"/>
        <w:rPr>
          <w:rFonts w:ascii="RotisSemiSans" w:hAnsi="RotisSemiSans" w:cs="Arial"/>
          <w:b/>
          <w:bCs/>
          <w:u w:val="single"/>
        </w:rPr>
      </w:pPr>
      <w:r w:rsidRPr="008106C4">
        <w:rPr>
          <w:rFonts w:ascii="RotisSemiSans" w:hAnsi="RotisSemiSans" w:cs="Arial"/>
        </w:rPr>
        <w:t xml:space="preserve">Im </w:t>
      </w:r>
      <w:r w:rsidRPr="008106C4">
        <w:rPr>
          <w:rFonts w:ascii="RotisSemiSans" w:hAnsi="RotisSemiSans" w:cs="Arial"/>
          <w:b/>
          <w:bCs/>
        </w:rPr>
        <w:t xml:space="preserve">Schritt 3 </w:t>
      </w:r>
      <w:r w:rsidRPr="008106C4">
        <w:rPr>
          <w:rFonts w:ascii="RotisSemiSans" w:hAnsi="RotisSemiSans" w:cs="Arial"/>
        </w:rPr>
        <w:t xml:space="preserve">werden alle Angebote ermittelt, die innerhalb des Kennzahlkorridors liegen (inklusive der Randwerte). Diese Angebote werden zunächst als gleichwertig betrachtet. Entscheidungskriterium innerhalb dieser Gruppe ist die höchste Leistungspunktzahl, die in der Summe bei den Wertungskriterien </w:t>
      </w:r>
      <w:r w:rsidR="00C34798" w:rsidRPr="008106C4">
        <w:rPr>
          <w:rFonts w:ascii="RotisSemiSans" w:hAnsi="RotisSemiSans" w:cs="Arial"/>
          <w:b/>
        </w:rPr>
        <w:t xml:space="preserve">B.2.2.1, B.2.2.3 und B.2.3.1 </w:t>
      </w:r>
      <w:r w:rsidRPr="008106C4">
        <w:rPr>
          <w:rFonts w:ascii="RotisSemiSans" w:hAnsi="RotisSemiSans" w:cs="Arial"/>
        </w:rPr>
        <w:t>in der Spalte 5 der Bewertungsmatrix erzielt wird. Der nach dieser Vorgehensweise wirtschaftlichste Bieter erhält den Zuschlag. Bei identischen Leistungspunktzahlen im Entscheidungskriterium greift das preisgünstigere Angebot. Bei identischen Ergebnissen erfolgt eine Auslosung.</w:t>
      </w:r>
    </w:p>
    <w:p w14:paraId="0E8F27EC" w14:textId="77FED663" w:rsidR="00F70459" w:rsidRPr="008106C4" w:rsidRDefault="00F70459" w:rsidP="00F70459">
      <w:pPr>
        <w:spacing w:after="120" w:line="276" w:lineRule="auto"/>
        <w:rPr>
          <w:rFonts w:cs="Arial"/>
          <w:b/>
          <w:bCs/>
        </w:rPr>
      </w:pPr>
      <w:r w:rsidRPr="008106C4">
        <w:rPr>
          <w:rFonts w:cs="Arial"/>
          <w:b/>
          <w:bCs/>
          <w:u w:val="single"/>
        </w:rPr>
        <w:t xml:space="preserve">A.8 </w:t>
      </w:r>
      <w:r w:rsidRPr="008106C4">
        <w:rPr>
          <w:rFonts w:cs="Arial"/>
          <w:b/>
          <w:bCs/>
          <w:u w:val="single"/>
        </w:rPr>
        <w:tab/>
        <w:t>Kalkulation</w:t>
      </w:r>
    </w:p>
    <w:p w14:paraId="24FB4893" w14:textId="77777777" w:rsidR="00F70459" w:rsidRPr="008106C4" w:rsidRDefault="00F70459" w:rsidP="00F70459">
      <w:pPr>
        <w:autoSpaceDE w:val="0"/>
        <w:autoSpaceDN w:val="0"/>
        <w:adjustRightInd w:val="0"/>
        <w:spacing w:after="120"/>
        <w:jc w:val="both"/>
        <w:rPr>
          <w:rFonts w:cs="Arial"/>
        </w:rPr>
      </w:pPr>
      <w:r w:rsidRPr="008106C4">
        <w:rPr>
          <w:rFonts w:cs="Arial"/>
        </w:rPr>
        <w:t xml:space="preserve">Die Kalkulation des Angebotspreises ist Bestandteil des Angebots und mit diesem einzureichen. In der Kalkulation sind alle im Zusammenhang mit der </w:t>
      </w:r>
      <w:proofErr w:type="spellStart"/>
      <w:r w:rsidRPr="008106C4">
        <w:rPr>
          <w:rFonts w:cs="Arial"/>
        </w:rPr>
        <w:t>Maßnahmedurchführung</w:t>
      </w:r>
      <w:proofErr w:type="spellEnd"/>
      <w:r w:rsidRPr="008106C4">
        <w:rPr>
          <w:rFonts w:cs="Arial"/>
        </w:rPr>
        <w:t xml:space="preserve"> stehenden Positionen in geeigneter Weise darzustellen.</w:t>
      </w:r>
    </w:p>
    <w:p w14:paraId="6836F13B" w14:textId="77777777" w:rsidR="00F70459" w:rsidRPr="008106C4" w:rsidRDefault="00F70459" w:rsidP="00F70459">
      <w:pPr>
        <w:autoSpaceDE w:val="0"/>
        <w:autoSpaceDN w:val="0"/>
        <w:adjustRightInd w:val="0"/>
        <w:spacing w:after="120"/>
        <w:jc w:val="both"/>
        <w:rPr>
          <w:rFonts w:cs="Arial"/>
        </w:rPr>
      </w:pPr>
      <w:r w:rsidRPr="008106C4">
        <w:rPr>
          <w:rFonts w:cs="Arial"/>
        </w:rPr>
        <w:t>Mit den Angaben in der Kalkulation muss der Angebotspreis rechnerisch nachvollziehbar sein. Die Kalkulation dient unter anderem zur Überprüfung, ob der Angebotspreis im offenbaren Missverhältnis zur Leistung steht (§ 60 Abs. 1 VgV). Die Angaben der Kalkulation werden vertraulich behandelt. Der Auftraggeber behält sich vor, bei Unklarheiten weitere Ergänzungen nachzufordern.</w:t>
      </w:r>
    </w:p>
    <w:p w14:paraId="1ED14A1D" w14:textId="13A3480C" w:rsidR="00F70459" w:rsidRPr="008106C4" w:rsidRDefault="00F70459" w:rsidP="00F70459">
      <w:pPr>
        <w:autoSpaceDE w:val="0"/>
        <w:autoSpaceDN w:val="0"/>
        <w:adjustRightInd w:val="0"/>
        <w:spacing w:after="120"/>
        <w:jc w:val="both"/>
        <w:rPr>
          <w:rFonts w:cs="Arial"/>
          <w:i/>
        </w:rPr>
      </w:pPr>
      <w:r w:rsidRPr="008106C4">
        <w:rPr>
          <w:rFonts w:cs="Arial"/>
        </w:rPr>
        <w:t xml:space="preserve">Die an den Auftragnehmer gezahlte Vergütung unterliegt grundsätzlich der Umsatzsteuerpflicht. Gemäß § 4 Nr. 21 Buchstabe a) Umsatzsteuergesetz (UStG) sind Umsätze für Leistungen unter anderem dann steuerfrei, wenn die zuständige Behörde bescheinigt, dass sie auf einen Beruf vorbereiten. Die Entscheidung über die Umsatzsteuerbefreiung trifft die zuständige Landesbehörde. </w:t>
      </w:r>
      <w:r w:rsidRPr="008106C4">
        <w:rPr>
          <w:rFonts w:cs="Arial"/>
          <w:i/>
        </w:rPr>
        <w:t>Zur Umsatz</w:t>
      </w:r>
      <w:r w:rsidR="0053097D" w:rsidRPr="008106C4">
        <w:rPr>
          <w:rFonts w:cs="Arial"/>
          <w:i/>
        </w:rPr>
        <w:t>steuerbefreiung siehe auch B.1.8</w:t>
      </w:r>
    </w:p>
    <w:p w14:paraId="5E1500AB" w14:textId="77777777" w:rsidR="00F70459" w:rsidRPr="008106C4" w:rsidRDefault="00F70459" w:rsidP="00F70459">
      <w:pPr>
        <w:autoSpaceDE w:val="0"/>
        <w:autoSpaceDN w:val="0"/>
        <w:adjustRightInd w:val="0"/>
        <w:spacing w:after="120"/>
        <w:jc w:val="both"/>
        <w:rPr>
          <w:rFonts w:cs="Arial"/>
        </w:rPr>
      </w:pPr>
      <w:r w:rsidRPr="008106C4">
        <w:rPr>
          <w:rFonts w:cs="Arial"/>
        </w:rPr>
        <w:t>Die Beweislast obliegt dem Bieter, eine Berechnung auf Nettopreisbasis erfolgt auf sein eigenes Risiko. Sofern die Leistung der Umsatzsteuerpflicht unterliegt, beinhaltet der Angebotspreis die fällige Umsatzsteuer.</w:t>
      </w:r>
    </w:p>
    <w:p w14:paraId="7DA91CBC" w14:textId="20958E4C" w:rsidR="00CB17C3" w:rsidRPr="008106C4" w:rsidRDefault="00F70459" w:rsidP="002A63A3">
      <w:pPr>
        <w:autoSpaceDE w:val="0"/>
        <w:autoSpaceDN w:val="0"/>
        <w:adjustRightInd w:val="0"/>
        <w:spacing w:after="240"/>
        <w:jc w:val="both"/>
        <w:rPr>
          <w:rFonts w:ascii="RotisSemiSans" w:hAnsi="RotisSemiSans" w:cs="Arial"/>
          <w:b/>
          <w:bCs/>
          <w:u w:val="single"/>
        </w:rPr>
      </w:pPr>
      <w:r w:rsidRPr="008106C4">
        <w:rPr>
          <w:rFonts w:cs="Arial"/>
        </w:rPr>
        <w:t xml:space="preserve">Entfällt die Umsatzsteuerpflicht für Leistungen ganz oder teilweise nach Angebotsabgabe des Auftragnehmers, so hat der Auftraggeber einen Anspruch auf Anpassung des im Los- und </w:t>
      </w:r>
      <w:r w:rsidRPr="008106C4">
        <w:rPr>
          <w:rFonts w:cs="Arial"/>
        </w:rPr>
        <w:lastRenderedPageBreak/>
        <w:t>Preisblatt vom Auftragnehmer ausgewiesenen Festpreises. Über den ganzen oder teilweisen Wegfall der Umsatzsteuerpflicht für Leistungen hat der Auftragnehmer den Auftraggeber unverzüglich schriftlich zu informieren. Ergeben sich bei der Ermittlung des anzupassenden Festpreises Bruchteile, ist dieser auf 2 Stellen hinter dem Komma kaufmännisch zu runden.</w:t>
      </w:r>
    </w:p>
    <w:p w14:paraId="5BC0543A" w14:textId="0673985E" w:rsidR="0044056C" w:rsidRPr="008106C4" w:rsidRDefault="0044056C" w:rsidP="00A42171">
      <w:pPr>
        <w:tabs>
          <w:tab w:val="left" w:pos="709"/>
          <w:tab w:val="left" w:pos="993"/>
          <w:tab w:val="left" w:pos="1418"/>
        </w:tabs>
        <w:spacing w:after="120" w:line="276" w:lineRule="auto"/>
        <w:rPr>
          <w:rFonts w:ascii="RotisSemiSans" w:hAnsi="RotisSemiSans" w:cs="Arial"/>
          <w:b/>
          <w:bCs/>
        </w:rPr>
      </w:pPr>
      <w:r w:rsidRPr="008106C4">
        <w:rPr>
          <w:rFonts w:ascii="RotisSemiSans" w:hAnsi="RotisSemiSans" w:cs="Arial"/>
          <w:b/>
          <w:bCs/>
          <w:u w:val="single"/>
        </w:rPr>
        <w:t>A.</w:t>
      </w:r>
      <w:r w:rsidR="00804E2C" w:rsidRPr="008106C4">
        <w:rPr>
          <w:rFonts w:ascii="RotisSemiSans" w:hAnsi="RotisSemiSans" w:cs="Arial"/>
          <w:b/>
          <w:bCs/>
          <w:u w:val="single"/>
        </w:rPr>
        <w:t>9</w:t>
      </w:r>
      <w:r w:rsidR="00F73E07" w:rsidRPr="008106C4">
        <w:rPr>
          <w:rFonts w:ascii="RotisSemiSans" w:hAnsi="RotisSemiSans" w:cs="Arial"/>
          <w:b/>
          <w:bCs/>
          <w:u w:val="single"/>
        </w:rPr>
        <w:t xml:space="preserve"> </w:t>
      </w:r>
      <w:r w:rsidR="00F73E07" w:rsidRPr="008106C4">
        <w:rPr>
          <w:rFonts w:ascii="RotisSemiSans" w:hAnsi="RotisSemiSans" w:cs="Arial"/>
          <w:b/>
          <w:bCs/>
          <w:u w:val="single"/>
        </w:rPr>
        <w:tab/>
        <w:t>Zuschlagserteilung/</w:t>
      </w:r>
      <w:r w:rsidRPr="008106C4">
        <w:rPr>
          <w:rFonts w:ascii="RotisSemiSans" w:hAnsi="RotisSemiSans" w:cs="Arial"/>
          <w:b/>
          <w:bCs/>
          <w:u w:val="single"/>
        </w:rPr>
        <w:t>Vertragsschluss</w:t>
      </w:r>
    </w:p>
    <w:p w14:paraId="7821EE78" w14:textId="77FDEF51" w:rsidR="00CB17C3" w:rsidRPr="008106C4" w:rsidRDefault="00AE3119" w:rsidP="002A63A3">
      <w:pPr>
        <w:spacing w:after="240"/>
        <w:jc w:val="both"/>
        <w:rPr>
          <w:rFonts w:ascii="RotisSemiSans" w:hAnsi="RotisSemiSans" w:cs="Arial"/>
          <w:b/>
          <w:bCs/>
          <w:u w:val="single"/>
        </w:rPr>
      </w:pPr>
      <w:r w:rsidRPr="008106C4">
        <w:rPr>
          <w:rFonts w:ascii="RotisSemiSans" w:hAnsi="RotisSemiSans" w:cs="Arial"/>
        </w:rPr>
        <w:t>Die Zuschlagserteilung erfolgt schriftlich. Der Bieter ist daher bis zum Ablauf der Bindefrist an sein Angebot gebunden. Wird bis zum Ablauf der Frist kein Zuschlag erteilt, gilt das Angebot als nicht berücksichtigt. Wird der Zuschlag rechtzeitig und ohne Änderung erteilt, ist der Vertrag mit Zuschlagserteilung zu den Vorgaben dieses Verfahrens auf der Grundlage des Angebotes rechtskräftig zustande gekommen.</w:t>
      </w:r>
    </w:p>
    <w:p w14:paraId="050C2EB2" w14:textId="77777777" w:rsidR="00F70459" w:rsidRPr="008106C4" w:rsidRDefault="00F70459" w:rsidP="00F70459">
      <w:pPr>
        <w:spacing w:after="120" w:line="276" w:lineRule="auto"/>
        <w:rPr>
          <w:rFonts w:cs="Arial"/>
          <w:b/>
          <w:bCs/>
        </w:rPr>
      </w:pPr>
      <w:r w:rsidRPr="008106C4">
        <w:rPr>
          <w:rFonts w:cs="Arial"/>
          <w:b/>
          <w:bCs/>
          <w:u w:val="single"/>
        </w:rPr>
        <w:t xml:space="preserve">A.10 </w:t>
      </w:r>
      <w:r w:rsidRPr="008106C4">
        <w:rPr>
          <w:rFonts w:cs="Arial"/>
          <w:b/>
          <w:bCs/>
          <w:u w:val="single"/>
        </w:rPr>
        <w:tab/>
        <w:t>Kennzeichnung von Geheimnissen, Bieterinformation</w:t>
      </w:r>
    </w:p>
    <w:p w14:paraId="3F681ED5" w14:textId="77777777" w:rsidR="00F70459" w:rsidRPr="008106C4" w:rsidRDefault="00F70459" w:rsidP="00F70459">
      <w:pPr>
        <w:autoSpaceDE w:val="0"/>
        <w:autoSpaceDN w:val="0"/>
        <w:adjustRightInd w:val="0"/>
        <w:spacing w:after="120"/>
        <w:jc w:val="both"/>
        <w:rPr>
          <w:rFonts w:cs="Arial"/>
        </w:rPr>
      </w:pPr>
      <w:r w:rsidRPr="008106C4">
        <w:rPr>
          <w:rFonts w:ascii="RotisSemiSans" w:hAnsi="RotisSemiSans" w:cs="Arial"/>
        </w:rPr>
        <w:t xml:space="preserve">Der Bieter wird aufgefordert, die Teile seines Angebotes, die ein </w:t>
      </w:r>
      <w:r w:rsidRPr="008106C4">
        <w:rPr>
          <w:rFonts w:ascii="RotisSemiSans" w:hAnsi="RotisSemiSans" w:cs="Arial"/>
          <w:u w:val="single"/>
        </w:rPr>
        <w:t>Betriebs- oder Geschäftsgeheimnis beinhalten, deutlich zu kennzeichnen.</w:t>
      </w:r>
    </w:p>
    <w:p w14:paraId="1873A5C0" w14:textId="77777777" w:rsidR="00F70459" w:rsidRPr="008106C4" w:rsidRDefault="00F70459" w:rsidP="00F70459">
      <w:pPr>
        <w:autoSpaceDE w:val="0"/>
        <w:autoSpaceDN w:val="0"/>
        <w:adjustRightInd w:val="0"/>
        <w:spacing w:after="120"/>
        <w:jc w:val="both"/>
        <w:rPr>
          <w:rFonts w:ascii="RotisSemiSans" w:hAnsi="RotisSemiSans" w:cs="Arial"/>
          <w:u w:val="single"/>
        </w:rPr>
      </w:pPr>
      <w:r w:rsidRPr="008106C4">
        <w:rPr>
          <w:rFonts w:ascii="RotisSemiSans" w:hAnsi="RotisSemiSans" w:cs="Arial"/>
          <w:u w:val="single"/>
        </w:rPr>
        <w:t>Der Auftraggeber informiert die Bieter gemäß § 62 Abs. 2 VgV über den Zuschlag.</w:t>
      </w:r>
    </w:p>
    <w:p w14:paraId="27AA7E75" w14:textId="77777777" w:rsidR="00F70459" w:rsidRPr="008106C4" w:rsidRDefault="00F70459" w:rsidP="00F70459">
      <w:pPr>
        <w:autoSpaceDE w:val="0"/>
        <w:autoSpaceDN w:val="0"/>
        <w:adjustRightInd w:val="0"/>
        <w:spacing w:after="120"/>
        <w:jc w:val="both"/>
        <w:rPr>
          <w:rFonts w:ascii="RotisSemiSans" w:hAnsi="RotisSemiSans" w:cs="Arial"/>
        </w:rPr>
      </w:pPr>
      <w:r w:rsidRPr="008106C4">
        <w:rPr>
          <w:rFonts w:ascii="RotisSemiSans" w:hAnsi="RotisSemiSans" w:cs="Arial"/>
        </w:rPr>
        <w:t>Das Informationsschreiben enthält den Namen des Bieters, auf dessen Angebot der Zuschlag erteilt werden soll, den frühesten Zeitpunkt des Vertragsschlusses sowie die Gründe der vorgesehenen Nichtberücksichtigung des jeweiligen Angebotes der betroffenen Bieter.</w:t>
      </w:r>
    </w:p>
    <w:p w14:paraId="52C221D3" w14:textId="77777777" w:rsidR="00F70459" w:rsidRPr="008106C4" w:rsidRDefault="00F70459" w:rsidP="00F70459">
      <w:pPr>
        <w:autoSpaceDE w:val="0"/>
        <w:autoSpaceDN w:val="0"/>
        <w:adjustRightInd w:val="0"/>
        <w:spacing w:after="120"/>
        <w:rPr>
          <w:rFonts w:cs="Arial"/>
        </w:rPr>
      </w:pPr>
      <w:r w:rsidRPr="008106C4">
        <w:rPr>
          <w:rFonts w:cs="Arial"/>
        </w:rPr>
        <w:t>Zuständig für die Bearbeitung von Vergabebeschwerden ist die:</w:t>
      </w:r>
    </w:p>
    <w:p w14:paraId="7C9874E3" w14:textId="77777777" w:rsidR="00F70459" w:rsidRPr="008106C4" w:rsidRDefault="00F70459" w:rsidP="00F70459">
      <w:pPr>
        <w:jc w:val="center"/>
        <w:rPr>
          <w:rFonts w:cs="Arial"/>
          <w:b/>
          <w:lang w:eastAsia="de-DE"/>
        </w:rPr>
      </w:pPr>
      <w:r w:rsidRPr="008106C4">
        <w:rPr>
          <w:rFonts w:cs="Arial"/>
          <w:b/>
          <w:lang w:eastAsia="de-DE"/>
        </w:rPr>
        <w:t xml:space="preserve">Geschäftsstelle der Vergabekammer bei der </w:t>
      </w:r>
      <w:r w:rsidRPr="008106C4">
        <w:rPr>
          <w:rFonts w:cs="Arial"/>
          <w:b/>
          <w:lang w:eastAsia="de-DE"/>
        </w:rPr>
        <w:br/>
        <w:t>Bezirksregierung Münster</w:t>
      </w:r>
      <w:r w:rsidRPr="008106C4">
        <w:rPr>
          <w:rFonts w:cs="Arial"/>
          <w:b/>
          <w:lang w:eastAsia="de-DE"/>
        </w:rPr>
        <w:br/>
        <w:t>Albrecht-</w:t>
      </w:r>
      <w:proofErr w:type="spellStart"/>
      <w:r w:rsidRPr="008106C4">
        <w:rPr>
          <w:rFonts w:cs="Arial"/>
          <w:b/>
          <w:lang w:eastAsia="de-DE"/>
        </w:rPr>
        <w:t>Thaer</w:t>
      </w:r>
      <w:proofErr w:type="spellEnd"/>
      <w:r w:rsidRPr="008106C4">
        <w:rPr>
          <w:rFonts w:cs="Arial"/>
          <w:b/>
          <w:lang w:eastAsia="de-DE"/>
        </w:rPr>
        <w:t>-Straße 9</w:t>
      </w:r>
    </w:p>
    <w:p w14:paraId="7FC9357A" w14:textId="77777777" w:rsidR="00F70459" w:rsidRPr="008106C4" w:rsidRDefault="00F70459" w:rsidP="00F70459">
      <w:pPr>
        <w:spacing w:after="150"/>
        <w:jc w:val="center"/>
        <w:rPr>
          <w:rFonts w:cs="Arial"/>
          <w:b/>
          <w:lang w:eastAsia="de-DE"/>
        </w:rPr>
      </w:pPr>
      <w:r w:rsidRPr="008106C4">
        <w:rPr>
          <w:rFonts w:cs="Arial"/>
          <w:b/>
          <w:lang w:eastAsia="de-DE"/>
        </w:rPr>
        <w:t>48147 Münster</w:t>
      </w:r>
    </w:p>
    <w:p w14:paraId="651583D3" w14:textId="77777777" w:rsidR="00F70459" w:rsidRPr="008106C4" w:rsidRDefault="00F70459" w:rsidP="00F70459">
      <w:pPr>
        <w:jc w:val="center"/>
        <w:rPr>
          <w:rFonts w:cs="Arial"/>
          <w:b/>
        </w:rPr>
      </w:pPr>
    </w:p>
    <w:p w14:paraId="056F3542" w14:textId="77777777" w:rsidR="00F70459" w:rsidRPr="008106C4" w:rsidRDefault="00F70459" w:rsidP="00F70459">
      <w:pPr>
        <w:spacing w:after="150"/>
        <w:jc w:val="center"/>
        <w:rPr>
          <w:rFonts w:cs="Arial"/>
          <w:b/>
          <w:lang w:eastAsia="de-DE"/>
        </w:rPr>
      </w:pPr>
      <w:r w:rsidRPr="008106C4">
        <w:rPr>
          <w:rFonts w:cs="Arial"/>
          <w:b/>
          <w:lang w:eastAsia="de-DE"/>
        </w:rPr>
        <w:t>Fax: +49251-4112165</w:t>
      </w:r>
    </w:p>
    <w:p w14:paraId="165AE545" w14:textId="77777777" w:rsidR="00F70459" w:rsidRPr="008106C4" w:rsidRDefault="00F70459" w:rsidP="00F70459">
      <w:pPr>
        <w:jc w:val="center"/>
        <w:rPr>
          <w:rFonts w:cs="Arial"/>
          <w:b/>
        </w:rPr>
      </w:pPr>
    </w:p>
    <w:p w14:paraId="381A35B3" w14:textId="77777777" w:rsidR="00F70459" w:rsidRPr="008106C4" w:rsidRDefault="00F70459" w:rsidP="00F70459">
      <w:pPr>
        <w:jc w:val="center"/>
        <w:rPr>
          <w:rFonts w:cs="Arial"/>
          <w:b/>
        </w:rPr>
      </w:pPr>
      <w:r w:rsidRPr="008106C4">
        <w:rPr>
          <w:rFonts w:cs="Arial"/>
          <w:b/>
        </w:rPr>
        <w:t>Internet: www.bezreg-muenster.de/</w:t>
      </w:r>
    </w:p>
    <w:p w14:paraId="608ADF41" w14:textId="77777777" w:rsidR="00F70459" w:rsidRPr="008106C4" w:rsidRDefault="00F70459" w:rsidP="00F70459">
      <w:pPr>
        <w:spacing w:after="120" w:line="276" w:lineRule="auto"/>
        <w:rPr>
          <w:rFonts w:cs="Arial"/>
          <w:b/>
        </w:rPr>
      </w:pPr>
      <w:r w:rsidRPr="008106C4">
        <w:rPr>
          <w:rFonts w:cs="Arial"/>
          <w:b/>
        </w:rPr>
        <w:t>de/wirtschaft_finanzen_kommunalaufsicht/vergabekammer_westfalen/index.html</w:t>
      </w:r>
    </w:p>
    <w:p w14:paraId="08D5B93C" w14:textId="09B8C5C7" w:rsidR="002A63A3" w:rsidRDefault="002A63A3">
      <w:pPr>
        <w:spacing w:after="200" w:line="276" w:lineRule="auto"/>
        <w:rPr>
          <w:rFonts w:ascii="RotisSemiSans" w:hAnsi="RotisSemiSans" w:cs="Arial"/>
          <w:u w:val="single"/>
        </w:rPr>
      </w:pPr>
      <w:r>
        <w:rPr>
          <w:rFonts w:ascii="RotisSemiSans" w:hAnsi="RotisSemiSans" w:cs="Arial"/>
          <w:u w:val="single"/>
        </w:rPr>
        <w:br w:type="page"/>
      </w:r>
    </w:p>
    <w:p w14:paraId="17033ADF" w14:textId="43C21CC0" w:rsidR="001725A1" w:rsidRPr="008106C4" w:rsidRDefault="001725A1" w:rsidP="009722CB">
      <w:pPr>
        <w:spacing w:after="240"/>
        <w:rPr>
          <w:rFonts w:ascii="RotisSemiSans" w:hAnsi="RotisSemiSans" w:cs="Arial"/>
          <w:b/>
          <w:bCs/>
          <w:sz w:val="28"/>
          <w:szCs w:val="28"/>
        </w:rPr>
      </w:pPr>
      <w:r w:rsidRPr="008106C4">
        <w:rPr>
          <w:rFonts w:ascii="RotisSemiSans" w:hAnsi="RotisSemiSans" w:cs="Arial"/>
          <w:b/>
          <w:bCs/>
          <w:sz w:val="28"/>
          <w:szCs w:val="28"/>
        </w:rPr>
        <w:lastRenderedPageBreak/>
        <w:t xml:space="preserve">Teil B </w:t>
      </w:r>
      <w:r w:rsidR="0080446D" w:rsidRPr="008106C4">
        <w:rPr>
          <w:rFonts w:ascii="RotisSemiSans" w:hAnsi="RotisSemiSans" w:cs="Arial"/>
          <w:b/>
          <w:bCs/>
          <w:sz w:val="28"/>
          <w:szCs w:val="28"/>
        </w:rPr>
        <w:tab/>
      </w:r>
      <w:r w:rsidRPr="008106C4">
        <w:rPr>
          <w:rFonts w:ascii="RotisSemiSans" w:hAnsi="RotisSemiSans" w:cs="Arial"/>
          <w:b/>
          <w:bCs/>
          <w:sz w:val="28"/>
          <w:szCs w:val="28"/>
        </w:rPr>
        <w:t>Leistungsbeschreibung</w:t>
      </w:r>
    </w:p>
    <w:p w14:paraId="71F63CEC" w14:textId="77777777" w:rsidR="001725A1" w:rsidRPr="008106C4" w:rsidRDefault="001725A1" w:rsidP="00576D5E">
      <w:pPr>
        <w:tabs>
          <w:tab w:val="left" w:pos="993"/>
        </w:tabs>
        <w:autoSpaceDE w:val="0"/>
        <w:autoSpaceDN w:val="0"/>
        <w:adjustRightInd w:val="0"/>
        <w:spacing w:after="120"/>
        <w:jc w:val="both"/>
        <w:rPr>
          <w:rFonts w:ascii="RotisSemiSans" w:hAnsi="RotisSemiSans" w:cs="Arial"/>
          <w:b/>
          <w:bCs/>
          <w:sz w:val="24"/>
          <w:szCs w:val="24"/>
          <w:u w:val="single"/>
        </w:rPr>
      </w:pPr>
      <w:r w:rsidRPr="008106C4">
        <w:rPr>
          <w:rFonts w:ascii="RotisSemiSans" w:hAnsi="RotisSemiSans" w:cs="Arial"/>
          <w:b/>
          <w:bCs/>
          <w:sz w:val="24"/>
          <w:szCs w:val="24"/>
          <w:u w:val="single"/>
        </w:rPr>
        <w:t xml:space="preserve">B.1 </w:t>
      </w:r>
      <w:r w:rsidR="00576D5E" w:rsidRPr="008106C4">
        <w:rPr>
          <w:rFonts w:ascii="RotisSemiSans" w:hAnsi="RotisSemiSans" w:cs="Arial"/>
          <w:b/>
          <w:bCs/>
          <w:sz w:val="24"/>
          <w:szCs w:val="24"/>
          <w:u w:val="single"/>
        </w:rPr>
        <w:tab/>
      </w:r>
      <w:r w:rsidRPr="008106C4">
        <w:rPr>
          <w:rFonts w:ascii="RotisSemiSans" w:hAnsi="RotisSemiSans" w:cs="Arial"/>
          <w:b/>
          <w:bCs/>
          <w:sz w:val="24"/>
          <w:szCs w:val="24"/>
          <w:u w:val="single"/>
        </w:rPr>
        <w:t xml:space="preserve">Allgemeine </w:t>
      </w:r>
      <w:r w:rsidR="007904C4" w:rsidRPr="008106C4">
        <w:rPr>
          <w:rFonts w:ascii="RotisSemiSans" w:hAnsi="RotisSemiSans" w:cs="Arial"/>
          <w:b/>
          <w:bCs/>
          <w:sz w:val="24"/>
          <w:szCs w:val="24"/>
          <w:u w:val="single"/>
        </w:rPr>
        <w:t>und produktbezogene Rahmenbedingungen</w:t>
      </w:r>
    </w:p>
    <w:p w14:paraId="0E8C279E" w14:textId="77777777" w:rsidR="007904C4" w:rsidRPr="008106C4" w:rsidRDefault="007904C4" w:rsidP="009722CB">
      <w:pPr>
        <w:autoSpaceDE w:val="0"/>
        <w:autoSpaceDN w:val="0"/>
        <w:adjustRightInd w:val="0"/>
        <w:spacing w:after="240"/>
        <w:jc w:val="both"/>
        <w:rPr>
          <w:rFonts w:ascii="RotisSemiSans" w:hAnsi="RotisSemiSans" w:cs="Arial"/>
        </w:rPr>
      </w:pPr>
      <w:r w:rsidRPr="008106C4">
        <w:rPr>
          <w:rFonts w:ascii="RotisSemiSans" w:hAnsi="RotisSemiSans" w:cs="Arial"/>
        </w:rPr>
        <w:t>Die i</w:t>
      </w:r>
      <w:r w:rsidR="005257D8" w:rsidRPr="008106C4">
        <w:rPr>
          <w:rFonts w:ascii="RotisSemiSans" w:hAnsi="RotisSemiSans" w:cs="Arial"/>
        </w:rPr>
        <w:t>m</w:t>
      </w:r>
      <w:r w:rsidRPr="008106C4">
        <w:rPr>
          <w:rFonts w:ascii="RotisSemiSans" w:hAnsi="RotisSemiSans" w:cs="Arial"/>
        </w:rPr>
        <w:t xml:space="preserve"> Teil </w:t>
      </w:r>
      <w:r w:rsidR="005257D8" w:rsidRPr="008106C4">
        <w:rPr>
          <w:rFonts w:ascii="RotisSemiSans" w:hAnsi="RotisSemiSans" w:cs="Arial"/>
        </w:rPr>
        <w:t>B.1</w:t>
      </w:r>
      <w:r w:rsidRPr="008106C4">
        <w:rPr>
          <w:rFonts w:ascii="RotisSemiSans" w:hAnsi="RotisSemiSans" w:cs="Arial"/>
        </w:rPr>
        <w:t xml:space="preserve"> genannten Anforderungen sind vom Bieter zu erfüllen. Zusätzliche Angaben oder Ausführungen im Konzept sind hierzu nicht erforderlich. </w:t>
      </w:r>
    </w:p>
    <w:p w14:paraId="31D891DF" w14:textId="77777777" w:rsidR="00482067" w:rsidRPr="008106C4" w:rsidRDefault="00482067" w:rsidP="00576D5E">
      <w:pPr>
        <w:tabs>
          <w:tab w:val="left" w:pos="993"/>
        </w:tabs>
        <w:autoSpaceDE w:val="0"/>
        <w:autoSpaceDN w:val="0"/>
        <w:adjustRightInd w:val="0"/>
        <w:spacing w:after="120"/>
        <w:jc w:val="both"/>
        <w:rPr>
          <w:rFonts w:ascii="RotisSemiSans" w:hAnsi="RotisSemiSans" w:cs="Arial"/>
          <w:b/>
          <w:bCs/>
          <w:u w:val="single"/>
        </w:rPr>
      </w:pPr>
      <w:r w:rsidRPr="008106C4">
        <w:rPr>
          <w:rFonts w:ascii="RotisSemiSans" w:hAnsi="RotisSemiSans" w:cs="Arial"/>
          <w:b/>
          <w:bCs/>
          <w:u w:val="single"/>
        </w:rPr>
        <w:t xml:space="preserve">B.1.1 </w:t>
      </w:r>
      <w:r w:rsidRPr="008106C4">
        <w:rPr>
          <w:rFonts w:ascii="RotisSemiSans" w:hAnsi="RotisSemiSans" w:cs="Arial"/>
          <w:b/>
          <w:bCs/>
          <w:u w:val="single"/>
        </w:rPr>
        <w:tab/>
        <w:t>Beschreibung de</w:t>
      </w:r>
      <w:r w:rsidR="00F73543" w:rsidRPr="008106C4">
        <w:rPr>
          <w:rFonts w:ascii="RotisSemiSans" w:hAnsi="RotisSemiSans" w:cs="Arial"/>
          <w:b/>
          <w:bCs/>
          <w:u w:val="single"/>
        </w:rPr>
        <w:t>s</w:t>
      </w:r>
      <w:r w:rsidRPr="008106C4">
        <w:rPr>
          <w:rFonts w:ascii="RotisSemiSans" w:hAnsi="RotisSemiSans" w:cs="Arial"/>
          <w:b/>
          <w:bCs/>
          <w:u w:val="single"/>
        </w:rPr>
        <w:t xml:space="preserve"> </w:t>
      </w:r>
      <w:r w:rsidR="00F73543" w:rsidRPr="008106C4">
        <w:rPr>
          <w:rFonts w:ascii="RotisSemiSans" w:hAnsi="RotisSemiSans" w:cs="Arial"/>
          <w:b/>
          <w:bCs/>
          <w:u w:val="single"/>
        </w:rPr>
        <w:t>Produktes</w:t>
      </w:r>
      <w:r w:rsidRPr="008106C4">
        <w:rPr>
          <w:rFonts w:ascii="RotisSemiSans" w:hAnsi="RotisSemiSans" w:cs="Arial"/>
          <w:b/>
          <w:bCs/>
          <w:u w:val="single"/>
        </w:rPr>
        <w:t xml:space="preserve"> (Zielsetzung und Einführung)</w:t>
      </w:r>
    </w:p>
    <w:p w14:paraId="63BC81B7" w14:textId="658EE66A" w:rsidR="00F055E0" w:rsidRPr="007227F6" w:rsidRDefault="00F055E0" w:rsidP="00F055E0">
      <w:pPr>
        <w:autoSpaceDE w:val="0"/>
        <w:autoSpaceDN w:val="0"/>
        <w:adjustRightInd w:val="0"/>
        <w:spacing w:after="120" w:line="276" w:lineRule="auto"/>
        <w:jc w:val="both"/>
        <w:rPr>
          <w:rFonts w:cstheme="minorHAnsi"/>
        </w:rPr>
      </w:pPr>
      <w:r w:rsidRPr="007227F6">
        <w:rPr>
          <w:rFonts w:cstheme="minorHAnsi"/>
        </w:rPr>
        <w:t>Gegenstand der Leistung gemäß § 16f SGB II ist eine Kombination aus Heranführung an oder Aktualisieren von schulischem Basiswissen sowie flankierende Elemente zur Klärung von Mo</w:t>
      </w:r>
      <w:r w:rsidRPr="004C485F">
        <w:rPr>
          <w:rFonts w:cstheme="minorHAnsi"/>
        </w:rPr>
        <w:t xml:space="preserve">tivation und Erwerbsweltorientierung. </w:t>
      </w:r>
      <w:r w:rsidR="004C485F" w:rsidRPr="004C485F">
        <w:rPr>
          <w:rFonts w:cstheme="minorHAnsi"/>
        </w:rPr>
        <w:t>Klassische Regelinstrumente stehen hier nicht zu Verfügung.</w:t>
      </w:r>
      <w:r w:rsidR="004C485F" w:rsidRPr="004C485F">
        <w:rPr>
          <w:rFonts w:cstheme="minorHAnsi"/>
          <w:bCs/>
        </w:rPr>
        <w:t xml:space="preserve"> Mit </w:t>
      </w:r>
      <w:proofErr w:type="spellStart"/>
      <w:r w:rsidR="004C485F" w:rsidRPr="004C485F">
        <w:rPr>
          <w:rFonts w:cstheme="minorHAnsi"/>
          <w:bCs/>
        </w:rPr>
        <w:t>BildungsBrücken</w:t>
      </w:r>
      <w:proofErr w:type="spellEnd"/>
      <w:r w:rsidR="004C485F" w:rsidRPr="004C485F">
        <w:rPr>
          <w:rFonts w:cstheme="minorHAnsi"/>
          <w:bCs/>
        </w:rPr>
        <w:t xml:space="preserve"> soll ein Neustart für die Zielgruppe gewagt werden. Daher darf das einzureichende Konzept ein unorthodoxer Paradigmenwechsel als Gegenpart zu den klassischen Ansätzen sein.</w:t>
      </w:r>
    </w:p>
    <w:p w14:paraId="3C24ECF5" w14:textId="0FA107F0" w:rsidR="00F055E0" w:rsidRPr="007227F6" w:rsidRDefault="00F055E0" w:rsidP="00F055E0">
      <w:pPr>
        <w:autoSpaceDE w:val="0"/>
        <w:autoSpaceDN w:val="0"/>
        <w:adjustRightInd w:val="0"/>
        <w:spacing w:after="120" w:line="276" w:lineRule="auto"/>
        <w:jc w:val="both"/>
        <w:rPr>
          <w:rFonts w:cstheme="minorHAnsi"/>
        </w:rPr>
      </w:pPr>
      <w:r w:rsidRPr="007227F6">
        <w:rPr>
          <w:rFonts w:cstheme="minorHAnsi"/>
        </w:rPr>
        <w:t>Mit</w:t>
      </w:r>
      <w:r>
        <w:rPr>
          <w:rFonts w:cstheme="minorHAnsi"/>
        </w:rPr>
        <w:t xml:space="preserve"> </w:t>
      </w:r>
      <w:proofErr w:type="spellStart"/>
      <w:r>
        <w:rPr>
          <w:rFonts w:cstheme="minorHAnsi"/>
        </w:rPr>
        <w:t>BildungsBrücken</w:t>
      </w:r>
      <w:proofErr w:type="spellEnd"/>
      <w:r w:rsidRPr="007227F6">
        <w:rPr>
          <w:rFonts w:cstheme="minorHAnsi"/>
        </w:rPr>
        <w:t xml:space="preserve"> beabsichtigt das Jobcenter Lippe – Anstalt des öffentlichen Rechts – die Implementierung eines zielgerichteten, eigenen Angebots für junge Menschen, die keinen </w:t>
      </w:r>
      <w:r>
        <w:rPr>
          <w:rFonts w:cstheme="minorHAnsi"/>
        </w:rPr>
        <w:t xml:space="preserve">oder nur den ersten </w:t>
      </w:r>
      <w:r w:rsidRPr="007227F6">
        <w:rPr>
          <w:rFonts w:cstheme="minorHAnsi"/>
        </w:rPr>
        <w:t xml:space="preserve">Schulabschluss besitzen und nicht mehr berufsschulpflichtig sind. Ziel des Angebotes ist die Förderung schulischen Grundwissens, um im Anschluss erfolgreicher entweder eine schulische Qualifizierung oder eine Ausbildung anzustreben. Mit </w:t>
      </w:r>
      <w:proofErr w:type="spellStart"/>
      <w:r>
        <w:rPr>
          <w:rFonts w:cstheme="minorHAnsi"/>
        </w:rPr>
        <w:t>Bildungs</w:t>
      </w:r>
      <w:r w:rsidR="00384238">
        <w:rPr>
          <w:rFonts w:cstheme="minorHAnsi"/>
        </w:rPr>
        <w:t>B</w:t>
      </w:r>
      <w:r>
        <w:rPr>
          <w:rFonts w:cstheme="minorHAnsi"/>
        </w:rPr>
        <w:t>rücken</w:t>
      </w:r>
      <w:proofErr w:type="spellEnd"/>
      <w:r w:rsidRPr="007227F6">
        <w:rPr>
          <w:rFonts w:cstheme="minorHAnsi"/>
        </w:rPr>
        <w:t xml:space="preserve"> soll eine Förderlücke vor Beginn einer Qualifizierung geschlossen werden. Einem Teil der Jugendlichen im SGBII System fehlen schulische Voraussetzungen, um erfolgreich eine schulische oder berufliche Qualifizierung absolvieren zu können. Die Gründe dafür sind heterogen (Sozialisation bis hin gesundheitlicher Art). Die Erfolgsaussichten sollen erhöht werden, da häufig die sehr großen schulischen Wissenslücken für die weitere Qualifizierung hinderlich sind und sich nicht mehr alleine durch die Teilnahme am Unterricht einer Qualifizierung schließen lassen. Zentrale Zielstellung der ausgeschriebenen Leistung ist es, erwerbsfähige Jugendliche und junge Erwachsene durch die Teilnahme mittelfristig und nachhaltig mittelbar in Ausbildung oder sozialversicherungspflichtige Beschäftigung einzugliedern.</w:t>
      </w:r>
    </w:p>
    <w:p w14:paraId="2CFE1C38" w14:textId="77777777" w:rsidR="00F055E0" w:rsidRPr="007227F6" w:rsidRDefault="00F055E0" w:rsidP="00F055E0">
      <w:pPr>
        <w:autoSpaceDE w:val="0"/>
        <w:autoSpaceDN w:val="0"/>
        <w:adjustRightInd w:val="0"/>
        <w:spacing w:after="120" w:line="276" w:lineRule="auto"/>
        <w:jc w:val="both"/>
        <w:rPr>
          <w:rFonts w:cstheme="minorHAnsi"/>
          <w:bCs/>
        </w:rPr>
      </w:pPr>
      <w:r w:rsidRPr="007227F6">
        <w:rPr>
          <w:rFonts w:cstheme="minorHAnsi"/>
        </w:rPr>
        <w:t>W</w:t>
      </w:r>
      <w:r w:rsidRPr="007227F6">
        <w:rPr>
          <w:rFonts w:cstheme="minorHAnsi"/>
          <w:bCs/>
        </w:rPr>
        <w:t>ichtig ist es, für die Teilnehmenden eine Plausibilität zwischen der Projektteilnahme zur Erlangung von Basiswissen und der Umsetzung dieses Wissen in einer anschließenden Qualifizierung herzustellen. Für die meisten Teilnehmenden stellt die Teilnahme an und für sich schon eine große Bereitschaft da</w:t>
      </w:r>
      <w:r>
        <w:rPr>
          <w:rFonts w:cstheme="minorHAnsi"/>
          <w:bCs/>
        </w:rPr>
        <w:t>r</w:t>
      </w:r>
      <w:r w:rsidRPr="007227F6">
        <w:rPr>
          <w:rFonts w:cstheme="minorHAnsi"/>
          <w:bCs/>
        </w:rPr>
        <w:t xml:space="preserve">, sich mit den eigenen Wissenslücken auseinanderzusetzten. Die Aufrechterhaltung ihrer Motivation und ein wertschätzender sensibler Umgang mit den Teilnehmenden während des Projektes sind eine bedingungslose Voraussetzung für eine erfolgreiche Teilnahme. Die Teilnehmenden setzen sich einer Arbeit an ihren Schwächen aus. Ebenso wesentlich ist es, Lernort und -zeit variabel und damit individuell zu halten. Die Hinführung zu einem für die Teilnehmenden positiven Ergebnis ist das Ziel und macht den Rahmen des Projektes aus. </w:t>
      </w:r>
      <w:r w:rsidRPr="0072563F">
        <w:rPr>
          <w:rFonts w:cstheme="minorHAnsi"/>
          <w:bCs/>
        </w:rPr>
        <w:t>In dieser Maßnahme gilt es, einerseits Hoffnung, Motivation und Mut für einen Neuanfang zu finden und andererseits, sich schulisches Grundwissen</w:t>
      </w:r>
      <w:r>
        <w:rPr>
          <w:rFonts w:cstheme="minorHAnsi"/>
          <w:bCs/>
        </w:rPr>
        <w:t xml:space="preserve"> und</w:t>
      </w:r>
      <w:r w:rsidRPr="0072563F">
        <w:rPr>
          <w:rFonts w:cstheme="minorHAnsi"/>
          <w:bCs/>
        </w:rPr>
        <w:t xml:space="preserve"> Lerntechniken anzueignen, um erfolgreich Anschlüsse wie Ausbildung oder schulische Qualifizierungen abschließen zu können.</w:t>
      </w:r>
      <w:r w:rsidRPr="007227F6">
        <w:rPr>
          <w:rFonts w:cstheme="minorHAnsi"/>
          <w:bCs/>
        </w:rPr>
        <w:t xml:space="preserve"> </w:t>
      </w:r>
    </w:p>
    <w:p w14:paraId="13825FB3" w14:textId="77777777" w:rsidR="00F055E0" w:rsidRPr="007227F6" w:rsidRDefault="00F055E0" w:rsidP="00F055E0">
      <w:pPr>
        <w:spacing w:line="276" w:lineRule="auto"/>
        <w:rPr>
          <w:rFonts w:cstheme="minorHAnsi"/>
          <w:bCs/>
        </w:rPr>
      </w:pPr>
      <w:r w:rsidRPr="007227F6">
        <w:rPr>
          <w:rFonts w:cstheme="minorHAnsi"/>
          <w:bCs/>
        </w:rPr>
        <w:t>Wesentliche Ziele/Aufgaben der Maßnahme sind:</w:t>
      </w:r>
    </w:p>
    <w:p w14:paraId="0B9E12CC" w14:textId="77777777" w:rsidR="00F055E0" w:rsidRPr="00384238" w:rsidRDefault="00F055E0" w:rsidP="00C26053">
      <w:pPr>
        <w:pStyle w:val="Listenabsatz"/>
        <w:numPr>
          <w:ilvl w:val="0"/>
          <w:numId w:val="15"/>
        </w:numPr>
        <w:autoSpaceDE w:val="0"/>
        <w:autoSpaceDN w:val="0"/>
        <w:adjustRightInd w:val="0"/>
        <w:spacing w:after="160" w:line="276" w:lineRule="auto"/>
        <w:ind w:left="357" w:hanging="357"/>
        <w:jc w:val="both"/>
        <w:rPr>
          <w:rFonts w:cstheme="minorHAnsi"/>
          <w:bCs/>
        </w:rPr>
      </w:pPr>
      <w:r w:rsidRPr="00384238">
        <w:rPr>
          <w:rFonts w:cstheme="minorHAnsi"/>
          <w:bCs/>
        </w:rPr>
        <w:t>Die Persönlichkeitsentwicklung der Teilnehmenden, sowie deren Schlüsselkompetenzen und Zielorientierung zu fördern und somit einen Perspektivwechsel hinsichtlich der eigenen Biographie zu erwirken</w:t>
      </w:r>
    </w:p>
    <w:p w14:paraId="4A43DB80" w14:textId="77777777" w:rsidR="00F055E0" w:rsidRPr="00384238" w:rsidRDefault="00F055E0" w:rsidP="00C26053">
      <w:pPr>
        <w:pStyle w:val="Listenabsatz"/>
        <w:numPr>
          <w:ilvl w:val="0"/>
          <w:numId w:val="15"/>
        </w:numPr>
        <w:autoSpaceDE w:val="0"/>
        <w:autoSpaceDN w:val="0"/>
        <w:adjustRightInd w:val="0"/>
        <w:spacing w:after="160" w:line="276" w:lineRule="auto"/>
        <w:ind w:left="357" w:hanging="357"/>
        <w:jc w:val="both"/>
        <w:rPr>
          <w:rFonts w:cstheme="minorHAnsi"/>
          <w:bCs/>
        </w:rPr>
      </w:pPr>
      <w:r w:rsidRPr="00384238">
        <w:rPr>
          <w:rFonts w:cstheme="minorHAnsi"/>
          <w:bCs/>
        </w:rPr>
        <w:t>Die Stärkung der sozialen Kompetenz und des Selbstbewusstseins der Teilnehmenden</w:t>
      </w:r>
    </w:p>
    <w:p w14:paraId="28488A9A" w14:textId="77777777" w:rsidR="00F055E0" w:rsidRPr="00384238" w:rsidRDefault="00F055E0" w:rsidP="00C26053">
      <w:pPr>
        <w:pStyle w:val="Listenabsatz"/>
        <w:numPr>
          <w:ilvl w:val="0"/>
          <w:numId w:val="15"/>
        </w:numPr>
        <w:spacing w:after="160" w:line="276" w:lineRule="auto"/>
        <w:ind w:left="357" w:hanging="357"/>
        <w:rPr>
          <w:rFonts w:cstheme="minorHAnsi"/>
          <w:bCs/>
        </w:rPr>
      </w:pPr>
      <w:r w:rsidRPr="00384238">
        <w:rPr>
          <w:rFonts w:cstheme="minorHAnsi"/>
          <w:bCs/>
        </w:rPr>
        <w:t>Die eigene Selbstwirksamkeit im Kontext eines schulischen Lernzuwachs verdeutlichen</w:t>
      </w:r>
    </w:p>
    <w:p w14:paraId="01FA0C44" w14:textId="77777777" w:rsidR="00F055E0" w:rsidRPr="00384238" w:rsidRDefault="00F055E0" w:rsidP="00C26053">
      <w:pPr>
        <w:pStyle w:val="Listenabsatz"/>
        <w:numPr>
          <w:ilvl w:val="0"/>
          <w:numId w:val="15"/>
        </w:numPr>
        <w:autoSpaceDE w:val="0"/>
        <w:autoSpaceDN w:val="0"/>
        <w:adjustRightInd w:val="0"/>
        <w:spacing w:after="160" w:line="276" w:lineRule="auto"/>
        <w:ind w:left="357" w:hanging="357"/>
        <w:jc w:val="both"/>
        <w:rPr>
          <w:rFonts w:cstheme="minorHAnsi"/>
          <w:bCs/>
        </w:rPr>
      </w:pPr>
      <w:r w:rsidRPr="00384238">
        <w:rPr>
          <w:rFonts w:cstheme="minorHAnsi"/>
          <w:bCs/>
        </w:rPr>
        <w:lastRenderedPageBreak/>
        <w:t>Erlernen oder Aktivieren schulischen Basiswissens in Mathematik, Deutsch, Englisch und ausgewählten Nebenfächern, um die erforderlichen Kenntnisse und Fertigkeiten für die Aufnahme einer beruflichen Erstausbildung bzw. versicherungspflichtigen Beschäftigung zu erlangen</w:t>
      </w:r>
    </w:p>
    <w:p w14:paraId="0C99ADB0" w14:textId="3007D4CD" w:rsidR="00A42171" w:rsidRPr="00DC1A8E" w:rsidRDefault="00F055E0" w:rsidP="00DC1A8E">
      <w:pPr>
        <w:pStyle w:val="Listenabsatz"/>
        <w:numPr>
          <w:ilvl w:val="0"/>
          <w:numId w:val="15"/>
        </w:numPr>
        <w:autoSpaceDE w:val="0"/>
        <w:autoSpaceDN w:val="0"/>
        <w:adjustRightInd w:val="0"/>
        <w:spacing w:after="240" w:line="276" w:lineRule="auto"/>
        <w:ind w:left="357" w:hanging="357"/>
        <w:contextualSpacing w:val="0"/>
        <w:jc w:val="both"/>
        <w:rPr>
          <w:rFonts w:ascii="RotisSemiSans" w:hAnsi="RotisSemiSans" w:cs="Arial"/>
        </w:rPr>
      </w:pPr>
      <w:r w:rsidRPr="00384238">
        <w:rPr>
          <w:rFonts w:cstheme="minorHAnsi"/>
          <w:bCs/>
        </w:rPr>
        <w:t>Die Teilnehmenden möglichst nachhaltig in eine weiterführende (schulische, berufliche o.ä.) Qualifizierung oder direkt oder indirekt in den Ausbildungs- und/ oder Arbeitsmarkt zu integrieren</w:t>
      </w:r>
    </w:p>
    <w:p w14:paraId="58B36D69" w14:textId="77777777" w:rsidR="003A4F3C" w:rsidRPr="003A4F3C" w:rsidRDefault="003A4F3C" w:rsidP="00DF0F09">
      <w:pPr>
        <w:pStyle w:val="Listenabsatz"/>
        <w:autoSpaceDE w:val="0"/>
        <w:autoSpaceDN w:val="0"/>
        <w:adjustRightInd w:val="0"/>
        <w:spacing w:after="120" w:line="276" w:lineRule="auto"/>
        <w:ind w:left="284" w:hanging="284"/>
        <w:jc w:val="both"/>
        <w:rPr>
          <w:rFonts w:eastAsia="Calibri" w:cs="Arial"/>
          <w:b/>
        </w:rPr>
      </w:pPr>
      <w:r w:rsidRPr="003A4F3C">
        <w:rPr>
          <w:rFonts w:eastAsia="Calibri" w:cs="Arial"/>
          <w:b/>
          <w:u w:val="single"/>
        </w:rPr>
        <w:t>Ausgeschrieben werden:</w:t>
      </w:r>
    </w:p>
    <w:p w14:paraId="1A6556D8" w14:textId="77777777" w:rsidR="004C485F" w:rsidRPr="008844DD" w:rsidRDefault="004C485F" w:rsidP="00DF0F09">
      <w:pPr>
        <w:pStyle w:val="Listenabsatz"/>
        <w:numPr>
          <w:ilvl w:val="0"/>
          <w:numId w:val="15"/>
        </w:numPr>
        <w:autoSpaceDE w:val="0"/>
        <w:autoSpaceDN w:val="0"/>
        <w:adjustRightInd w:val="0"/>
        <w:spacing w:after="120" w:line="259" w:lineRule="auto"/>
        <w:ind w:left="284" w:hanging="284"/>
        <w:jc w:val="both"/>
        <w:rPr>
          <w:rFonts w:eastAsia="Calibri" w:cs="Arial"/>
          <w:bCs/>
        </w:rPr>
      </w:pPr>
      <w:r w:rsidRPr="008844DD">
        <w:rPr>
          <w:rFonts w:cstheme="minorHAnsi"/>
          <w:bCs/>
        </w:rPr>
        <w:t>2</w:t>
      </w:r>
      <w:r w:rsidR="00D8167C" w:rsidRPr="008844DD">
        <w:rPr>
          <w:rFonts w:cstheme="minorHAnsi"/>
          <w:bCs/>
        </w:rPr>
        <w:t xml:space="preserve"> VZÄ Lehrkräfte und </w:t>
      </w:r>
      <w:r w:rsidRPr="008844DD">
        <w:rPr>
          <w:rFonts w:cstheme="minorHAnsi"/>
          <w:bCs/>
        </w:rPr>
        <w:t>1</w:t>
      </w:r>
      <w:r w:rsidR="00D8167C" w:rsidRPr="008844DD">
        <w:rPr>
          <w:rFonts w:cstheme="minorHAnsi"/>
          <w:bCs/>
        </w:rPr>
        <w:t xml:space="preserve"> VZÄ sonderpädagogische Fachkraft</w:t>
      </w:r>
    </w:p>
    <w:p w14:paraId="10CF17B6" w14:textId="1FE4EC81" w:rsidR="004C485F" w:rsidRPr="008844DD" w:rsidRDefault="004C485F" w:rsidP="00DF0F09">
      <w:pPr>
        <w:pStyle w:val="Listenabsatz"/>
        <w:numPr>
          <w:ilvl w:val="0"/>
          <w:numId w:val="15"/>
        </w:numPr>
        <w:autoSpaceDE w:val="0"/>
        <w:autoSpaceDN w:val="0"/>
        <w:adjustRightInd w:val="0"/>
        <w:spacing w:after="120" w:line="259" w:lineRule="auto"/>
        <w:ind w:left="284" w:hanging="284"/>
        <w:jc w:val="both"/>
        <w:rPr>
          <w:rFonts w:eastAsia="Calibri" w:cs="Arial"/>
          <w:bCs/>
        </w:rPr>
      </w:pPr>
      <w:r w:rsidRPr="008844DD">
        <w:rPr>
          <w:rFonts w:cstheme="minorHAnsi"/>
          <w:bCs/>
        </w:rPr>
        <w:t xml:space="preserve">max. 21 </w:t>
      </w:r>
      <w:proofErr w:type="spellStart"/>
      <w:r w:rsidRPr="008844DD">
        <w:rPr>
          <w:rFonts w:cstheme="minorHAnsi"/>
          <w:bCs/>
        </w:rPr>
        <w:t>Teilnehmendenplätze</w:t>
      </w:r>
      <w:proofErr w:type="spellEnd"/>
    </w:p>
    <w:p w14:paraId="64D669B3" w14:textId="7A873E26" w:rsidR="00D8167C" w:rsidRPr="008844DD" w:rsidRDefault="00D8167C" w:rsidP="00DF0F09">
      <w:pPr>
        <w:pStyle w:val="Listenabsatz"/>
        <w:numPr>
          <w:ilvl w:val="0"/>
          <w:numId w:val="15"/>
        </w:numPr>
        <w:autoSpaceDE w:val="0"/>
        <w:autoSpaceDN w:val="0"/>
        <w:adjustRightInd w:val="0"/>
        <w:spacing w:after="120" w:line="259" w:lineRule="auto"/>
        <w:ind w:left="284" w:hanging="284"/>
        <w:jc w:val="both"/>
        <w:rPr>
          <w:rFonts w:eastAsia="Calibri" w:cs="Arial"/>
          <w:bCs/>
        </w:rPr>
      </w:pPr>
      <w:r w:rsidRPr="008844DD">
        <w:rPr>
          <w:rFonts w:cstheme="minorHAnsi"/>
          <w:bCs/>
        </w:rPr>
        <w:t>Leistungsort Detmold</w:t>
      </w:r>
    </w:p>
    <w:p w14:paraId="22908546" w14:textId="39BFAEDD" w:rsidR="003A4F3C" w:rsidRPr="008844DD" w:rsidRDefault="003A4F3C" w:rsidP="00DF0F09">
      <w:pPr>
        <w:pStyle w:val="Listenabsatz"/>
        <w:numPr>
          <w:ilvl w:val="0"/>
          <w:numId w:val="15"/>
        </w:numPr>
        <w:autoSpaceDE w:val="0"/>
        <w:autoSpaceDN w:val="0"/>
        <w:adjustRightInd w:val="0"/>
        <w:spacing w:after="120" w:line="259" w:lineRule="auto"/>
        <w:ind w:left="284" w:hanging="284"/>
        <w:jc w:val="both"/>
        <w:rPr>
          <w:rFonts w:eastAsia="Calibri" w:cs="Arial"/>
          <w:bCs/>
        </w:rPr>
      </w:pPr>
      <w:r w:rsidRPr="008844DD">
        <w:rPr>
          <w:rFonts w:eastAsia="Calibri" w:cs="Arial"/>
          <w:bCs/>
        </w:rPr>
        <w:t xml:space="preserve">Vertragszeitraum </w:t>
      </w:r>
      <w:r w:rsidR="00384238">
        <w:rPr>
          <w:rFonts w:eastAsia="Calibri" w:cs="Arial"/>
          <w:bCs/>
        </w:rPr>
        <w:t>zwischen</w:t>
      </w:r>
      <w:r w:rsidRPr="008844DD">
        <w:rPr>
          <w:rFonts w:eastAsia="Calibri" w:cs="Arial"/>
          <w:bCs/>
        </w:rPr>
        <w:t xml:space="preserve"> 0</w:t>
      </w:r>
      <w:r w:rsidR="00D8167C" w:rsidRPr="008844DD">
        <w:rPr>
          <w:rFonts w:eastAsia="Calibri" w:cs="Arial"/>
          <w:bCs/>
        </w:rPr>
        <w:t>1</w:t>
      </w:r>
      <w:r w:rsidRPr="008844DD">
        <w:rPr>
          <w:rFonts w:eastAsia="Calibri" w:cs="Arial"/>
          <w:bCs/>
        </w:rPr>
        <w:t>.0</w:t>
      </w:r>
      <w:r w:rsidR="00D8167C" w:rsidRPr="008844DD">
        <w:rPr>
          <w:rFonts w:eastAsia="Calibri" w:cs="Arial"/>
          <w:bCs/>
        </w:rPr>
        <w:t>9</w:t>
      </w:r>
      <w:r w:rsidRPr="008844DD">
        <w:rPr>
          <w:rFonts w:eastAsia="Calibri" w:cs="Arial"/>
          <w:bCs/>
        </w:rPr>
        <w:t xml:space="preserve">.2026 und </w:t>
      </w:r>
      <w:r w:rsidR="00D8167C" w:rsidRPr="008844DD">
        <w:rPr>
          <w:rFonts w:eastAsia="Calibri" w:cs="Arial"/>
          <w:bCs/>
        </w:rPr>
        <w:t>31.08.</w:t>
      </w:r>
      <w:r w:rsidRPr="008844DD">
        <w:rPr>
          <w:rFonts w:eastAsia="Calibri" w:cs="Arial"/>
          <w:bCs/>
        </w:rPr>
        <w:t>202</w:t>
      </w:r>
      <w:r w:rsidR="004C485F" w:rsidRPr="008844DD">
        <w:rPr>
          <w:rFonts w:eastAsia="Calibri" w:cs="Arial"/>
          <w:bCs/>
        </w:rPr>
        <w:t>7</w:t>
      </w:r>
    </w:p>
    <w:p w14:paraId="1D5583B5" w14:textId="35FF81D2" w:rsidR="003A4F3C" w:rsidRPr="008844DD" w:rsidRDefault="003A4F3C" w:rsidP="00DC1A8E">
      <w:pPr>
        <w:pStyle w:val="Listenabsatz"/>
        <w:numPr>
          <w:ilvl w:val="0"/>
          <w:numId w:val="15"/>
        </w:numPr>
        <w:autoSpaceDE w:val="0"/>
        <w:autoSpaceDN w:val="0"/>
        <w:adjustRightInd w:val="0"/>
        <w:spacing w:after="240"/>
        <w:ind w:left="284" w:hanging="284"/>
        <w:contextualSpacing w:val="0"/>
        <w:jc w:val="both"/>
        <w:rPr>
          <w:rFonts w:ascii="RotisSemiSans" w:hAnsi="RotisSemiSans" w:cs="Arial"/>
          <w:bCs/>
        </w:rPr>
      </w:pPr>
      <w:r w:rsidRPr="008844DD">
        <w:rPr>
          <w:rFonts w:ascii="RotisSemiSans" w:hAnsi="RotisSemiSans" w:cs="Arial"/>
          <w:bCs/>
        </w:rPr>
        <w:t>Option auf eine zweimalige Vertragsverlängerung um jeweils ein Jahr zu denselben Konditionen</w:t>
      </w:r>
      <w:r w:rsidR="00384238">
        <w:rPr>
          <w:rFonts w:ascii="RotisSemiSans" w:hAnsi="RotisSemiSans" w:cs="Arial"/>
          <w:bCs/>
        </w:rPr>
        <w:t>;</w:t>
      </w:r>
      <w:r w:rsidRPr="008844DD">
        <w:rPr>
          <w:rFonts w:ascii="RotisSemiSans" w:hAnsi="RotisSemiSans" w:cs="Arial"/>
          <w:bCs/>
        </w:rPr>
        <w:t xml:space="preserve"> </w:t>
      </w:r>
      <w:r w:rsidR="00384238">
        <w:rPr>
          <w:rFonts w:ascii="RotisSemiSans" w:hAnsi="RotisSemiSans" w:cs="Arial"/>
          <w:bCs/>
        </w:rPr>
        <w:t>m</w:t>
      </w:r>
      <w:r w:rsidRPr="008844DD">
        <w:rPr>
          <w:rFonts w:ascii="RotisSemiSans" w:hAnsi="RotisSemiSans" w:cs="Arial"/>
          <w:bCs/>
        </w:rPr>
        <w:t>it Ablauf der Option endet der Vertrag, ohne dass es einer Kündigung bedarf.</w:t>
      </w:r>
    </w:p>
    <w:p w14:paraId="7166EFC7" w14:textId="0E64C7D8" w:rsidR="00482067" w:rsidRPr="008106C4" w:rsidRDefault="00482067" w:rsidP="00576D5E">
      <w:pPr>
        <w:tabs>
          <w:tab w:val="left" w:pos="993"/>
        </w:tabs>
        <w:autoSpaceDE w:val="0"/>
        <w:autoSpaceDN w:val="0"/>
        <w:adjustRightInd w:val="0"/>
        <w:spacing w:after="120"/>
        <w:jc w:val="both"/>
        <w:rPr>
          <w:rFonts w:ascii="RotisSemiSans" w:hAnsi="RotisSemiSans" w:cs="Arial"/>
          <w:b/>
          <w:bCs/>
          <w:sz w:val="24"/>
          <w:szCs w:val="24"/>
          <w:u w:val="single"/>
        </w:rPr>
      </w:pPr>
      <w:r w:rsidRPr="008106C4">
        <w:rPr>
          <w:rFonts w:ascii="RotisSemiSans" w:hAnsi="RotisSemiSans" w:cs="Arial"/>
          <w:b/>
          <w:bCs/>
          <w:sz w:val="24"/>
          <w:szCs w:val="24"/>
          <w:u w:val="single"/>
        </w:rPr>
        <w:t>B.1.2</w:t>
      </w:r>
      <w:r w:rsidRPr="008106C4">
        <w:rPr>
          <w:rFonts w:ascii="RotisSemiSans" w:hAnsi="RotisSemiSans" w:cs="Arial"/>
          <w:b/>
          <w:bCs/>
          <w:sz w:val="24"/>
          <w:szCs w:val="24"/>
          <w:u w:val="single"/>
        </w:rPr>
        <w:tab/>
      </w:r>
      <w:r w:rsidR="00576D5E" w:rsidRPr="008106C4">
        <w:rPr>
          <w:rFonts w:ascii="RotisSemiSans" w:hAnsi="RotisSemiSans" w:cs="Arial"/>
          <w:b/>
          <w:bCs/>
          <w:sz w:val="24"/>
          <w:szCs w:val="24"/>
          <w:u w:val="single"/>
        </w:rPr>
        <w:t>Zielgrupp</w:t>
      </w:r>
      <w:r w:rsidR="00403C1A" w:rsidRPr="008106C4">
        <w:rPr>
          <w:rFonts w:ascii="RotisSemiSans" w:hAnsi="RotisSemiSans" w:cs="Arial"/>
          <w:b/>
          <w:bCs/>
          <w:sz w:val="24"/>
          <w:szCs w:val="24"/>
          <w:u w:val="single"/>
        </w:rPr>
        <w:t>en/</w:t>
      </w:r>
      <w:r w:rsidRPr="008106C4">
        <w:rPr>
          <w:rFonts w:ascii="RotisSemiSans" w:hAnsi="RotisSemiSans" w:cs="Arial"/>
          <w:b/>
          <w:bCs/>
          <w:sz w:val="24"/>
          <w:szCs w:val="24"/>
          <w:u w:val="single"/>
        </w:rPr>
        <w:t>Teilnehme</w:t>
      </w:r>
      <w:r w:rsidR="005D2A06" w:rsidRPr="008106C4">
        <w:rPr>
          <w:rFonts w:ascii="RotisSemiSans" w:hAnsi="RotisSemiSans" w:cs="Arial"/>
          <w:b/>
          <w:bCs/>
          <w:sz w:val="24"/>
          <w:szCs w:val="24"/>
          <w:u w:val="single"/>
        </w:rPr>
        <w:t>nden</w:t>
      </w:r>
    </w:p>
    <w:p w14:paraId="34B962DE" w14:textId="05D085C1" w:rsidR="00164688" w:rsidRPr="007227F6" w:rsidRDefault="00164688" w:rsidP="00164688">
      <w:pPr>
        <w:spacing w:after="200" w:line="276" w:lineRule="auto"/>
        <w:contextualSpacing/>
        <w:rPr>
          <w:rFonts w:cstheme="minorHAnsi"/>
        </w:rPr>
      </w:pPr>
      <w:r w:rsidRPr="007227F6">
        <w:rPr>
          <w:rFonts w:cstheme="minorHAnsi"/>
        </w:rPr>
        <w:t>Zur Zielgruppe gehören Jugendliche und junge Erwachsene ohne berufliche Erstausbildung und ohne Schulabschluss mit Ausnahme des ersten Schulabschluss</w:t>
      </w:r>
      <w:r>
        <w:rPr>
          <w:rFonts w:cstheme="minorHAnsi"/>
        </w:rPr>
        <w:t>es</w:t>
      </w:r>
      <w:r w:rsidRPr="007227F6">
        <w:rPr>
          <w:rFonts w:cstheme="minorHAnsi"/>
        </w:rPr>
        <w:t xml:space="preserve">, die aber die allgemeine Schulpflicht und Berufsschulpflicht erfüllt und in der Regel das 25. Lebensjahr noch nicht vollendet haben, sowie im regulären Schulsystem nicht mehr beschulbar sind. Es handelt sich um Personen mit geringer Ausbildungsorientierung und –reife, niedriger Frustrationstoleranz, schlechten schulischen Lernerfahrungen, anderen Bildungssozialisationen </w:t>
      </w:r>
      <w:r w:rsidR="00C11B9B" w:rsidRPr="00214C30">
        <w:rPr>
          <w:rFonts w:cstheme="minorHAnsi"/>
        </w:rPr>
        <w:t>oder</w:t>
      </w:r>
      <w:r w:rsidRPr="007227F6">
        <w:rPr>
          <w:rFonts w:cstheme="minorHAnsi"/>
        </w:rPr>
        <w:t xml:space="preserve"> komplexen Lebensproblemen. Darüber hinaus müssen sich die Teilnehmenden im laufenden </w:t>
      </w:r>
      <w:r>
        <w:rPr>
          <w:rFonts w:cstheme="minorHAnsi"/>
        </w:rPr>
        <w:t>SGB</w:t>
      </w:r>
      <w:r w:rsidR="00384238">
        <w:rPr>
          <w:rFonts w:cstheme="minorHAnsi"/>
        </w:rPr>
        <w:t xml:space="preserve"> </w:t>
      </w:r>
      <w:r>
        <w:rPr>
          <w:rFonts w:cstheme="minorHAnsi"/>
        </w:rPr>
        <w:t>II</w:t>
      </w:r>
      <w:r w:rsidR="00384238">
        <w:rPr>
          <w:rFonts w:cstheme="minorHAnsi"/>
        </w:rPr>
        <w:t>-</w:t>
      </w:r>
      <w:r>
        <w:rPr>
          <w:rFonts w:cstheme="minorHAnsi"/>
        </w:rPr>
        <w:t>Bezug befinden</w:t>
      </w:r>
      <w:r w:rsidRPr="007227F6">
        <w:rPr>
          <w:rFonts w:cstheme="minorHAnsi"/>
        </w:rPr>
        <w:t xml:space="preserve">. Die Zielgruppe erklärte </w:t>
      </w:r>
      <w:r w:rsidRPr="004E1066">
        <w:rPr>
          <w:rFonts w:cstheme="minorHAnsi"/>
        </w:rPr>
        <w:t xml:space="preserve">sich in </w:t>
      </w:r>
      <w:r w:rsidR="004E1066" w:rsidRPr="004E1066">
        <w:rPr>
          <w:rFonts w:cstheme="minorHAnsi"/>
        </w:rPr>
        <w:t>Vorab</w:t>
      </w:r>
      <w:r w:rsidRPr="004E1066">
        <w:rPr>
          <w:rFonts w:cstheme="minorHAnsi"/>
        </w:rPr>
        <w:t>gespräche</w:t>
      </w:r>
      <w:r w:rsidR="004E1066" w:rsidRPr="004E1066">
        <w:rPr>
          <w:rFonts w:cstheme="minorHAnsi"/>
        </w:rPr>
        <w:t>n</w:t>
      </w:r>
      <w:r w:rsidRPr="007227F6">
        <w:rPr>
          <w:rFonts w:cstheme="minorHAnsi"/>
        </w:rPr>
        <w:t xml:space="preserve"> mit </w:t>
      </w:r>
      <w:r w:rsidR="004E1066">
        <w:rPr>
          <w:rFonts w:cstheme="minorHAnsi"/>
        </w:rPr>
        <w:t>F</w:t>
      </w:r>
      <w:r w:rsidRPr="007227F6">
        <w:rPr>
          <w:rFonts w:cstheme="minorHAnsi"/>
        </w:rPr>
        <w:t>olgendem einverstanden:</w:t>
      </w:r>
    </w:p>
    <w:p w14:paraId="47129BA4" w14:textId="77777777" w:rsidR="00164688" w:rsidRPr="007227F6" w:rsidRDefault="00164688" w:rsidP="00C26053">
      <w:pPr>
        <w:numPr>
          <w:ilvl w:val="1"/>
          <w:numId w:val="27"/>
        </w:numPr>
        <w:spacing w:after="200" w:line="276" w:lineRule="auto"/>
        <w:ind w:left="993" w:hanging="567"/>
        <w:contextualSpacing/>
        <w:rPr>
          <w:rFonts w:cstheme="minorHAnsi"/>
        </w:rPr>
      </w:pPr>
      <w:r w:rsidRPr="007227F6">
        <w:rPr>
          <w:rFonts w:cstheme="minorHAnsi"/>
        </w:rPr>
        <w:t xml:space="preserve">im Bildungssystem vorankommen </w:t>
      </w:r>
      <w:r>
        <w:rPr>
          <w:rFonts w:cstheme="minorHAnsi"/>
        </w:rPr>
        <w:t xml:space="preserve">zu </w:t>
      </w:r>
      <w:r w:rsidRPr="007227F6">
        <w:rPr>
          <w:rFonts w:cstheme="minorHAnsi"/>
        </w:rPr>
        <w:t xml:space="preserve">wollen bzw. entsprechende Ziele erreichen </w:t>
      </w:r>
      <w:r>
        <w:rPr>
          <w:rFonts w:cstheme="minorHAnsi"/>
        </w:rPr>
        <w:t xml:space="preserve">zu </w:t>
      </w:r>
      <w:r w:rsidRPr="007227F6">
        <w:rPr>
          <w:rFonts w:cstheme="minorHAnsi"/>
        </w:rPr>
        <w:t xml:space="preserve">wollen oder </w:t>
      </w:r>
    </w:p>
    <w:p w14:paraId="2FE9B6E0" w14:textId="77777777" w:rsidR="00164688" w:rsidRPr="007227F6" w:rsidRDefault="00164688" w:rsidP="00C26053">
      <w:pPr>
        <w:numPr>
          <w:ilvl w:val="1"/>
          <w:numId w:val="27"/>
        </w:numPr>
        <w:spacing w:after="200" w:line="276" w:lineRule="auto"/>
        <w:ind w:left="993" w:hanging="567"/>
        <w:contextualSpacing/>
        <w:rPr>
          <w:rFonts w:cstheme="minorHAnsi"/>
        </w:rPr>
      </w:pPr>
      <w:r w:rsidRPr="007227F6">
        <w:rPr>
          <w:rFonts w:cstheme="minorHAnsi"/>
        </w:rPr>
        <w:t xml:space="preserve">ihre schulischen Defizite/ Lücken ausgleichen </w:t>
      </w:r>
      <w:r>
        <w:rPr>
          <w:rFonts w:cstheme="minorHAnsi"/>
        </w:rPr>
        <w:t xml:space="preserve">zu </w:t>
      </w:r>
      <w:r w:rsidRPr="007227F6">
        <w:rPr>
          <w:rFonts w:cstheme="minorHAnsi"/>
        </w:rPr>
        <w:t>wollen oder</w:t>
      </w:r>
    </w:p>
    <w:p w14:paraId="3419701D" w14:textId="77777777" w:rsidR="00164688" w:rsidRPr="007227F6" w:rsidRDefault="00164688" w:rsidP="00C26053">
      <w:pPr>
        <w:numPr>
          <w:ilvl w:val="1"/>
          <w:numId w:val="27"/>
        </w:numPr>
        <w:spacing w:after="200" w:line="276" w:lineRule="auto"/>
        <w:ind w:left="993" w:hanging="567"/>
        <w:contextualSpacing/>
        <w:rPr>
          <w:rFonts w:cstheme="minorHAnsi"/>
        </w:rPr>
      </w:pPr>
      <w:r w:rsidRPr="007227F6">
        <w:rPr>
          <w:rFonts w:cstheme="minorHAnsi"/>
        </w:rPr>
        <w:t xml:space="preserve">ein Anschlussziel </w:t>
      </w:r>
      <w:r>
        <w:rPr>
          <w:rFonts w:cstheme="minorHAnsi"/>
        </w:rPr>
        <w:t xml:space="preserve">zu </w:t>
      </w:r>
      <w:r w:rsidRPr="007227F6">
        <w:rPr>
          <w:rFonts w:cstheme="minorHAnsi"/>
        </w:rPr>
        <w:t>verfolgen, welches sie durch das Projekt indirekt erreichen wollen oder</w:t>
      </w:r>
    </w:p>
    <w:p w14:paraId="4EEEDFFA" w14:textId="26D7093C" w:rsidR="00164688" w:rsidRPr="007227F6" w:rsidRDefault="00164688" w:rsidP="00C26053">
      <w:pPr>
        <w:numPr>
          <w:ilvl w:val="1"/>
          <w:numId w:val="27"/>
        </w:numPr>
        <w:spacing w:after="200" w:line="276" w:lineRule="auto"/>
        <w:ind w:left="993" w:hanging="567"/>
        <w:contextualSpacing/>
        <w:rPr>
          <w:rFonts w:cstheme="minorHAnsi"/>
        </w:rPr>
      </w:pPr>
      <w:r w:rsidRPr="007227F6">
        <w:rPr>
          <w:rFonts w:cstheme="minorHAnsi"/>
        </w:rPr>
        <w:t xml:space="preserve">schulisch an sich arbeiten oder ausprobieren </w:t>
      </w:r>
      <w:r>
        <w:rPr>
          <w:rFonts w:cstheme="minorHAnsi"/>
        </w:rPr>
        <w:t xml:space="preserve">zu </w:t>
      </w:r>
      <w:r w:rsidRPr="007227F6">
        <w:rPr>
          <w:rFonts w:cstheme="minorHAnsi"/>
        </w:rPr>
        <w:t>wollen oder</w:t>
      </w:r>
    </w:p>
    <w:p w14:paraId="3D1352B0" w14:textId="77777777" w:rsidR="00164688" w:rsidRPr="007227F6" w:rsidRDefault="00164688" w:rsidP="00C26053">
      <w:pPr>
        <w:numPr>
          <w:ilvl w:val="1"/>
          <w:numId w:val="27"/>
        </w:numPr>
        <w:spacing w:after="200" w:line="276" w:lineRule="auto"/>
        <w:ind w:left="993" w:hanging="567"/>
        <w:contextualSpacing/>
        <w:rPr>
          <w:rFonts w:cstheme="minorHAnsi"/>
        </w:rPr>
      </w:pPr>
      <w:r w:rsidRPr="007227F6">
        <w:rPr>
          <w:rFonts w:cstheme="minorHAnsi"/>
        </w:rPr>
        <w:t>Schulwissen erhalten</w:t>
      </w:r>
      <w:r>
        <w:rPr>
          <w:rFonts w:cstheme="minorHAnsi"/>
        </w:rPr>
        <w:t xml:space="preserve"> zu</w:t>
      </w:r>
      <w:r w:rsidRPr="007227F6">
        <w:rPr>
          <w:rFonts w:cstheme="minorHAnsi"/>
        </w:rPr>
        <w:t xml:space="preserve"> wollen oder</w:t>
      </w:r>
    </w:p>
    <w:p w14:paraId="2957EDC0" w14:textId="77777777" w:rsidR="00164688" w:rsidRPr="007227F6" w:rsidRDefault="00164688" w:rsidP="00C26053">
      <w:pPr>
        <w:numPr>
          <w:ilvl w:val="1"/>
          <w:numId w:val="27"/>
        </w:numPr>
        <w:spacing w:after="200" w:line="276" w:lineRule="auto"/>
        <w:ind w:left="993" w:hanging="567"/>
        <w:contextualSpacing/>
        <w:rPr>
          <w:rFonts w:cstheme="minorHAnsi"/>
        </w:rPr>
      </w:pPr>
      <w:r w:rsidRPr="007227F6">
        <w:rPr>
          <w:rFonts w:cstheme="minorHAnsi"/>
        </w:rPr>
        <w:t xml:space="preserve">ihr Schulwissen aktualisieren bzw. wiederholen </w:t>
      </w:r>
      <w:r w:rsidRPr="00974DF7">
        <w:rPr>
          <w:rFonts w:cstheme="minorHAnsi"/>
        </w:rPr>
        <w:t xml:space="preserve">zu </w:t>
      </w:r>
      <w:r>
        <w:rPr>
          <w:rFonts w:cstheme="minorHAnsi"/>
        </w:rPr>
        <w:t xml:space="preserve">wollen </w:t>
      </w:r>
      <w:r w:rsidRPr="007227F6">
        <w:rPr>
          <w:rFonts w:cstheme="minorHAnsi"/>
        </w:rPr>
        <w:t>oder</w:t>
      </w:r>
    </w:p>
    <w:p w14:paraId="2D48A0FD" w14:textId="77777777" w:rsidR="00164688" w:rsidRPr="007227F6" w:rsidRDefault="00164688" w:rsidP="00C26053">
      <w:pPr>
        <w:numPr>
          <w:ilvl w:val="1"/>
          <w:numId w:val="27"/>
        </w:numPr>
        <w:spacing w:after="240" w:line="276" w:lineRule="auto"/>
        <w:ind w:left="992" w:hanging="567"/>
        <w:rPr>
          <w:rFonts w:cstheme="minorHAnsi"/>
        </w:rPr>
      </w:pPr>
      <w:r w:rsidRPr="007227F6">
        <w:rPr>
          <w:rFonts w:cstheme="minorHAnsi"/>
        </w:rPr>
        <w:t xml:space="preserve">sich auf weitere schulische, schulnahe Bildungsgänge oder Ausbildung vorbereiten </w:t>
      </w:r>
      <w:r>
        <w:rPr>
          <w:rFonts w:cstheme="minorHAnsi"/>
        </w:rPr>
        <w:t xml:space="preserve">zu </w:t>
      </w:r>
      <w:r w:rsidRPr="007227F6">
        <w:rPr>
          <w:rFonts w:cstheme="minorHAnsi"/>
        </w:rPr>
        <w:t>wollen.</w:t>
      </w:r>
    </w:p>
    <w:p w14:paraId="46A592F3" w14:textId="358DDD81" w:rsidR="000575B7" w:rsidRPr="008106C4" w:rsidRDefault="000575B7" w:rsidP="00824855">
      <w:pPr>
        <w:tabs>
          <w:tab w:val="left" w:pos="993"/>
        </w:tabs>
        <w:autoSpaceDE w:val="0"/>
        <w:autoSpaceDN w:val="0"/>
        <w:adjustRightInd w:val="0"/>
        <w:spacing w:after="240"/>
        <w:jc w:val="both"/>
        <w:rPr>
          <w:rFonts w:ascii="RotisSemiSans" w:hAnsi="RotisSemiSans" w:cs="Arial"/>
          <w:b/>
          <w:bCs/>
          <w:u w:val="single"/>
        </w:rPr>
      </w:pPr>
      <w:r w:rsidRPr="008106C4">
        <w:rPr>
          <w:rFonts w:ascii="RotisSemiSans" w:hAnsi="RotisSemiSans" w:cs="Arial"/>
          <w:b/>
          <w:bCs/>
          <w:u w:val="single"/>
        </w:rPr>
        <w:t>B.1.2.1</w:t>
      </w:r>
      <w:r w:rsidRPr="008106C4">
        <w:rPr>
          <w:rFonts w:ascii="RotisSemiSans" w:hAnsi="RotisSemiSans" w:cs="Arial"/>
          <w:b/>
          <w:bCs/>
          <w:u w:val="single"/>
        </w:rPr>
        <w:tab/>
        <w:t>Zuweisung und Status der Teilnehme</w:t>
      </w:r>
      <w:r w:rsidR="005D2A06" w:rsidRPr="008106C4">
        <w:rPr>
          <w:rFonts w:ascii="RotisSemiSans" w:hAnsi="RotisSemiSans" w:cs="Arial"/>
          <w:b/>
          <w:bCs/>
          <w:u w:val="single"/>
        </w:rPr>
        <w:t>nden</w:t>
      </w:r>
    </w:p>
    <w:p w14:paraId="59035BE7" w14:textId="2A6B135E" w:rsidR="000575B7" w:rsidRPr="008106C4" w:rsidRDefault="000575B7" w:rsidP="000575B7">
      <w:pPr>
        <w:autoSpaceDE w:val="0"/>
        <w:autoSpaceDN w:val="0"/>
        <w:adjustRightInd w:val="0"/>
        <w:spacing w:after="120"/>
        <w:jc w:val="both"/>
        <w:rPr>
          <w:rFonts w:ascii="RotisSemiSans" w:hAnsi="RotisSemiSans" w:cs="Arial"/>
        </w:rPr>
      </w:pPr>
      <w:r w:rsidRPr="008106C4">
        <w:rPr>
          <w:rFonts w:ascii="RotisSemiSans" w:hAnsi="RotisSemiSans" w:cs="Arial"/>
          <w:b/>
        </w:rPr>
        <w:t>Zuweisung der Teilnehme</w:t>
      </w:r>
      <w:r w:rsidR="005D2A06" w:rsidRPr="008106C4">
        <w:rPr>
          <w:rFonts w:ascii="RotisSemiSans" w:hAnsi="RotisSemiSans" w:cs="Arial"/>
          <w:b/>
        </w:rPr>
        <w:t>nden</w:t>
      </w:r>
      <w:r w:rsidRPr="008106C4">
        <w:rPr>
          <w:rFonts w:ascii="RotisSemiSans" w:hAnsi="RotisSemiSans" w:cs="Arial"/>
          <w:b/>
        </w:rPr>
        <w:t>:</w:t>
      </w:r>
      <w:r w:rsidRPr="008106C4">
        <w:rPr>
          <w:rFonts w:ascii="RotisSemiSans" w:hAnsi="RotisSemiSans" w:cs="Arial"/>
        </w:rPr>
        <w:t xml:space="preserve"> Die Teilnehme</w:t>
      </w:r>
      <w:r w:rsidR="005D2A06" w:rsidRPr="008106C4">
        <w:rPr>
          <w:rFonts w:ascii="RotisSemiSans" w:hAnsi="RotisSemiSans" w:cs="Arial"/>
        </w:rPr>
        <w:t>nden</w:t>
      </w:r>
      <w:r w:rsidRPr="008106C4">
        <w:rPr>
          <w:rFonts w:ascii="RotisSemiSans" w:hAnsi="RotisSemiSans" w:cs="Arial"/>
        </w:rPr>
        <w:t xml:space="preserve"> werden im Rahmen von Einzelgesprächen durch das Jobcenter Lippe ausgewählt und zugewiesen. Eine Ablehnung von Teilnehme</w:t>
      </w:r>
      <w:r w:rsidR="005D2A06" w:rsidRPr="008106C4">
        <w:rPr>
          <w:rFonts w:ascii="RotisSemiSans" w:hAnsi="RotisSemiSans" w:cs="Arial"/>
        </w:rPr>
        <w:t>nden</w:t>
      </w:r>
      <w:r w:rsidRPr="008106C4">
        <w:rPr>
          <w:rFonts w:ascii="RotisSemiSans" w:hAnsi="RotisSemiSans" w:cs="Arial"/>
        </w:rPr>
        <w:t xml:space="preserve"> durch den Auftragnehmer ist ausgeschlossen. </w:t>
      </w:r>
    </w:p>
    <w:p w14:paraId="4B17244F" w14:textId="5CAEFF47" w:rsidR="000575B7" w:rsidRPr="008106C4" w:rsidRDefault="000575B7" w:rsidP="000575B7">
      <w:pPr>
        <w:autoSpaceDE w:val="0"/>
        <w:autoSpaceDN w:val="0"/>
        <w:adjustRightInd w:val="0"/>
        <w:spacing w:after="120"/>
        <w:jc w:val="both"/>
        <w:rPr>
          <w:rFonts w:ascii="RotisSemiSans" w:hAnsi="RotisSemiSans" w:cs="Arial"/>
        </w:rPr>
      </w:pPr>
      <w:r w:rsidRPr="008106C4">
        <w:rPr>
          <w:rFonts w:ascii="RotisSemiSans" w:hAnsi="RotisSemiSans" w:cs="Arial"/>
        </w:rPr>
        <w:t>Der Auftragnehmer informiert die Teilnehme</w:t>
      </w:r>
      <w:r w:rsidR="005D2A06" w:rsidRPr="008106C4">
        <w:rPr>
          <w:rFonts w:ascii="RotisSemiSans" w:hAnsi="RotisSemiSans" w:cs="Arial"/>
        </w:rPr>
        <w:t>nden</w:t>
      </w:r>
      <w:r w:rsidRPr="008106C4">
        <w:rPr>
          <w:rFonts w:ascii="RotisSemiSans" w:hAnsi="RotisSemiSans" w:cs="Arial"/>
        </w:rPr>
        <w:t xml:space="preserve"> schriftlich über</w:t>
      </w:r>
    </w:p>
    <w:p w14:paraId="51D8D792" w14:textId="7DD1CA3E" w:rsidR="000575B7" w:rsidRPr="008106C4" w:rsidRDefault="000575B7" w:rsidP="00C26053">
      <w:pPr>
        <w:numPr>
          <w:ilvl w:val="0"/>
          <w:numId w:val="10"/>
        </w:numPr>
        <w:autoSpaceDE w:val="0"/>
        <w:autoSpaceDN w:val="0"/>
        <w:adjustRightInd w:val="0"/>
        <w:jc w:val="both"/>
        <w:rPr>
          <w:rFonts w:ascii="RotisSemiSans" w:hAnsi="RotisSemiSans" w:cs="Arial"/>
          <w:bCs/>
        </w:rPr>
      </w:pPr>
      <w:r w:rsidRPr="008106C4">
        <w:rPr>
          <w:rFonts w:ascii="RotisSemiSans" w:hAnsi="RotisSemiSans" w:cs="Arial"/>
          <w:bCs/>
        </w:rPr>
        <w:t>seine Erreichbarkeit und Kontaktdaten</w:t>
      </w:r>
    </w:p>
    <w:p w14:paraId="06D2D2F6" w14:textId="239C3ADE" w:rsidR="000575B7" w:rsidRPr="008106C4" w:rsidRDefault="000575B7" w:rsidP="00C26053">
      <w:pPr>
        <w:numPr>
          <w:ilvl w:val="0"/>
          <w:numId w:val="10"/>
        </w:numPr>
        <w:autoSpaceDE w:val="0"/>
        <w:autoSpaceDN w:val="0"/>
        <w:adjustRightInd w:val="0"/>
        <w:spacing w:after="120"/>
        <w:ind w:left="357" w:hanging="357"/>
        <w:jc w:val="both"/>
        <w:rPr>
          <w:rFonts w:ascii="RotisSemiSans" w:hAnsi="RotisSemiSans" w:cs="Arial"/>
          <w:bCs/>
        </w:rPr>
      </w:pPr>
      <w:r w:rsidRPr="008106C4">
        <w:rPr>
          <w:rFonts w:ascii="RotisSemiSans" w:hAnsi="RotisSemiSans" w:cs="Arial"/>
          <w:bCs/>
        </w:rPr>
        <w:t>sonstige für den Teilnehme</w:t>
      </w:r>
      <w:r w:rsidR="005D2A06" w:rsidRPr="008106C4">
        <w:rPr>
          <w:rFonts w:ascii="RotisSemiSans" w:hAnsi="RotisSemiSans" w:cs="Arial"/>
          <w:bCs/>
        </w:rPr>
        <w:t>nden</w:t>
      </w:r>
      <w:r w:rsidRPr="008106C4">
        <w:rPr>
          <w:rFonts w:ascii="RotisSemiSans" w:hAnsi="RotisSemiSans" w:cs="Arial"/>
          <w:bCs/>
        </w:rPr>
        <w:t xml:space="preserve"> wesentliche Bedingungen (z. B. Regelungen bei Arbeitsunfähigkeit) </w:t>
      </w:r>
    </w:p>
    <w:p w14:paraId="60F3CF74" w14:textId="2CFF6F5E" w:rsidR="000575B7" w:rsidRPr="008106C4" w:rsidRDefault="000575B7" w:rsidP="000575B7">
      <w:pPr>
        <w:autoSpaceDE w:val="0"/>
        <w:autoSpaceDN w:val="0"/>
        <w:adjustRightInd w:val="0"/>
        <w:spacing w:after="240"/>
        <w:jc w:val="both"/>
        <w:rPr>
          <w:rFonts w:ascii="RotisSemiSans" w:hAnsi="RotisSemiSans" w:cs="Arial"/>
          <w:bCs/>
        </w:rPr>
      </w:pPr>
      <w:r w:rsidRPr="008106C4">
        <w:rPr>
          <w:rFonts w:ascii="RotisSemiSans" w:hAnsi="RotisSemiSans" w:cs="Arial"/>
          <w:bCs/>
        </w:rPr>
        <w:t>und schließt einen Teiln</w:t>
      </w:r>
      <w:r w:rsidR="005D2A06" w:rsidRPr="008106C4">
        <w:rPr>
          <w:rFonts w:ascii="RotisSemiSans" w:hAnsi="RotisSemiSans" w:cs="Arial"/>
          <w:bCs/>
        </w:rPr>
        <w:t>ahme</w:t>
      </w:r>
      <w:r w:rsidRPr="008106C4">
        <w:rPr>
          <w:rFonts w:ascii="RotisSemiSans" w:hAnsi="RotisSemiSans" w:cs="Arial"/>
          <w:bCs/>
        </w:rPr>
        <w:t>vertrag ab.</w:t>
      </w:r>
    </w:p>
    <w:p w14:paraId="02189B47" w14:textId="77777777" w:rsidR="00384238" w:rsidRDefault="000575B7" w:rsidP="000575B7">
      <w:pPr>
        <w:autoSpaceDE w:val="0"/>
        <w:autoSpaceDN w:val="0"/>
        <w:adjustRightInd w:val="0"/>
        <w:spacing w:after="120"/>
        <w:jc w:val="both"/>
        <w:rPr>
          <w:rFonts w:ascii="RotisSemiSans" w:hAnsi="RotisSemiSans" w:cs="Arial"/>
          <w:bCs/>
        </w:rPr>
      </w:pPr>
      <w:r w:rsidRPr="008106C4">
        <w:rPr>
          <w:rFonts w:ascii="RotisSemiSans" w:hAnsi="RotisSemiSans" w:cs="Arial"/>
          <w:bCs/>
        </w:rPr>
        <w:lastRenderedPageBreak/>
        <w:t xml:space="preserve">Ein </w:t>
      </w:r>
      <w:proofErr w:type="spellStart"/>
      <w:r w:rsidRPr="008106C4">
        <w:rPr>
          <w:rFonts w:ascii="RotisSemiSans" w:hAnsi="RotisSemiSans" w:cs="Arial"/>
          <w:bCs/>
        </w:rPr>
        <w:t>Teilnehme</w:t>
      </w:r>
      <w:r w:rsidR="00824855" w:rsidRPr="008106C4">
        <w:rPr>
          <w:rFonts w:ascii="RotisSemiSans" w:hAnsi="RotisSemiSans" w:cs="Arial"/>
          <w:bCs/>
        </w:rPr>
        <w:t>nden</w:t>
      </w:r>
      <w:r w:rsidRPr="008106C4">
        <w:rPr>
          <w:rFonts w:ascii="RotisSemiSans" w:hAnsi="RotisSemiSans" w:cs="Arial"/>
          <w:bCs/>
        </w:rPr>
        <w:t>platz</w:t>
      </w:r>
      <w:proofErr w:type="spellEnd"/>
      <w:r w:rsidRPr="008106C4">
        <w:rPr>
          <w:rFonts w:ascii="RotisSemiSans" w:hAnsi="RotisSemiSans" w:cs="Arial"/>
          <w:bCs/>
        </w:rPr>
        <w:t xml:space="preserve"> gilt bis zum Austritt des Teilnehme</w:t>
      </w:r>
      <w:r w:rsidR="00824855" w:rsidRPr="008106C4">
        <w:rPr>
          <w:rFonts w:ascii="RotisSemiSans" w:hAnsi="RotisSemiSans" w:cs="Arial"/>
          <w:bCs/>
        </w:rPr>
        <w:t>nden</w:t>
      </w:r>
      <w:r w:rsidRPr="008106C4">
        <w:rPr>
          <w:rFonts w:ascii="RotisSemiSans" w:hAnsi="RotisSemiSans" w:cs="Arial"/>
          <w:bCs/>
        </w:rPr>
        <w:t xml:space="preserve"> aus der Maßnahme als besetzt. </w:t>
      </w:r>
    </w:p>
    <w:p w14:paraId="48A1A300" w14:textId="602520C1" w:rsidR="000575B7" w:rsidRPr="008106C4" w:rsidRDefault="000431FD" w:rsidP="000575B7">
      <w:pPr>
        <w:autoSpaceDE w:val="0"/>
        <w:autoSpaceDN w:val="0"/>
        <w:adjustRightInd w:val="0"/>
        <w:spacing w:after="120"/>
        <w:jc w:val="both"/>
        <w:rPr>
          <w:rFonts w:ascii="RotisSemiSans" w:hAnsi="RotisSemiSans" w:cs="Arial"/>
          <w:strike/>
        </w:rPr>
      </w:pPr>
      <w:r>
        <w:rPr>
          <w:rFonts w:cstheme="minorHAnsi"/>
          <w:bCs/>
        </w:rPr>
        <w:t>Bei freien Plätzen können nach Absprache jederzeit Teilnehmende zugewiesen werden</w:t>
      </w:r>
      <w:r w:rsidR="00373A21">
        <w:rPr>
          <w:rFonts w:cstheme="minorHAnsi"/>
          <w:bCs/>
        </w:rPr>
        <w:t>.</w:t>
      </w:r>
      <w:r w:rsidR="00384238">
        <w:rPr>
          <w:rFonts w:cstheme="minorHAnsi"/>
          <w:bCs/>
        </w:rPr>
        <w:t xml:space="preserve"> </w:t>
      </w:r>
      <w:r w:rsidR="000575B7" w:rsidRPr="000431FD">
        <w:rPr>
          <w:rFonts w:ascii="RotisSemiSans" w:hAnsi="RotisSemiSans" w:cs="Arial"/>
        </w:rPr>
        <w:t xml:space="preserve">Die Zuweisungsdauer dieser nachrückendenden Teilnehmenden endet regulär mit dem Ende der vertraglich vorgegebenen </w:t>
      </w:r>
      <w:proofErr w:type="spellStart"/>
      <w:r w:rsidR="000575B7" w:rsidRPr="000431FD">
        <w:rPr>
          <w:rFonts w:ascii="RotisSemiSans" w:hAnsi="RotisSemiSans" w:cs="Arial"/>
        </w:rPr>
        <w:t>Maßnahmelaufzeit</w:t>
      </w:r>
      <w:proofErr w:type="spellEnd"/>
      <w:r w:rsidR="000575B7" w:rsidRPr="000431FD">
        <w:rPr>
          <w:rFonts w:ascii="RotisSemiSans" w:hAnsi="RotisSemiSans" w:cs="Arial"/>
        </w:rPr>
        <w:t>.</w:t>
      </w:r>
      <w:r w:rsidR="000575B7" w:rsidRPr="008106C4">
        <w:rPr>
          <w:rFonts w:ascii="RotisSemiSans" w:hAnsi="RotisSemiSans" w:cs="Arial"/>
          <w:strike/>
        </w:rPr>
        <w:t xml:space="preserve"> </w:t>
      </w:r>
    </w:p>
    <w:p w14:paraId="7BF700F4" w14:textId="3C6714E2" w:rsidR="000575B7" w:rsidRPr="008106C4" w:rsidRDefault="000575B7" w:rsidP="000575B7">
      <w:pPr>
        <w:autoSpaceDE w:val="0"/>
        <w:autoSpaceDN w:val="0"/>
        <w:adjustRightInd w:val="0"/>
        <w:spacing w:after="120"/>
        <w:jc w:val="both"/>
        <w:rPr>
          <w:rFonts w:ascii="RotisSemiSans" w:hAnsi="RotisSemiSans" w:cs="Arial"/>
          <w:b/>
          <w:bCs/>
        </w:rPr>
      </w:pPr>
      <w:r w:rsidRPr="008106C4">
        <w:rPr>
          <w:rFonts w:ascii="RotisSemiSans" w:hAnsi="RotisSemiSans" w:cs="Arial"/>
          <w:bCs/>
        </w:rPr>
        <w:t>Das Jobcenter Lippe ist kontinuierlich, monatlich, in Listenform, über den Besetzungsstand zu informieren.</w:t>
      </w:r>
    </w:p>
    <w:p w14:paraId="4DEC8C32" w14:textId="664A3F0C" w:rsidR="000575B7" w:rsidRPr="00087C72" w:rsidRDefault="000575B7" w:rsidP="000575B7">
      <w:pPr>
        <w:autoSpaceDE w:val="0"/>
        <w:autoSpaceDN w:val="0"/>
        <w:adjustRightInd w:val="0"/>
        <w:spacing w:after="120"/>
        <w:jc w:val="both"/>
        <w:rPr>
          <w:rFonts w:ascii="RotisSemiSans" w:hAnsi="RotisSemiSans" w:cs="Arial"/>
          <w:bCs/>
        </w:rPr>
      </w:pPr>
      <w:r w:rsidRPr="00087C72">
        <w:rPr>
          <w:rFonts w:ascii="RotisSemiSans" w:hAnsi="RotisSemiSans" w:cs="Arial"/>
          <w:bCs/>
        </w:rPr>
        <w:t xml:space="preserve">Der </w:t>
      </w:r>
      <w:r w:rsidRPr="00087C72">
        <w:rPr>
          <w:rFonts w:ascii="RotisSemiSans" w:hAnsi="RotisSemiSans" w:cs="Arial"/>
          <w:b/>
          <w:bCs/>
        </w:rPr>
        <w:t>Status</w:t>
      </w:r>
      <w:r w:rsidRPr="00087C72">
        <w:rPr>
          <w:rFonts w:ascii="RotisSemiSans" w:hAnsi="RotisSemiSans" w:cs="Arial"/>
          <w:bCs/>
        </w:rPr>
        <w:t xml:space="preserve"> „Teilnehme</w:t>
      </w:r>
      <w:r w:rsidR="00824855" w:rsidRPr="00087C72">
        <w:rPr>
          <w:rFonts w:ascii="RotisSemiSans" w:hAnsi="RotisSemiSans" w:cs="Arial"/>
          <w:bCs/>
        </w:rPr>
        <w:t>nde/r</w:t>
      </w:r>
      <w:r w:rsidRPr="00087C72">
        <w:rPr>
          <w:rFonts w:ascii="RotisSemiSans" w:hAnsi="RotisSemiSans" w:cs="Arial"/>
          <w:bCs/>
        </w:rPr>
        <w:t>“ liegt vor, wenn die Zuweisung durch das Jobcenter Lippe erfolgt ist. Der Status „Teilnehme</w:t>
      </w:r>
      <w:r w:rsidR="00824855" w:rsidRPr="00087C72">
        <w:rPr>
          <w:rFonts w:ascii="RotisSemiSans" w:hAnsi="RotisSemiSans" w:cs="Arial"/>
          <w:bCs/>
        </w:rPr>
        <w:t>nde/</w:t>
      </w:r>
      <w:r w:rsidRPr="00087C72">
        <w:rPr>
          <w:rFonts w:ascii="RotisSemiSans" w:hAnsi="RotisSemiSans" w:cs="Arial"/>
          <w:bCs/>
        </w:rPr>
        <w:t>r“ endet mit der Arbeits-/Ausbildungsaufnahme oder dem Abbruch der Maßnahme durch den Teilnehme</w:t>
      </w:r>
      <w:r w:rsidR="00824855" w:rsidRPr="00087C72">
        <w:rPr>
          <w:rFonts w:ascii="RotisSemiSans" w:hAnsi="RotisSemiSans" w:cs="Arial"/>
          <w:bCs/>
        </w:rPr>
        <w:t>nden</w:t>
      </w:r>
      <w:r w:rsidRPr="00087C72">
        <w:rPr>
          <w:rFonts w:ascii="RotisSemiSans" w:hAnsi="RotisSemiSans" w:cs="Arial"/>
          <w:bCs/>
        </w:rPr>
        <w:t xml:space="preserve"> oder das Jobcenter Lippe. </w:t>
      </w:r>
    </w:p>
    <w:p w14:paraId="06CB483D" w14:textId="77777777" w:rsidR="000575B7" w:rsidRPr="00087C72" w:rsidRDefault="000575B7" w:rsidP="000575B7">
      <w:pPr>
        <w:autoSpaceDE w:val="0"/>
        <w:autoSpaceDN w:val="0"/>
        <w:adjustRightInd w:val="0"/>
        <w:spacing w:after="120"/>
        <w:jc w:val="both"/>
        <w:rPr>
          <w:rFonts w:ascii="RotisSemiSans" w:hAnsi="RotisSemiSans" w:cs="Arial"/>
        </w:rPr>
      </w:pPr>
      <w:r w:rsidRPr="00087C72">
        <w:rPr>
          <w:rFonts w:ascii="RotisSemiSans" w:hAnsi="RotisSemiSans" w:cs="Arial"/>
        </w:rPr>
        <w:t xml:space="preserve">Soweit die Maßnahme (z. B. aus gesundheitlichen Gründen oder bei gescheiterter Arbeitsaufnahme) vorzeitig beendet wurde, ist bei Bedarf eine Wiederaufnahme in die Maßnahme bis zum Ende der individuellen Förderdauer möglich, sofern das </w:t>
      </w:r>
      <w:proofErr w:type="spellStart"/>
      <w:r w:rsidRPr="00087C72">
        <w:rPr>
          <w:rFonts w:ascii="RotisSemiSans" w:hAnsi="RotisSemiSans" w:cs="Arial"/>
        </w:rPr>
        <w:t>Maßnahmeziel</w:t>
      </w:r>
      <w:proofErr w:type="spellEnd"/>
      <w:r w:rsidRPr="00087C72">
        <w:rPr>
          <w:rFonts w:ascii="RotisSemiSans" w:hAnsi="RotisSemiSans" w:cs="Arial"/>
        </w:rPr>
        <w:t xml:space="preserve"> noch erreicht werden kann.</w:t>
      </w:r>
    </w:p>
    <w:p w14:paraId="3F9EF91E" w14:textId="77777777" w:rsidR="000575B7" w:rsidRPr="00087C72" w:rsidRDefault="000575B7" w:rsidP="000575B7">
      <w:pPr>
        <w:autoSpaceDE w:val="0"/>
        <w:autoSpaceDN w:val="0"/>
        <w:adjustRightInd w:val="0"/>
        <w:spacing w:after="120"/>
        <w:jc w:val="both"/>
        <w:rPr>
          <w:rFonts w:ascii="RotisSemiSans" w:hAnsi="RotisSemiSans" w:cs="Arial"/>
        </w:rPr>
      </w:pPr>
      <w:r w:rsidRPr="00087C72">
        <w:rPr>
          <w:rFonts w:ascii="RotisSemiSans" w:hAnsi="RotisSemiSans" w:cs="Arial"/>
        </w:rPr>
        <w:t>Die individuelle Zuweisungs- /Teilnahmedauer endet mit</w:t>
      </w:r>
    </w:p>
    <w:p w14:paraId="50C7CD23" w14:textId="3E91FBA2" w:rsidR="000575B7" w:rsidRPr="00087C72" w:rsidRDefault="000575B7" w:rsidP="00C26053">
      <w:pPr>
        <w:numPr>
          <w:ilvl w:val="0"/>
          <w:numId w:val="17"/>
        </w:numPr>
        <w:jc w:val="both"/>
        <w:rPr>
          <w:rFonts w:ascii="RotisSemiSans" w:hAnsi="RotisSemiSans" w:cs="Arial"/>
        </w:rPr>
      </w:pPr>
      <w:r w:rsidRPr="00087C72">
        <w:rPr>
          <w:rFonts w:ascii="RotisSemiSans" w:hAnsi="RotisSemiSans" w:cs="Arial"/>
        </w:rPr>
        <w:t>der Aufnahme einer versicherungspflichtigen Beschäftigung bzw. Ausbildung des Teilnehme</w:t>
      </w:r>
      <w:r w:rsidR="00B03569" w:rsidRPr="00087C72">
        <w:rPr>
          <w:rFonts w:ascii="RotisSemiSans" w:hAnsi="RotisSemiSans" w:cs="Arial"/>
        </w:rPr>
        <w:t>nden</w:t>
      </w:r>
    </w:p>
    <w:p w14:paraId="016F407C" w14:textId="772DC99C" w:rsidR="00B03569" w:rsidRPr="00087C72" w:rsidRDefault="00B03569" w:rsidP="00C26053">
      <w:pPr>
        <w:numPr>
          <w:ilvl w:val="0"/>
          <w:numId w:val="17"/>
        </w:numPr>
        <w:ind w:left="357" w:hanging="357"/>
        <w:jc w:val="both"/>
        <w:rPr>
          <w:rFonts w:ascii="RotisSemiSans" w:hAnsi="RotisSemiSans" w:cs="Arial"/>
        </w:rPr>
      </w:pPr>
      <w:r w:rsidRPr="00087C72">
        <w:rPr>
          <w:rFonts w:cstheme="minorHAnsi"/>
          <w:bCs/>
          <w:color w:val="000000" w:themeColor="text1"/>
        </w:rPr>
        <w:t>mit Aufnahme einer weiterführenden Aktivierungs- und Eingliederungsmaßnahme, Sprachkursbeginn oder anderen Übergängen in ein förderliches Regelsystem</w:t>
      </w:r>
    </w:p>
    <w:p w14:paraId="04695026" w14:textId="32E8C998" w:rsidR="000575B7" w:rsidRPr="00087C72" w:rsidRDefault="000575B7" w:rsidP="00C26053">
      <w:pPr>
        <w:numPr>
          <w:ilvl w:val="0"/>
          <w:numId w:val="17"/>
        </w:numPr>
        <w:jc w:val="both"/>
        <w:rPr>
          <w:rFonts w:ascii="RotisSemiSans" w:hAnsi="RotisSemiSans" w:cs="Arial"/>
        </w:rPr>
      </w:pPr>
      <w:r w:rsidRPr="00087C72">
        <w:rPr>
          <w:rFonts w:ascii="RotisSemiSans" w:hAnsi="RotisSemiSans" w:cs="Arial"/>
        </w:rPr>
        <w:t>dem Abbruch der Maßnahme durch den Teilnehme</w:t>
      </w:r>
      <w:r w:rsidR="00B03569" w:rsidRPr="00087C72">
        <w:rPr>
          <w:rFonts w:ascii="RotisSemiSans" w:hAnsi="RotisSemiSans" w:cs="Arial"/>
        </w:rPr>
        <w:t>nden</w:t>
      </w:r>
      <w:r w:rsidRPr="00087C72">
        <w:rPr>
          <w:rFonts w:ascii="RotisSemiSans" w:hAnsi="RotisSemiSans" w:cs="Arial"/>
        </w:rPr>
        <w:t xml:space="preserve"> oder den Auftraggeber</w:t>
      </w:r>
    </w:p>
    <w:p w14:paraId="1321B99C" w14:textId="41ECBC6E" w:rsidR="00B03569" w:rsidRPr="00087C72" w:rsidRDefault="00B03569" w:rsidP="00C26053">
      <w:pPr>
        <w:numPr>
          <w:ilvl w:val="0"/>
          <w:numId w:val="17"/>
        </w:numPr>
        <w:spacing w:after="240"/>
        <w:ind w:left="357" w:hanging="357"/>
        <w:jc w:val="both"/>
        <w:rPr>
          <w:rFonts w:ascii="RotisSemiSans" w:hAnsi="RotisSemiSans" w:cs="Arial"/>
        </w:rPr>
      </w:pPr>
      <w:r w:rsidRPr="00087C72">
        <w:rPr>
          <w:rFonts w:ascii="RotisSemiSans" w:hAnsi="RotisSemiSans" w:cs="Arial"/>
        </w:rPr>
        <w:t>einer länger als sechs Wochen andauernden Arbeitsunfähigkeit</w:t>
      </w:r>
    </w:p>
    <w:p w14:paraId="335994D5" w14:textId="5E98037B" w:rsidR="001316C3" w:rsidRPr="008106C4" w:rsidRDefault="001316C3" w:rsidP="00D454B9">
      <w:pPr>
        <w:tabs>
          <w:tab w:val="left" w:pos="993"/>
        </w:tabs>
        <w:autoSpaceDE w:val="0"/>
        <w:autoSpaceDN w:val="0"/>
        <w:adjustRightInd w:val="0"/>
        <w:spacing w:after="240"/>
        <w:jc w:val="both"/>
        <w:rPr>
          <w:rFonts w:ascii="RotisSemiSans" w:hAnsi="RotisSemiSans" w:cs="Arial"/>
          <w:b/>
          <w:bCs/>
          <w:sz w:val="24"/>
          <w:szCs w:val="24"/>
          <w:u w:val="single"/>
        </w:rPr>
      </w:pPr>
      <w:r w:rsidRPr="008106C4">
        <w:rPr>
          <w:rFonts w:ascii="RotisSemiSans" w:hAnsi="RotisSemiSans" w:cs="Arial"/>
          <w:b/>
          <w:bCs/>
          <w:sz w:val="24"/>
          <w:szCs w:val="24"/>
          <w:u w:val="single"/>
        </w:rPr>
        <w:t>B.1.3</w:t>
      </w:r>
      <w:r w:rsidRPr="008106C4">
        <w:rPr>
          <w:rFonts w:ascii="RotisSemiSans" w:hAnsi="RotisSemiSans" w:cs="Arial"/>
          <w:b/>
          <w:bCs/>
          <w:sz w:val="24"/>
          <w:szCs w:val="24"/>
          <w:u w:val="single"/>
        </w:rPr>
        <w:tab/>
        <w:t>Zeitlicher Umfang (Förderdauer, sonstige zeitliche Regelungen</w:t>
      </w:r>
      <w:r w:rsidR="00803750" w:rsidRPr="008106C4">
        <w:rPr>
          <w:rFonts w:ascii="RotisSemiSans" w:hAnsi="RotisSemiSans" w:cs="Arial"/>
          <w:b/>
          <w:bCs/>
          <w:sz w:val="24"/>
          <w:szCs w:val="24"/>
          <w:u w:val="single"/>
        </w:rPr>
        <w:t>)</w:t>
      </w:r>
    </w:p>
    <w:p w14:paraId="1CEC2958" w14:textId="50C2F210" w:rsidR="00CD037E" w:rsidRDefault="00CD037E" w:rsidP="00CD037E">
      <w:pPr>
        <w:spacing w:after="120" w:line="276" w:lineRule="auto"/>
        <w:rPr>
          <w:rFonts w:cstheme="minorHAnsi"/>
          <w:bCs/>
          <w:strike/>
          <w:color w:val="000000" w:themeColor="text1"/>
        </w:rPr>
      </w:pPr>
      <w:r w:rsidRPr="00A97CF0">
        <w:rPr>
          <w:rFonts w:cstheme="minorHAnsi"/>
          <w:bCs/>
          <w:color w:val="000000" w:themeColor="text1"/>
        </w:rPr>
        <w:t>Die individuelle Zuweisungsdauer eines Teilnehmenden beläuft sich auf zunächst 12 Monate und darf nicht über das jeweilige Ende der Maßnahme hinausgehen</w:t>
      </w:r>
      <w:r w:rsidR="00A97CF0">
        <w:rPr>
          <w:rFonts w:cstheme="minorHAnsi"/>
          <w:bCs/>
          <w:color w:val="000000" w:themeColor="text1"/>
        </w:rPr>
        <w:t xml:space="preserve">. </w:t>
      </w:r>
      <w:r w:rsidR="008844DD">
        <w:rPr>
          <w:rFonts w:cstheme="minorHAnsi"/>
          <w:bCs/>
          <w:color w:val="000000" w:themeColor="text1"/>
        </w:rPr>
        <w:t>Bei erneuter Optionsziehung kann eine Verlängerung einhergehen. Teilnehmende können auch erneut zugewiesen werden</w:t>
      </w:r>
    </w:p>
    <w:p w14:paraId="02174A20" w14:textId="4D0C1425" w:rsidR="006D0237" w:rsidRPr="006D0237" w:rsidRDefault="006D0237" w:rsidP="006D0237">
      <w:pPr>
        <w:spacing w:after="120" w:line="276" w:lineRule="auto"/>
        <w:rPr>
          <w:rFonts w:cstheme="minorHAnsi"/>
          <w:bCs/>
          <w:color w:val="000000" w:themeColor="text1"/>
        </w:rPr>
      </w:pPr>
      <w:r>
        <w:rPr>
          <w:rFonts w:cstheme="minorHAnsi"/>
          <w:bCs/>
          <w:color w:val="000000" w:themeColor="text1"/>
        </w:rPr>
        <w:t>Die Maßnahme findet in Teilzeit statt</w:t>
      </w:r>
      <w:r w:rsidRPr="00E17CBB">
        <w:rPr>
          <w:rFonts w:cstheme="minorHAnsi"/>
          <w:bCs/>
          <w:color w:val="000000" w:themeColor="text1"/>
        </w:rPr>
        <w:t>. Die Lerneinheiten</w:t>
      </w:r>
      <w:r w:rsidRPr="00251F6D">
        <w:rPr>
          <w:rFonts w:cstheme="minorHAnsi"/>
          <w:bCs/>
          <w:color w:val="000000" w:themeColor="text1"/>
        </w:rPr>
        <w:t xml:space="preserve"> </w:t>
      </w:r>
      <w:r>
        <w:rPr>
          <w:rFonts w:cstheme="minorHAnsi"/>
          <w:bCs/>
          <w:color w:val="000000" w:themeColor="text1"/>
        </w:rPr>
        <w:t>(60 Minuten)</w:t>
      </w:r>
      <w:r w:rsidR="00384238">
        <w:rPr>
          <w:rFonts w:cstheme="minorHAnsi"/>
          <w:bCs/>
          <w:color w:val="000000" w:themeColor="text1"/>
        </w:rPr>
        <w:t xml:space="preserve"> </w:t>
      </w:r>
      <w:r w:rsidRPr="00251F6D">
        <w:rPr>
          <w:rFonts w:cstheme="minorHAnsi"/>
          <w:bCs/>
          <w:color w:val="000000" w:themeColor="text1"/>
        </w:rPr>
        <w:t>vor Ort umfassen je nach Teilnahmedauer unterschiedliche Zeiten und bestehen wöchentlich zwischen anfänglich min</w:t>
      </w:r>
      <w:r>
        <w:rPr>
          <w:rFonts w:cstheme="minorHAnsi"/>
          <w:bCs/>
          <w:color w:val="000000" w:themeColor="text1"/>
        </w:rPr>
        <w:t>destens</w:t>
      </w:r>
      <w:r w:rsidRPr="00251F6D">
        <w:rPr>
          <w:rFonts w:cstheme="minorHAnsi"/>
          <w:bCs/>
          <w:color w:val="000000" w:themeColor="text1"/>
        </w:rPr>
        <w:t xml:space="preserve"> 10 Std</w:t>
      </w:r>
      <w:r w:rsidR="00F33B4E">
        <w:rPr>
          <w:rFonts w:cstheme="minorHAnsi"/>
          <w:bCs/>
          <w:color w:val="000000" w:themeColor="text1"/>
        </w:rPr>
        <w:t>.</w:t>
      </w:r>
      <w:r w:rsidRPr="00251F6D">
        <w:rPr>
          <w:rFonts w:cstheme="minorHAnsi"/>
          <w:bCs/>
          <w:color w:val="000000" w:themeColor="text1"/>
        </w:rPr>
        <w:t xml:space="preserve"> und steigern sich währenddessen auf max. 25 Std.</w:t>
      </w:r>
      <w:r w:rsidR="003B3A93">
        <w:rPr>
          <w:rFonts w:cstheme="minorHAnsi"/>
          <w:bCs/>
          <w:color w:val="000000" w:themeColor="text1"/>
        </w:rPr>
        <w:t xml:space="preserve"> (s. </w:t>
      </w:r>
      <w:r w:rsidR="003B3A93" w:rsidRPr="008106C4">
        <w:rPr>
          <w:rFonts w:ascii="RotisSemiSans" w:hAnsi="RotisSemiSans" w:cs="Arial"/>
          <w:b/>
          <w:u w:val="single"/>
        </w:rPr>
        <w:t>B.1.6.2.1</w:t>
      </w:r>
      <w:r w:rsidR="003B3A93">
        <w:rPr>
          <w:rFonts w:ascii="RotisSemiSans" w:hAnsi="RotisSemiSans" w:cs="Arial"/>
          <w:b/>
          <w:u w:val="single"/>
        </w:rPr>
        <w:t>)</w:t>
      </w:r>
      <w:r>
        <w:rPr>
          <w:rFonts w:cstheme="minorHAnsi"/>
          <w:bCs/>
          <w:color w:val="000000" w:themeColor="text1"/>
        </w:rPr>
        <w:t>.</w:t>
      </w:r>
    </w:p>
    <w:p w14:paraId="005482CD" w14:textId="0EB2C182" w:rsidR="009C410A" w:rsidRPr="008106C4" w:rsidRDefault="008B166E" w:rsidP="00D64E1A">
      <w:pPr>
        <w:autoSpaceDE w:val="0"/>
        <w:autoSpaceDN w:val="0"/>
        <w:adjustRightInd w:val="0"/>
        <w:spacing w:after="240"/>
        <w:jc w:val="both"/>
        <w:rPr>
          <w:rFonts w:ascii="RotisSemiSans" w:hAnsi="RotisSemiSans" w:cs="Arial"/>
        </w:rPr>
      </w:pPr>
      <w:r w:rsidRPr="008106C4">
        <w:rPr>
          <w:rFonts w:ascii="RotisSemiSans" w:hAnsi="RotisSemiSans" w:cs="Arial"/>
        </w:rPr>
        <w:t xml:space="preserve">Teilnehmende bekommen </w:t>
      </w:r>
      <w:r w:rsidR="001316C3" w:rsidRPr="008106C4">
        <w:rPr>
          <w:rFonts w:ascii="RotisSemiSans" w:hAnsi="RotisSemiSans" w:cs="Arial"/>
        </w:rPr>
        <w:t>unterweisungsfreie Zeiten eingeräumt. Es besteht Anspruch auf</w:t>
      </w:r>
      <w:r w:rsidR="009973C8" w:rsidRPr="008106C4">
        <w:rPr>
          <w:rFonts w:ascii="RotisSemiSans" w:hAnsi="RotisSemiSans" w:cs="Arial"/>
        </w:rPr>
        <w:t xml:space="preserve"> zwei</w:t>
      </w:r>
      <w:r w:rsidR="001316C3" w:rsidRPr="008106C4">
        <w:rPr>
          <w:rFonts w:ascii="RotisSemiSans" w:hAnsi="RotisSemiSans" w:cs="Arial"/>
        </w:rPr>
        <w:t xml:space="preserve"> unterweisungsfreie Arbeitstage für jeden vollen Kalendermonat der Teilnahme. Ergeben sich aus dieser Berechnung Bruchteile eines Tages, so ist einmalig auf einen vollen Tag aufzurunden.</w:t>
      </w:r>
      <w:r w:rsidR="003B0A0F" w:rsidRPr="008106C4">
        <w:rPr>
          <w:rFonts w:ascii="RotisSemiSans" w:hAnsi="RotisSemiSans" w:cs="Arial"/>
        </w:rPr>
        <w:t xml:space="preserve"> Die unterweisungsfreien Tage sind</w:t>
      </w:r>
      <w:r w:rsidR="00DF1C5E" w:rsidRPr="008106C4">
        <w:rPr>
          <w:rFonts w:ascii="RotisSemiSans" w:hAnsi="RotisSemiSans" w:cs="Arial"/>
        </w:rPr>
        <w:t xml:space="preserve"> vorrangig in den Schulferien zu nehmen.</w:t>
      </w:r>
    </w:p>
    <w:p w14:paraId="096F3156" w14:textId="77777777" w:rsidR="001725A1" w:rsidRPr="00F33B4E" w:rsidRDefault="001725A1" w:rsidP="00D64E1A">
      <w:pPr>
        <w:tabs>
          <w:tab w:val="left" w:pos="993"/>
        </w:tabs>
        <w:autoSpaceDE w:val="0"/>
        <w:autoSpaceDN w:val="0"/>
        <w:adjustRightInd w:val="0"/>
        <w:spacing w:after="120"/>
        <w:jc w:val="both"/>
        <w:rPr>
          <w:rFonts w:ascii="RotisSemiSans" w:hAnsi="RotisSemiSans" w:cs="Arial"/>
          <w:b/>
          <w:bCs/>
          <w:sz w:val="24"/>
          <w:szCs w:val="24"/>
          <w:u w:val="single"/>
        </w:rPr>
      </w:pPr>
      <w:r w:rsidRPr="00F33B4E">
        <w:rPr>
          <w:rFonts w:ascii="RotisSemiSans" w:hAnsi="RotisSemiSans" w:cs="Arial"/>
          <w:b/>
          <w:bCs/>
          <w:sz w:val="24"/>
          <w:szCs w:val="24"/>
          <w:u w:val="single"/>
        </w:rPr>
        <w:t>B.1.</w:t>
      </w:r>
      <w:r w:rsidR="001D407F" w:rsidRPr="00F33B4E">
        <w:rPr>
          <w:rFonts w:ascii="RotisSemiSans" w:hAnsi="RotisSemiSans" w:cs="Arial"/>
          <w:b/>
          <w:bCs/>
          <w:sz w:val="24"/>
          <w:szCs w:val="24"/>
          <w:u w:val="single"/>
        </w:rPr>
        <w:t>4</w:t>
      </w:r>
      <w:r w:rsidRPr="00F33B4E">
        <w:rPr>
          <w:rFonts w:ascii="RotisSemiSans" w:hAnsi="RotisSemiSans" w:cs="Arial"/>
          <w:b/>
          <w:bCs/>
          <w:sz w:val="24"/>
          <w:szCs w:val="24"/>
          <w:u w:val="single"/>
        </w:rPr>
        <w:t xml:space="preserve"> </w:t>
      </w:r>
      <w:r w:rsidR="00F364DD" w:rsidRPr="00F33B4E">
        <w:rPr>
          <w:rFonts w:ascii="RotisSemiSans" w:hAnsi="RotisSemiSans" w:cs="Arial"/>
          <w:b/>
          <w:bCs/>
          <w:sz w:val="24"/>
          <w:szCs w:val="24"/>
          <w:u w:val="single"/>
        </w:rPr>
        <w:tab/>
      </w:r>
      <w:r w:rsidRPr="00F33B4E">
        <w:rPr>
          <w:rFonts w:ascii="RotisSemiSans" w:hAnsi="RotisSemiSans" w:cs="Arial"/>
          <w:b/>
          <w:bCs/>
          <w:sz w:val="24"/>
          <w:szCs w:val="24"/>
          <w:u w:val="single"/>
        </w:rPr>
        <w:t>Personal</w:t>
      </w:r>
    </w:p>
    <w:p w14:paraId="09C478B4" w14:textId="77777777" w:rsidR="001D407F" w:rsidRPr="008106C4" w:rsidRDefault="001D407F" w:rsidP="00DE19D0">
      <w:pPr>
        <w:tabs>
          <w:tab w:val="left" w:pos="993"/>
        </w:tabs>
        <w:autoSpaceDE w:val="0"/>
        <w:autoSpaceDN w:val="0"/>
        <w:adjustRightInd w:val="0"/>
        <w:spacing w:after="120"/>
        <w:jc w:val="both"/>
        <w:rPr>
          <w:rFonts w:ascii="RotisSemiSans" w:hAnsi="RotisSemiSans" w:cs="Arial"/>
          <w:b/>
          <w:bCs/>
          <w:u w:val="single"/>
        </w:rPr>
      </w:pPr>
      <w:r w:rsidRPr="008106C4">
        <w:rPr>
          <w:rFonts w:ascii="RotisSemiSans" w:hAnsi="RotisSemiSans" w:cs="Arial"/>
          <w:b/>
          <w:bCs/>
          <w:u w:val="single"/>
        </w:rPr>
        <w:t>B.1.4.1</w:t>
      </w:r>
      <w:r w:rsidRPr="008106C4">
        <w:rPr>
          <w:rFonts w:ascii="RotisSemiSans" w:hAnsi="RotisSemiSans" w:cs="Arial"/>
          <w:b/>
          <w:bCs/>
          <w:u w:val="single"/>
        </w:rPr>
        <w:tab/>
        <w:t>Allgemeine Regelungen</w:t>
      </w:r>
    </w:p>
    <w:p w14:paraId="5157374E" w14:textId="77777777" w:rsidR="00970256" w:rsidRPr="008106C4" w:rsidRDefault="00970256" w:rsidP="00AA4638">
      <w:pPr>
        <w:autoSpaceDE w:val="0"/>
        <w:autoSpaceDN w:val="0"/>
        <w:adjustRightInd w:val="0"/>
        <w:spacing w:after="120"/>
        <w:jc w:val="both"/>
        <w:rPr>
          <w:rFonts w:ascii="RotisSemiSans" w:hAnsi="RotisSemiSans" w:cs="Arial"/>
        </w:rPr>
      </w:pPr>
      <w:r w:rsidRPr="008106C4">
        <w:rPr>
          <w:rFonts w:ascii="RotisSemiSans" w:hAnsi="RotisSemiSans" w:cs="Arial"/>
        </w:rPr>
        <w:t xml:space="preserve">Eine wesentliche Voraussetzung für den Erfolg dieser Leistung ist fachlich qualifiziertes und erfahrenes Personal. </w:t>
      </w:r>
      <w:r w:rsidR="009624B9" w:rsidRPr="008106C4">
        <w:rPr>
          <w:rFonts w:ascii="RotisSemiSans" w:hAnsi="RotisSemiSans" w:cs="Arial"/>
        </w:rPr>
        <w:t xml:space="preserve">Bei der Auswahl des Personals ist daher insbesondere auch auf personelle und soziale Kompetenzen wie Motivationsfähigkeit, Kontaktfreude, Teamfähigkeit etc. zu achten. </w:t>
      </w:r>
      <w:r w:rsidRPr="008106C4">
        <w:rPr>
          <w:rFonts w:ascii="RotisSemiSans" w:hAnsi="RotisSemiSans" w:cs="Arial"/>
        </w:rPr>
        <w:t>Der Personaleinsatz muss quantitativ und qualitativ der Leistungsbeschreibung entsprechen. Die Arbeitsbedingungen des Personals unterliegen den arbeitsrechtlichen Anforderungen. Der Auftraggeber behält sich vor, während der Vertragslaufzeit ohne Vorankündigung jederzeit die Einhaltung der Anforderungen zu überprüfen und Einsicht in Arbeitsverträge, Qualifikationsnachweise und Zeugnisse zu</w:t>
      </w:r>
      <w:r w:rsidR="00F779AF" w:rsidRPr="008106C4">
        <w:rPr>
          <w:rFonts w:ascii="RotisSemiSans" w:hAnsi="RotisSemiSans" w:cs="Arial"/>
        </w:rPr>
        <w:t xml:space="preserve"> </w:t>
      </w:r>
      <w:r w:rsidRPr="008106C4">
        <w:rPr>
          <w:rFonts w:ascii="RotisSemiSans" w:hAnsi="RotisSemiSans" w:cs="Arial"/>
        </w:rPr>
        <w:t>nehmen.</w:t>
      </w:r>
    </w:p>
    <w:p w14:paraId="19F181BB" w14:textId="77777777" w:rsidR="00970256" w:rsidRPr="008106C4" w:rsidRDefault="00970256" w:rsidP="00AA4638">
      <w:pPr>
        <w:autoSpaceDE w:val="0"/>
        <w:autoSpaceDN w:val="0"/>
        <w:adjustRightInd w:val="0"/>
        <w:spacing w:after="120"/>
        <w:jc w:val="both"/>
        <w:rPr>
          <w:rFonts w:ascii="RotisSemiSans" w:hAnsi="RotisSemiSans" w:cs="Arial"/>
        </w:rPr>
      </w:pPr>
      <w:r w:rsidRPr="008106C4">
        <w:rPr>
          <w:rFonts w:ascii="RotisSemiSans" w:hAnsi="RotisSemiSans" w:cs="Arial"/>
        </w:rPr>
        <w:t xml:space="preserve">Der </w:t>
      </w:r>
      <w:r w:rsidRPr="008106C4">
        <w:rPr>
          <w:rFonts w:ascii="RotisSemiSans" w:hAnsi="RotisSemiSans" w:cs="Arial"/>
          <w:u w:val="single"/>
        </w:rPr>
        <w:t>Nachweis des Personals</w:t>
      </w:r>
      <w:r w:rsidRPr="008106C4">
        <w:rPr>
          <w:rFonts w:ascii="RotisSemiSans" w:hAnsi="RotisSemiSans" w:cs="Arial"/>
        </w:rPr>
        <w:t xml:space="preserve"> nach dem Los- und Preisblatt hat nach Zuschlagserteilung spätestens vier Wochen vor Vertragsbeginn bzw. unmittelbar nach Zuschlagserteilung, wenn der Vertrag früher als in vier Wochen beginnt, mit dem Erhebungsbogen D.8 gegenüber dem </w:t>
      </w:r>
      <w:r w:rsidRPr="008106C4">
        <w:rPr>
          <w:rFonts w:ascii="RotisSemiSans" w:hAnsi="RotisSemiSans" w:cs="Arial"/>
        </w:rPr>
        <w:lastRenderedPageBreak/>
        <w:t>Auftraggeber zu erfolgen. Bei Personaländerungen während der Vertragslaufzeit hat der Nachweis des Personals durch den Auftragnehmer unverzüglich und vor Einsatz des Personals in der Maßnahme mit dem Erhebungsbogen D.8 zu erfolgen.</w:t>
      </w:r>
    </w:p>
    <w:p w14:paraId="5F944833" w14:textId="77777777" w:rsidR="00BF600F" w:rsidRPr="008106C4" w:rsidRDefault="008372DE" w:rsidP="008372DE">
      <w:pPr>
        <w:autoSpaceDE w:val="0"/>
        <w:autoSpaceDN w:val="0"/>
        <w:adjustRightInd w:val="0"/>
        <w:spacing w:after="120"/>
        <w:jc w:val="both"/>
        <w:rPr>
          <w:rFonts w:ascii="RotisSemiSans" w:hAnsi="RotisSemiSans" w:cs="Arial"/>
        </w:rPr>
      </w:pPr>
      <w:r w:rsidRPr="008106C4">
        <w:rPr>
          <w:rFonts w:ascii="RotisSemiSans" w:hAnsi="RotisSemiSans" w:cs="Arial"/>
        </w:rPr>
        <w:t xml:space="preserve">Der Auftraggeber behält sich vor, den Einsatz des Personals abzulehnen, sofern hinsichtlich der Eignung Bedenken bestehen. </w:t>
      </w:r>
    </w:p>
    <w:p w14:paraId="6997DDB8" w14:textId="393FCC7A" w:rsidR="00832B0D" w:rsidRPr="008106C4" w:rsidRDefault="008372DE" w:rsidP="008372DE">
      <w:pPr>
        <w:autoSpaceDE w:val="0"/>
        <w:autoSpaceDN w:val="0"/>
        <w:adjustRightInd w:val="0"/>
        <w:spacing w:after="120"/>
        <w:jc w:val="both"/>
        <w:rPr>
          <w:rFonts w:ascii="RotisSemiSans" w:hAnsi="RotisSemiSans" w:cs="Arial"/>
        </w:rPr>
      </w:pPr>
      <w:r w:rsidRPr="008106C4">
        <w:rPr>
          <w:rFonts w:ascii="RotisSemiSans" w:hAnsi="RotisSemiSans" w:cs="Arial"/>
        </w:rPr>
        <w:t xml:space="preserve">Gleiches gilt für einen Personalwechsel während der Vertragslaufzeit. Eine Vertretungsregelung im Urlaubs- oder Krankheitsfall ist vom Auftragnehmer sicherzustellen. </w:t>
      </w:r>
    </w:p>
    <w:p w14:paraId="610AA6F7" w14:textId="578377CD" w:rsidR="008372DE" w:rsidRPr="008106C4" w:rsidRDefault="008372DE" w:rsidP="008372DE">
      <w:pPr>
        <w:autoSpaceDE w:val="0"/>
        <w:autoSpaceDN w:val="0"/>
        <w:adjustRightInd w:val="0"/>
        <w:spacing w:after="120"/>
        <w:jc w:val="both"/>
        <w:rPr>
          <w:rFonts w:ascii="RotisSemiSans" w:hAnsi="RotisSemiSans" w:cs="Arial"/>
        </w:rPr>
      </w:pPr>
      <w:r w:rsidRPr="008106C4">
        <w:rPr>
          <w:rFonts w:ascii="RotisSemiSans" w:hAnsi="RotisSemiSans" w:cs="Arial"/>
        </w:rPr>
        <w:t>Bei Prüfungen der Maßnahme vor Ort hat der Auftragnehmer auf Verlangen des Auftraggebers dem Auftraggeber den aktuellen Personaleinsatzplan unverzüglich vorzulegen.</w:t>
      </w:r>
    </w:p>
    <w:p w14:paraId="70B44F3C" w14:textId="77777777" w:rsidR="008372DE" w:rsidRPr="008106C4" w:rsidRDefault="008372DE" w:rsidP="008372DE">
      <w:pPr>
        <w:autoSpaceDE w:val="0"/>
        <w:autoSpaceDN w:val="0"/>
        <w:adjustRightInd w:val="0"/>
        <w:spacing w:after="120"/>
        <w:jc w:val="both"/>
        <w:rPr>
          <w:rFonts w:ascii="RotisSemiSans" w:hAnsi="RotisSemiSans" w:cs="Arial"/>
        </w:rPr>
      </w:pPr>
      <w:r w:rsidRPr="008106C4">
        <w:rPr>
          <w:rFonts w:ascii="RotisSemiSans" w:hAnsi="RotisSemiSans" w:cs="Arial"/>
          <w:u w:val="single"/>
        </w:rPr>
        <w:t>Personaleinsatz:</w:t>
      </w:r>
      <w:r w:rsidRPr="008106C4">
        <w:rPr>
          <w:rFonts w:ascii="RotisSemiSans" w:hAnsi="RotisSemiSans" w:cs="Arial"/>
        </w:rPr>
        <w:t xml:space="preserve"> Das für die Durchführung der Maßnahme erforderliche Personal ist im entsprechenden Umfang ab </w:t>
      </w:r>
      <w:proofErr w:type="spellStart"/>
      <w:r w:rsidRPr="008106C4">
        <w:rPr>
          <w:rFonts w:ascii="RotisSemiSans" w:hAnsi="RotisSemiSans" w:cs="Arial"/>
        </w:rPr>
        <w:t>Maßnahme</w:t>
      </w:r>
      <w:r w:rsidR="001602E8" w:rsidRPr="008106C4">
        <w:rPr>
          <w:rFonts w:ascii="RotisSemiSans" w:hAnsi="RotisSemiSans" w:cs="Arial"/>
        </w:rPr>
        <w:t>beginn</w:t>
      </w:r>
      <w:proofErr w:type="spellEnd"/>
      <w:r w:rsidR="001602E8" w:rsidRPr="008106C4">
        <w:rPr>
          <w:rFonts w:ascii="RotisSemiSans" w:hAnsi="RotisSemiSans" w:cs="Arial"/>
        </w:rPr>
        <w:t xml:space="preserve"> vorzuhalten. Der Auftrag</w:t>
      </w:r>
      <w:r w:rsidRPr="008106C4">
        <w:rPr>
          <w:rFonts w:ascii="RotisSemiSans" w:hAnsi="RotisSemiSans" w:cs="Arial"/>
        </w:rPr>
        <w:t>nehmer verpflichtet sich, die von ihm zur Durchführung der Maßnahme angegebene Personalkapazität</w:t>
      </w:r>
      <w:r w:rsidR="00572EFF" w:rsidRPr="008106C4">
        <w:rPr>
          <w:rFonts w:ascii="RotisSemiSans" w:hAnsi="RotisSemiSans" w:cs="Arial"/>
        </w:rPr>
        <w:t>,</w:t>
      </w:r>
      <w:r w:rsidRPr="008106C4">
        <w:rPr>
          <w:rFonts w:ascii="RotisSemiSans" w:hAnsi="RotisSemiSans" w:cs="Arial"/>
        </w:rPr>
        <w:t xml:space="preserve"> gemäß seinem Angebot</w:t>
      </w:r>
      <w:r w:rsidR="00572EFF" w:rsidRPr="008106C4">
        <w:rPr>
          <w:rFonts w:ascii="RotisSemiSans" w:hAnsi="RotisSemiSans" w:cs="Arial"/>
        </w:rPr>
        <w:t>,</w:t>
      </w:r>
      <w:r w:rsidRPr="008106C4">
        <w:rPr>
          <w:rFonts w:ascii="RotisSemiSans" w:hAnsi="RotisSemiSans" w:cs="Arial"/>
        </w:rPr>
        <w:t xml:space="preserve"> ausschließlich für die Leistungserbringung einzusetzen. Das tatsächlich in der Maßnahme eingesetzte Personal ist täglich namentlich in Listenform zu erfassen. Dabei ist der zeitliche Umfang zu dokumentieren. Diese Erfassungslisten sind auf Verlangen vorzulegen.</w:t>
      </w:r>
      <w:r w:rsidR="00B04FF8" w:rsidRPr="008106C4">
        <w:rPr>
          <w:rFonts w:ascii="RotisSemiSans" w:hAnsi="RotisSemiSans" w:cs="Arial"/>
        </w:rPr>
        <w:t xml:space="preserve"> </w:t>
      </w:r>
      <w:r w:rsidR="00B04FF8" w:rsidRPr="008106C4">
        <w:rPr>
          <w:rFonts w:cs="Arial"/>
        </w:rPr>
        <w:t xml:space="preserve">Bei Prüfungen der Maßnahme vor Ort oder aus sonstigem Anlass hat der Auftragnehmer dem Auftraggeber den aktuellen Personaleinsatzplan unverzüglich vorzulegen. </w:t>
      </w:r>
      <w:r w:rsidRPr="008106C4">
        <w:rPr>
          <w:rFonts w:ascii="RotisSemiSans" w:hAnsi="RotisSemiSans" w:cs="Arial"/>
        </w:rPr>
        <w:t>Die angebotenen Personalkapazitäten dürfen durch andere Tätigkeiten des Auftragnehmers nicht eingeschränkt werden.</w:t>
      </w:r>
    </w:p>
    <w:p w14:paraId="0D4F8A5D" w14:textId="3C20DFD1" w:rsidR="009C410A" w:rsidRPr="008106C4" w:rsidRDefault="00DF0744" w:rsidP="00D64E1A">
      <w:pPr>
        <w:autoSpaceDE w:val="0"/>
        <w:autoSpaceDN w:val="0"/>
        <w:adjustRightInd w:val="0"/>
        <w:spacing w:after="240"/>
        <w:jc w:val="both"/>
        <w:rPr>
          <w:rFonts w:ascii="RotisSemiSans" w:hAnsi="RotisSemiSans" w:cs="Arial"/>
          <w:b/>
          <w:bCs/>
          <w:u w:val="single"/>
        </w:rPr>
      </w:pPr>
      <w:r w:rsidRPr="008106C4">
        <w:rPr>
          <w:rFonts w:cs="Arial"/>
        </w:rPr>
        <w:t xml:space="preserve">Der Auftragnehmer hat entsprechende Personalkapazität für administrative Aufgaben wie </w:t>
      </w:r>
      <w:proofErr w:type="spellStart"/>
      <w:r w:rsidRPr="008106C4">
        <w:rPr>
          <w:rFonts w:cs="Arial"/>
        </w:rPr>
        <w:t>Teilnehme</w:t>
      </w:r>
      <w:r w:rsidR="00D64E1A" w:rsidRPr="008106C4">
        <w:rPr>
          <w:rFonts w:cs="Arial"/>
        </w:rPr>
        <w:t>nden</w:t>
      </w:r>
      <w:r w:rsidRPr="008106C4">
        <w:rPr>
          <w:rFonts w:cs="Arial"/>
        </w:rPr>
        <w:t>verwaltung</w:t>
      </w:r>
      <w:proofErr w:type="spellEnd"/>
      <w:r w:rsidRPr="008106C4">
        <w:rPr>
          <w:rFonts w:cs="Arial"/>
        </w:rPr>
        <w:t>, Fahrkostenerstattung etc. vorzuhalten. Darüber hinaus stellt der Auftragnehmer sicher, dass Personalkapazitäten für einen regelmäßigen Erfahrungsaustausch zwischen Auftragnehmer und Auftraggeber zur Verfügung stehen.</w:t>
      </w:r>
    </w:p>
    <w:p w14:paraId="2EFD05B6" w14:textId="77777777" w:rsidR="00B21C75" w:rsidRPr="008106C4" w:rsidRDefault="00B21C75" w:rsidP="00DE19D0">
      <w:pPr>
        <w:tabs>
          <w:tab w:val="left" w:pos="993"/>
        </w:tabs>
        <w:autoSpaceDE w:val="0"/>
        <w:autoSpaceDN w:val="0"/>
        <w:adjustRightInd w:val="0"/>
        <w:spacing w:after="120"/>
        <w:jc w:val="both"/>
        <w:rPr>
          <w:rFonts w:ascii="RotisSemiSans" w:hAnsi="RotisSemiSans" w:cs="Arial"/>
          <w:b/>
          <w:bCs/>
          <w:u w:val="single"/>
        </w:rPr>
      </w:pPr>
      <w:r w:rsidRPr="008106C4">
        <w:rPr>
          <w:rFonts w:ascii="RotisSemiSans" w:hAnsi="RotisSemiSans" w:cs="Arial"/>
          <w:b/>
          <w:bCs/>
          <w:u w:val="single"/>
        </w:rPr>
        <w:t>B.1.4.2</w:t>
      </w:r>
      <w:r w:rsidRPr="008106C4">
        <w:rPr>
          <w:rFonts w:ascii="RotisSemiSans" w:hAnsi="RotisSemiSans" w:cs="Arial"/>
          <w:b/>
          <w:bCs/>
          <w:u w:val="single"/>
        </w:rPr>
        <w:tab/>
        <w:t>Produktbezogene Regelungen</w:t>
      </w:r>
    </w:p>
    <w:p w14:paraId="3BD0E651" w14:textId="6198A3E4" w:rsidR="00DB036C" w:rsidRPr="008106C4" w:rsidRDefault="00457E43" w:rsidP="00DB036C">
      <w:pPr>
        <w:autoSpaceDE w:val="0"/>
        <w:autoSpaceDN w:val="0"/>
        <w:adjustRightInd w:val="0"/>
        <w:spacing w:after="120"/>
        <w:jc w:val="both"/>
        <w:rPr>
          <w:rFonts w:ascii="RotisSemiSans" w:hAnsi="RotisSemiSans" w:cs="Arial"/>
        </w:rPr>
      </w:pPr>
      <w:r w:rsidRPr="008106C4">
        <w:rPr>
          <w:rFonts w:ascii="RotisSemiSans" w:hAnsi="RotisSemiSans" w:cs="Arial"/>
        </w:rPr>
        <w:t>Um den besonderen Anforderungen an die Durchführungsqualität der ausgeschriebenen Maßnahme gerecht zu werden, muss das</w:t>
      </w:r>
      <w:r w:rsidR="00DB036C" w:rsidRPr="008106C4">
        <w:rPr>
          <w:rFonts w:ascii="RotisSemiSans" w:hAnsi="RotisSemiSans" w:cs="Arial"/>
        </w:rPr>
        <w:t xml:space="preserve"> zum Einsatz kommende Personal </w:t>
      </w:r>
      <w:r w:rsidRPr="008106C4">
        <w:rPr>
          <w:rFonts w:ascii="RotisSemiSans" w:hAnsi="RotisSemiSans" w:cs="Arial"/>
        </w:rPr>
        <w:t xml:space="preserve">über </w:t>
      </w:r>
      <w:r w:rsidR="00FA508E" w:rsidRPr="008106C4">
        <w:rPr>
          <w:rFonts w:ascii="RotisSemiSans" w:hAnsi="RotisSemiSans" w:cs="Arial"/>
        </w:rPr>
        <w:t xml:space="preserve">eine </w:t>
      </w:r>
      <w:proofErr w:type="spellStart"/>
      <w:r w:rsidRPr="008106C4">
        <w:rPr>
          <w:rFonts w:ascii="RotisSemiSans" w:hAnsi="RotisSemiSans" w:cs="Arial"/>
        </w:rPr>
        <w:t>maßnahmeadäquate</w:t>
      </w:r>
      <w:proofErr w:type="spellEnd"/>
      <w:r w:rsidRPr="008106C4">
        <w:rPr>
          <w:rFonts w:ascii="RotisSemiSans" w:hAnsi="RotisSemiSans" w:cs="Arial"/>
        </w:rPr>
        <w:t xml:space="preserve"> fachliche Eignung verfügen. </w:t>
      </w:r>
      <w:r w:rsidR="00DB036C" w:rsidRPr="008106C4">
        <w:rPr>
          <w:rFonts w:ascii="RotisSemiSans" w:hAnsi="RotisSemiSans" w:cs="Arial"/>
        </w:rPr>
        <w:t xml:space="preserve">Fachlich geeignet ist, wer über einen </w:t>
      </w:r>
      <w:r w:rsidR="000A2D2E" w:rsidRPr="008106C4">
        <w:rPr>
          <w:rFonts w:ascii="RotisSemiSans" w:hAnsi="RotisSemiSans" w:cs="Arial"/>
        </w:rPr>
        <w:t>entsprechenden</w:t>
      </w:r>
      <w:r w:rsidR="00DB036C" w:rsidRPr="008106C4">
        <w:rPr>
          <w:rFonts w:ascii="RotisSemiSans" w:hAnsi="RotisSemiSans" w:cs="Arial"/>
        </w:rPr>
        <w:t xml:space="preserve"> Studienabschluss</w:t>
      </w:r>
      <w:r w:rsidR="000A2D2E" w:rsidRPr="008106C4">
        <w:rPr>
          <w:rFonts w:ascii="RotisSemiSans" w:hAnsi="RotisSemiSans" w:cs="Arial"/>
        </w:rPr>
        <w:t xml:space="preserve">, hohe kommunikative Fähigkeiten </w:t>
      </w:r>
      <w:r w:rsidRPr="008106C4">
        <w:rPr>
          <w:rFonts w:ascii="RotisSemiSans" w:hAnsi="RotisSemiSans" w:cs="Arial"/>
        </w:rPr>
        <w:t xml:space="preserve">sowie </w:t>
      </w:r>
      <w:r w:rsidR="00DB036C" w:rsidRPr="008106C4">
        <w:rPr>
          <w:rFonts w:ascii="RotisSemiSans" w:hAnsi="RotisSemiSans" w:cs="Arial"/>
        </w:rPr>
        <w:t xml:space="preserve">einschlägige Berufserfahrung im Bereich der </w:t>
      </w:r>
      <w:r w:rsidR="000A2D2E" w:rsidRPr="008106C4">
        <w:rPr>
          <w:rFonts w:ascii="RotisSemiSans" w:hAnsi="RotisSemiSans" w:cs="Arial"/>
        </w:rPr>
        <w:t>ausgeschriebenen Leistung</w:t>
      </w:r>
      <w:r w:rsidR="00DB036C" w:rsidRPr="008106C4">
        <w:rPr>
          <w:rFonts w:ascii="RotisSemiSans" w:hAnsi="RotisSemiSans" w:cs="Arial"/>
        </w:rPr>
        <w:t xml:space="preserve"> verfügt. Zeiten </w:t>
      </w:r>
      <w:r w:rsidRPr="008106C4">
        <w:rPr>
          <w:rFonts w:ascii="RotisSemiSans" w:hAnsi="RotisSemiSans" w:cs="Arial"/>
        </w:rPr>
        <w:t>der</w:t>
      </w:r>
      <w:r w:rsidR="00DB036C" w:rsidRPr="008106C4">
        <w:rPr>
          <w:rFonts w:ascii="RotisSemiSans" w:hAnsi="RotisSemiSans" w:cs="Arial"/>
        </w:rPr>
        <w:t xml:space="preserve"> Berufsausbildung</w:t>
      </w:r>
      <w:r w:rsidRPr="008106C4">
        <w:rPr>
          <w:rFonts w:ascii="RotisSemiSans" w:hAnsi="RotisSemiSans" w:cs="Arial"/>
        </w:rPr>
        <w:t>, Zusatzausbildung</w:t>
      </w:r>
      <w:r w:rsidR="00DB036C" w:rsidRPr="008106C4">
        <w:rPr>
          <w:rFonts w:ascii="RotisSemiSans" w:hAnsi="RotisSemiSans" w:cs="Arial"/>
        </w:rPr>
        <w:t xml:space="preserve"> und eines Studiums gelten nicht als Berufserfahrung.</w:t>
      </w:r>
      <w:r w:rsidRPr="008106C4">
        <w:rPr>
          <w:rFonts w:ascii="RotisSemiSans" w:hAnsi="RotisSemiSans" w:cs="Arial"/>
        </w:rPr>
        <w:t xml:space="preserve"> </w:t>
      </w:r>
    </w:p>
    <w:p w14:paraId="58208B0A" w14:textId="1B72DD94" w:rsidR="005C1707" w:rsidRDefault="00455903" w:rsidP="00455903">
      <w:pPr>
        <w:autoSpaceDE w:val="0"/>
        <w:autoSpaceDN w:val="0"/>
        <w:adjustRightInd w:val="0"/>
        <w:spacing w:after="120"/>
        <w:jc w:val="both"/>
        <w:rPr>
          <w:rFonts w:ascii="RotisSemiSans" w:hAnsi="RotisSemiSans" w:cs="Arial"/>
        </w:rPr>
      </w:pPr>
      <w:r w:rsidRPr="008106C4">
        <w:rPr>
          <w:rFonts w:ascii="RotisSemiSans" w:hAnsi="RotisSemiSans" w:cs="Arial"/>
        </w:rPr>
        <w:t>In der Maßnahme kommen</w:t>
      </w:r>
      <w:r w:rsidR="002522DD">
        <w:rPr>
          <w:rFonts w:ascii="RotisSemiSans" w:hAnsi="RotisSemiSans" w:cs="Arial"/>
        </w:rPr>
        <w:t xml:space="preserve"> zum Einsatz:</w:t>
      </w:r>
    </w:p>
    <w:p w14:paraId="64E1A5A7" w14:textId="5931EDE3" w:rsidR="002522DD" w:rsidRPr="00127599" w:rsidRDefault="00127599" w:rsidP="00C26053">
      <w:pPr>
        <w:pStyle w:val="Listenabsatz"/>
        <w:numPr>
          <w:ilvl w:val="0"/>
          <w:numId w:val="27"/>
        </w:numPr>
        <w:autoSpaceDE w:val="0"/>
        <w:autoSpaceDN w:val="0"/>
        <w:adjustRightInd w:val="0"/>
        <w:spacing w:after="120"/>
        <w:jc w:val="both"/>
        <w:rPr>
          <w:rFonts w:ascii="RotisSemiSans" w:hAnsi="RotisSemiSans" w:cs="Arial"/>
        </w:rPr>
      </w:pPr>
      <w:r>
        <w:rPr>
          <w:rFonts w:ascii="RotisSemiSans" w:hAnsi="RotisSemiSans" w:cs="Arial"/>
        </w:rPr>
        <w:t>2</w:t>
      </w:r>
      <w:r w:rsidR="002522DD" w:rsidRPr="00127599">
        <w:rPr>
          <w:rFonts w:ascii="RotisSemiSans" w:hAnsi="RotisSemiSans" w:cs="Arial"/>
        </w:rPr>
        <w:t xml:space="preserve"> VZÄ Lehrkräfte</w:t>
      </w:r>
    </w:p>
    <w:p w14:paraId="20AB40CC" w14:textId="3C95716F" w:rsidR="002522DD" w:rsidRDefault="002522DD" w:rsidP="00C26053">
      <w:pPr>
        <w:pStyle w:val="Listenabsatz"/>
        <w:numPr>
          <w:ilvl w:val="0"/>
          <w:numId w:val="27"/>
        </w:numPr>
        <w:autoSpaceDE w:val="0"/>
        <w:autoSpaceDN w:val="0"/>
        <w:adjustRightInd w:val="0"/>
        <w:spacing w:after="120"/>
        <w:ind w:left="714" w:hanging="357"/>
        <w:contextualSpacing w:val="0"/>
        <w:jc w:val="both"/>
        <w:rPr>
          <w:rFonts w:ascii="RotisSemiSans" w:hAnsi="RotisSemiSans" w:cs="Arial"/>
        </w:rPr>
      </w:pPr>
      <w:r w:rsidRPr="00127599">
        <w:rPr>
          <w:rFonts w:ascii="RotisSemiSans" w:hAnsi="RotisSemiSans" w:cs="Arial"/>
        </w:rPr>
        <w:t>1 VZÄ sonderpädagogische Fachkraft</w:t>
      </w:r>
    </w:p>
    <w:p w14:paraId="65C7CA4A" w14:textId="32EEE6AB" w:rsidR="00127599" w:rsidRPr="00127599" w:rsidRDefault="00127599" w:rsidP="00F66E7C">
      <w:pPr>
        <w:pStyle w:val="Listenabsatz"/>
        <w:autoSpaceDE w:val="0"/>
        <w:autoSpaceDN w:val="0"/>
        <w:adjustRightInd w:val="0"/>
        <w:spacing w:after="120"/>
        <w:ind w:left="0"/>
        <w:contextualSpacing w:val="0"/>
        <w:jc w:val="both"/>
        <w:rPr>
          <w:rFonts w:ascii="RotisSemiSans" w:hAnsi="RotisSemiSans" w:cs="Arial"/>
        </w:rPr>
      </w:pPr>
      <w:r w:rsidRPr="00127599">
        <w:rPr>
          <w:rFonts w:ascii="RotisSemiSans" w:hAnsi="RotisSemiSans" w:cs="Arial"/>
        </w:rPr>
        <w:t>Dabei entspricht der Wert „1“ einem Volumen von wöchentlich 39 Zeitstunden. Die oben angeführten Personalvorgaben stellen verbindliche Mindeststandards dar. Eine Unterrichtsstunde des Lehrpersonals beträgt 45 Minuten.</w:t>
      </w:r>
    </w:p>
    <w:p w14:paraId="38812292" w14:textId="79EC50C3" w:rsidR="00D742CD" w:rsidRPr="008E511B" w:rsidRDefault="00D742CD" w:rsidP="00D742CD">
      <w:pPr>
        <w:spacing w:after="120" w:line="276" w:lineRule="auto"/>
        <w:rPr>
          <w:rFonts w:cstheme="minorHAnsi"/>
          <w:color w:val="000000" w:themeColor="text1"/>
        </w:rPr>
      </w:pPr>
      <w:r w:rsidRPr="008E511B">
        <w:rPr>
          <w:rFonts w:cstheme="minorHAnsi"/>
          <w:color w:val="000000" w:themeColor="text1"/>
        </w:rPr>
        <w:t xml:space="preserve">Die </w:t>
      </w:r>
      <w:r w:rsidRPr="008E511B">
        <w:rPr>
          <w:rFonts w:cstheme="minorHAnsi"/>
          <w:b/>
          <w:color w:val="000000" w:themeColor="text1"/>
        </w:rPr>
        <w:t>Lehrkräfte</w:t>
      </w:r>
      <w:r w:rsidRPr="008E511B">
        <w:rPr>
          <w:rFonts w:cstheme="minorHAnsi"/>
          <w:color w:val="000000" w:themeColor="text1"/>
        </w:rPr>
        <w:t xml:space="preserve"> müssen nachweislich insbesondere Mathematik, Deutsch und Englisch vermitteln können. Die Voraussetzung für diese Aufgabe </w:t>
      </w:r>
      <w:r w:rsidR="00F66E7C">
        <w:rPr>
          <w:rFonts w:cstheme="minorHAnsi"/>
          <w:color w:val="000000" w:themeColor="text1"/>
        </w:rPr>
        <w:t>ist</w:t>
      </w:r>
      <w:r w:rsidRPr="008E511B">
        <w:rPr>
          <w:rFonts w:cstheme="minorHAnsi"/>
          <w:color w:val="000000" w:themeColor="text1"/>
        </w:rPr>
        <w:t xml:space="preserve"> ein in den erforderlichen Bereichen abgeschlossenes Lehramtsstudium (1. oder 2. Staatsexamen </w:t>
      </w:r>
      <w:r w:rsidRPr="003B3A93">
        <w:rPr>
          <w:rFonts w:cstheme="minorHAnsi"/>
          <w:color w:val="000000" w:themeColor="text1"/>
        </w:rPr>
        <w:t>oder vergleichbar</w:t>
      </w:r>
      <w:r w:rsidRPr="008E511B">
        <w:rPr>
          <w:rFonts w:cstheme="minorHAnsi"/>
          <w:color w:val="000000" w:themeColor="text1"/>
        </w:rPr>
        <w:t>). Sie müssen einschlägige Unterrichtserfahrung mit der Zielgruppe nachweisen können.</w:t>
      </w:r>
    </w:p>
    <w:p w14:paraId="773B560D" w14:textId="2A3D64D5" w:rsidR="00F66E7C" w:rsidRPr="008E511B" w:rsidRDefault="00D742CD" w:rsidP="00F66E7C">
      <w:pPr>
        <w:spacing w:after="120" w:line="276" w:lineRule="auto"/>
        <w:rPr>
          <w:rFonts w:cstheme="minorHAnsi"/>
          <w:color w:val="000000" w:themeColor="text1"/>
        </w:rPr>
      </w:pPr>
      <w:r w:rsidRPr="006B6056">
        <w:rPr>
          <w:rFonts w:cstheme="minorHAnsi"/>
          <w:bCs/>
          <w:color w:val="000000" w:themeColor="text1"/>
        </w:rPr>
        <w:t>D</w:t>
      </w:r>
      <w:r>
        <w:rPr>
          <w:rFonts w:cstheme="minorHAnsi"/>
          <w:bCs/>
          <w:color w:val="000000" w:themeColor="text1"/>
        </w:rPr>
        <w:t xml:space="preserve">ie </w:t>
      </w:r>
      <w:r w:rsidRPr="00D742CD">
        <w:rPr>
          <w:rFonts w:cstheme="minorHAnsi"/>
          <w:b/>
          <w:color w:val="000000" w:themeColor="text1"/>
        </w:rPr>
        <w:t>s</w:t>
      </w:r>
      <w:r w:rsidRPr="008E511B">
        <w:rPr>
          <w:rFonts w:cstheme="minorHAnsi"/>
          <w:b/>
          <w:color w:val="000000" w:themeColor="text1"/>
        </w:rPr>
        <w:t>onderpädagog</w:t>
      </w:r>
      <w:r>
        <w:rPr>
          <w:rFonts w:cstheme="minorHAnsi"/>
          <w:b/>
          <w:color w:val="000000" w:themeColor="text1"/>
        </w:rPr>
        <w:t>ische Fachkraft</w:t>
      </w:r>
      <w:r w:rsidRPr="008E511B">
        <w:rPr>
          <w:rFonts w:cstheme="minorHAnsi"/>
          <w:b/>
          <w:color w:val="000000" w:themeColor="text1"/>
        </w:rPr>
        <w:t xml:space="preserve"> </w:t>
      </w:r>
      <w:r w:rsidRPr="008E511B">
        <w:rPr>
          <w:rFonts w:cstheme="minorHAnsi"/>
          <w:color w:val="000000" w:themeColor="text1"/>
        </w:rPr>
        <w:t>muss einschlägige Unterrichts</w:t>
      </w:r>
      <w:r w:rsidR="00F66E7C">
        <w:rPr>
          <w:rFonts w:cstheme="minorHAnsi"/>
          <w:color w:val="000000" w:themeColor="text1"/>
        </w:rPr>
        <w:t>- und Berufs</w:t>
      </w:r>
      <w:r w:rsidRPr="008E511B">
        <w:rPr>
          <w:rFonts w:cstheme="minorHAnsi"/>
          <w:color w:val="000000" w:themeColor="text1"/>
        </w:rPr>
        <w:t>erfahrung nachweisen können.</w:t>
      </w:r>
      <w:r w:rsidRPr="008E511B">
        <w:rPr>
          <w:color w:val="000000" w:themeColor="text1"/>
        </w:rPr>
        <w:t xml:space="preserve"> </w:t>
      </w:r>
      <w:r w:rsidRPr="008E511B">
        <w:rPr>
          <w:rFonts w:cstheme="minorHAnsi"/>
          <w:color w:val="000000" w:themeColor="text1"/>
        </w:rPr>
        <w:t xml:space="preserve">Die Voraussetzung für diese Aufgabe </w:t>
      </w:r>
      <w:r>
        <w:rPr>
          <w:rFonts w:cstheme="minorHAnsi"/>
          <w:color w:val="000000" w:themeColor="text1"/>
        </w:rPr>
        <w:t>ist</w:t>
      </w:r>
      <w:r w:rsidRPr="008E511B">
        <w:rPr>
          <w:rFonts w:cstheme="minorHAnsi"/>
          <w:color w:val="000000" w:themeColor="text1"/>
        </w:rPr>
        <w:t xml:space="preserve"> ein abgeschlossenes Lehramtsstudium (1. oder 2. Staatsexamen </w:t>
      </w:r>
      <w:r w:rsidRPr="003B3A93">
        <w:rPr>
          <w:rFonts w:cstheme="minorHAnsi"/>
          <w:color w:val="000000" w:themeColor="text1"/>
        </w:rPr>
        <w:t>oder vergleichbar</w:t>
      </w:r>
      <w:r w:rsidRPr="008E511B">
        <w:rPr>
          <w:rFonts w:cstheme="minorHAnsi"/>
          <w:color w:val="000000" w:themeColor="text1"/>
        </w:rPr>
        <w:t xml:space="preserve">). Dabei ist das Fach zunächst nachrangig. Die Kompetenz aber muss vorhanden sein, sich in den </w:t>
      </w:r>
      <w:proofErr w:type="spellStart"/>
      <w:r w:rsidRPr="008E511B">
        <w:rPr>
          <w:rFonts w:cstheme="minorHAnsi"/>
          <w:color w:val="000000" w:themeColor="text1"/>
        </w:rPr>
        <w:t>maßnahmerelevanten</w:t>
      </w:r>
      <w:proofErr w:type="spellEnd"/>
      <w:r w:rsidRPr="008E511B">
        <w:rPr>
          <w:rFonts w:cstheme="minorHAnsi"/>
          <w:color w:val="000000" w:themeColor="text1"/>
        </w:rPr>
        <w:t xml:space="preserve"> Fächern einzuarbeiten und diese umzusetzen bzw. mit den anderen Lehrkräften ergänzend zusammenzuarbeiten</w:t>
      </w:r>
      <w:r w:rsidR="00F66E7C">
        <w:rPr>
          <w:rFonts w:cstheme="minorHAnsi"/>
          <w:color w:val="000000" w:themeColor="text1"/>
        </w:rPr>
        <w:t>.</w:t>
      </w:r>
    </w:p>
    <w:p w14:paraId="4D180B49" w14:textId="3A61386B" w:rsidR="00D742CD" w:rsidRPr="008E511B" w:rsidRDefault="00D742CD" w:rsidP="00D742CD">
      <w:pPr>
        <w:spacing w:line="276" w:lineRule="auto"/>
        <w:rPr>
          <w:rFonts w:cstheme="minorHAnsi"/>
          <w:color w:val="000000" w:themeColor="text1"/>
        </w:rPr>
      </w:pPr>
    </w:p>
    <w:p w14:paraId="019196ED" w14:textId="77777777" w:rsidR="00455903" w:rsidRPr="008106C4" w:rsidRDefault="00455903" w:rsidP="00455903">
      <w:pPr>
        <w:autoSpaceDE w:val="0"/>
        <w:autoSpaceDN w:val="0"/>
        <w:adjustRightInd w:val="0"/>
        <w:spacing w:after="120"/>
        <w:jc w:val="both"/>
        <w:rPr>
          <w:rFonts w:ascii="RotisSemiSans" w:hAnsi="RotisSemiSans" w:cs="Arial"/>
        </w:rPr>
      </w:pPr>
      <w:r w:rsidRPr="008106C4">
        <w:rPr>
          <w:rFonts w:ascii="RotisSemiSans" w:hAnsi="RotisSemiSans" w:cs="Arial"/>
        </w:rPr>
        <w:lastRenderedPageBreak/>
        <w:t xml:space="preserve">Der Auftragnehmer hat sicherzustellen, dass das eingesetzte Personal über den für die Durchführung der Maßnahme erforderlichen aktuellen fachlichen und pädagogischen Wissensstand verfügt. </w:t>
      </w:r>
    </w:p>
    <w:p w14:paraId="4957BDF7" w14:textId="3D4C02D9" w:rsidR="00455903" w:rsidRPr="008106C4" w:rsidRDefault="00455903" w:rsidP="00455903">
      <w:pPr>
        <w:autoSpaceDE w:val="0"/>
        <w:autoSpaceDN w:val="0"/>
        <w:adjustRightInd w:val="0"/>
        <w:spacing w:after="120"/>
        <w:jc w:val="both"/>
        <w:rPr>
          <w:rFonts w:ascii="RotisSemiSans" w:hAnsi="RotisSemiSans" w:cs="Arial"/>
        </w:rPr>
      </w:pPr>
      <w:r w:rsidRPr="008106C4">
        <w:rPr>
          <w:rFonts w:ascii="RotisSemiSans" w:hAnsi="RotisSemiSans" w:cs="Arial"/>
        </w:rPr>
        <w:t>Der Auftragnehmer stellt zudem sicher, dass d</w:t>
      </w:r>
      <w:r w:rsidR="00F33B4E">
        <w:rPr>
          <w:rFonts w:ascii="RotisSemiSans" w:hAnsi="RotisSemiSans" w:cs="Arial"/>
        </w:rPr>
        <w:t xml:space="preserve">as eingesetzte Personal </w:t>
      </w:r>
      <w:r w:rsidRPr="008106C4">
        <w:rPr>
          <w:rFonts w:ascii="RotisSemiSans" w:hAnsi="RotisSemiSans" w:cs="Arial"/>
        </w:rPr>
        <w:t>für den Erfahrungsaustausch zwischen Auftragnehmer und Auftragge</w:t>
      </w:r>
      <w:r w:rsidR="006074C3" w:rsidRPr="008106C4">
        <w:rPr>
          <w:rFonts w:ascii="RotisSemiSans" w:hAnsi="RotisSemiSans" w:cs="Arial"/>
        </w:rPr>
        <w:t>ber zur Verfügung steh</w:t>
      </w:r>
      <w:r w:rsidR="00F33B4E">
        <w:rPr>
          <w:rFonts w:ascii="RotisSemiSans" w:hAnsi="RotisSemiSans" w:cs="Arial"/>
        </w:rPr>
        <w:t>t</w:t>
      </w:r>
      <w:r w:rsidR="006074C3" w:rsidRPr="008106C4">
        <w:rPr>
          <w:rFonts w:ascii="RotisSemiSans" w:hAnsi="RotisSemiSans" w:cs="Arial"/>
        </w:rPr>
        <w:t xml:space="preserve">. </w:t>
      </w:r>
    </w:p>
    <w:p w14:paraId="2F6B3C30" w14:textId="4C01A0B9" w:rsidR="009C410A" w:rsidRDefault="00455903" w:rsidP="00F66E7C">
      <w:pPr>
        <w:autoSpaceDE w:val="0"/>
        <w:autoSpaceDN w:val="0"/>
        <w:adjustRightInd w:val="0"/>
        <w:spacing w:after="120"/>
        <w:jc w:val="both"/>
        <w:rPr>
          <w:rFonts w:ascii="RotisSemiSans" w:hAnsi="RotisSemiSans" w:cs="Arial"/>
        </w:rPr>
      </w:pPr>
      <w:r w:rsidRPr="008106C4">
        <w:rPr>
          <w:rFonts w:ascii="RotisSemiSans" w:hAnsi="RotisSemiSans" w:cs="Arial"/>
        </w:rPr>
        <w:t>Dem Grundsatz der Kontinuität des Personals ist durch fest angestellte Arbeitnehmer für die jeweilige Vertragslaufzeit Rechnung zu tragen. Das Personal muss festangestellt sein. Fest angestellt bedeutet, dass die zwischen dem Auftragnehmer und seinen Mitarbeitern geschlossenen Arbeitsverträge nicht einen geringeren Zeitraum als die vorgesehene Vertragslaufzeit umfassen dürfen. Minijobs im Sinne § 8 des Vierten Buches Sozialgesetzbuch (SGB IV) gehören nicht zum fest angestellten Personal.</w:t>
      </w:r>
    </w:p>
    <w:p w14:paraId="757FAA34" w14:textId="48DB17F8" w:rsidR="0007001B" w:rsidRPr="008106C4" w:rsidRDefault="0007001B" w:rsidP="00F66E7C">
      <w:pPr>
        <w:autoSpaceDE w:val="0"/>
        <w:autoSpaceDN w:val="0"/>
        <w:adjustRightInd w:val="0"/>
        <w:spacing w:after="120"/>
        <w:jc w:val="both"/>
        <w:rPr>
          <w:rFonts w:ascii="RotisSemiSans" w:hAnsi="RotisSemiSans" w:cs="Arial"/>
        </w:rPr>
      </w:pPr>
      <w:r w:rsidRPr="00E03125">
        <w:rPr>
          <w:rFonts w:ascii="RotisSemiSans" w:hAnsi="RotisSemiSans" w:cs="Arial"/>
        </w:rPr>
        <w:t>Eine Stückelung der VZÄ in Stellenanteile unter 0,5 ist nicht zulässig.</w:t>
      </w:r>
    </w:p>
    <w:p w14:paraId="01CB92DF" w14:textId="77777777" w:rsidR="001725A1" w:rsidRPr="008106C4" w:rsidRDefault="001725A1" w:rsidP="003602E9">
      <w:pPr>
        <w:tabs>
          <w:tab w:val="left" w:pos="993"/>
        </w:tabs>
        <w:autoSpaceDE w:val="0"/>
        <w:autoSpaceDN w:val="0"/>
        <w:adjustRightInd w:val="0"/>
        <w:spacing w:after="120"/>
        <w:jc w:val="both"/>
        <w:rPr>
          <w:rFonts w:ascii="RotisSemiSans" w:hAnsi="RotisSemiSans" w:cs="Arial"/>
          <w:b/>
          <w:bCs/>
          <w:u w:val="single"/>
        </w:rPr>
      </w:pPr>
      <w:r w:rsidRPr="008106C4">
        <w:rPr>
          <w:rFonts w:ascii="RotisSemiSans" w:hAnsi="RotisSemiSans" w:cs="Arial"/>
          <w:b/>
          <w:bCs/>
          <w:u w:val="single"/>
        </w:rPr>
        <w:t>B.1.</w:t>
      </w:r>
      <w:r w:rsidR="00724585" w:rsidRPr="008106C4">
        <w:rPr>
          <w:rFonts w:ascii="RotisSemiSans" w:hAnsi="RotisSemiSans" w:cs="Arial"/>
          <w:b/>
          <w:bCs/>
          <w:u w:val="single"/>
        </w:rPr>
        <w:t>5</w:t>
      </w:r>
      <w:r w:rsidR="007208C4" w:rsidRPr="008106C4">
        <w:rPr>
          <w:rFonts w:ascii="RotisSemiSans" w:hAnsi="RotisSemiSans" w:cs="Arial"/>
          <w:b/>
          <w:bCs/>
          <w:u w:val="single"/>
        </w:rPr>
        <w:tab/>
      </w:r>
      <w:r w:rsidRPr="008106C4">
        <w:rPr>
          <w:rFonts w:ascii="RotisSemiSans" w:hAnsi="RotisSemiSans" w:cs="Arial"/>
          <w:b/>
          <w:bCs/>
          <w:u w:val="single"/>
        </w:rPr>
        <w:t xml:space="preserve"> Räumlichkeiten/Ausstattung</w:t>
      </w:r>
    </w:p>
    <w:p w14:paraId="79CE36A5" w14:textId="77777777" w:rsidR="00DE19D0" w:rsidRPr="008106C4" w:rsidRDefault="00DE19D0" w:rsidP="00DE19D0">
      <w:pPr>
        <w:tabs>
          <w:tab w:val="left" w:pos="993"/>
        </w:tabs>
        <w:autoSpaceDE w:val="0"/>
        <w:autoSpaceDN w:val="0"/>
        <w:adjustRightInd w:val="0"/>
        <w:spacing w:after="120"/>
        <w:jc w:val="both"/>
        <w:rPr>
          <w:rFonts w:ascii="RotisSemiSans" w:hAnsi="RotisSemiSans" w:cs="Arial"/>
          <w:b/>
          <w:bCs/>
          <w:u w:val="single"/>
        </w:rPr>
      </w:pPr>
      <w:r w:rsidRPr="008106C4">
        <w:rPr>
          <w:rFonts w:ascii="RotisSemiSans" w:hAnsi="RotisSemiSans" w:cs="Arial"/>
          <w:b/>
          <w:bCs/>
          <w:u w:val="single"/>
        </w:rPr>
        <w:t>B.1.5.1</w:t>
      </w:r>
      <w:r w:rsidRPr="008106C4">
        <w:rPr>
          <w:rFonts w:ascii="RotisSemiSans" w:hAnsi="RotisSemiSans" w:cs="Arial"/>
          <w:b/>
          <w:bCs/>
          <w:u w:val="single"/>
        </w:rPr>
        <w:tab/>
        <w:t>Allgemeine</w:t>
      </w:r>
      <w:r w:rsidR="00D95091" w:rsidRPr="008106C4">
        <w:rPr>
          <w:rFonts w:ascii="RotisSemiSans" w:hAnsi="RotisSemiSans" w:cs="Arial"/>
          <w:b/>
          <w:bCs/>
          <w:u w:val="single"/>
        </w:rPr>
        <w:t xml:space="preserve"> und produktbezogene</w:t>
      </w:r>
      <w:r w:rsidRPr="008106C4">
        <w:rPr>
          <w:rFonts w:ascii="RotisSemiSans" w:hAnsi="RotisSemiSans" w:cs="Arial"/>
          <w:b/>
          <w:bCs/>
          <w:u w:val="single"/>
        </w:rPr>
        <w:t xml:space="preserve"> Regelungen</w:t>
      </w:r>
    </w:p>
    <w:p w14:paraId="77135CA4" w14:textId="28227F81" w:rsidR="0089164A" w:rsidRPr="008106C4" w:rsidRDefault="0089164A" w:rsidP="0089164A">
      <w:pPr>
        <w:autoSpaceDE w:val="0"/>
        <w:autoSpaceDN w:val="0"/>
        <w:adjustRightInd w:val="0"/>
        <w:spacing w:after="120"/>
        <w:jc w:val="both"/>
        <w:rPr>
          <w:rFonts w:ascii="RotisSemiSans" w:hAnsi="RotisSemiSans" w:cs="Arial"/>
        </w:rPr>
      </w:pPr>
      <w:r w:rsidRPr="008106C4">
        <w:rPr>
          <w:rFonts w:ascii="RotisSemiSans" w:hAnsi="RotisSemiSans" w:cs="Arial"/>
        </w:rPr>
        <w:t xml:space="preserve">Der konkrete </w:t>
      </w:r>
      <w:proofErr w:type="spellStart"/>
      <w:r w:rsidRPr="008106C4">
        <w:rPr>
          <w:rFonts w:ascii="RotisSemiSans" w:hAnsi="RotisSemiSans" w:cs="Arial"/>
        </w:rPr>
        <w:t>Maßnahmeort</w:t>
      </w:r>
      <w:proofErr w:type="spellEnd"/>
      <w:r w:rsidRPr="008106C4">
        <w:rPr>
          <w:rFonts w:ascii="RotisSemiSans" w:hAnsi="RotisSemiSans" w:cs="Arial"/>
        </w:rPr>
        <w:t xml:space="preserve"> für die Durchführung </w:t>
      </w:r>
      <w:r w:rsidR="007B67CC">
        <w:rPr>
          <w:rFonts w:ascii="RotisSemiSans" w:hAnsi="RotisSemiSans" w:cs="Arial"/>
        </w:rPr>
        <w:t>des Präsenzunterrichts ist Detmold.</w:t>
      </w:r>
    </w:p>
    <w:p w14:paraId="59D66EC3" w14:textId="77777777" w:rsidR="00FD485E" w:rsidRPr="008106C4" w:rsidRDefault="0089164A" w:rsidP="0089164A">
      <w:pPr>
        <w:autoSpaceDE w:val="0"/>
        <w:autoSpaceDN w:val="0"/>
        <w:adjustRightInd w:val="0"/>
        <w:spacing w:after="120"/>
        <w:jc w:val="both"/>
        <w:rPr>
          <w:rFonts w:cs="Arial"/>
        </w:rPr>
      </w:pPr>
      <w:r w:rsidRPr="008106C4">
        <w:rPr>
          <w:rFonts w:ascii="RotisSemiSans" w:hAnsi="RotisSemiSans" w:cs="Arial"/>
        </w:rPr>
        <w:t xml:space="preserve">Die Räumlichkeiten und deren Ausstattung haben ab Vertragsbeginn dem aktuellen Stand der Technik, sowie den einschlägigen gesetzlichen Vorgaben zu entsprechen. Der bauliche Zustand, die Sauberkeit und Hygiene der Räumlichkeiten einschließlich der sanitären Einrichtungen müssen eine ordnungsgemäße Durchführung gewährleisten. </w:t>
      </w:r>
      <w:r w:rsidR="00982ABF" w:rsidRPr="008106C4">
        <w:rPr>
          <w:rFonts w:cs="Arial"/>
        </w:rPr>
        <w:t xml:space="preserve">Nicht geeignet sind Räume wie z. B. Wohn-/Lagerräume, Werkhallen etc. </w:t>
      </w:r>
    </w:p>
    <w:p w14:paraId="3CD5E45B" w14:textId="23E66C53" w:rsidR="0089164A" w:rsidRPr="008106C4" w:rsidRDefault="0089164A" w:rsidP="0089164A">
      <w:pPr>
        <w:autoSpaceDE w:val="0"/>
        <w:autoSpaceDN w:val="0"/>
        <w:adjustRightInd w:val="0"/>
        <w:spacing w:after="120"/>
        <w:jc w:val="both"/>
        <w:rPr>
          <w:rFonts w:ascii="RotisSemiSans" w:hAnsi="RotisSemiSans" w:cs="Arial"/>
        </w:rPr>
      </w:pPr>
      <w:r w:rsidRPr="008106C4">
        <w:rPr>
          <w:rFonts w:ascii="RotisSemiSans" w:hAnsi="RotisSemiSans" w:cs="Arial"/>
        </w:rPr>
        <w:t>Der Auftraggeber behält sich vor die Räumlichkeiten abzulehnen, sofern hinsichtlich der Eignung Bedenken bestehen. Gleiches gilt für einen Wechsel der Räumlichkeiten während der Vertragslaufzeit.</w:t>
      </w:r>
    </w:p>
    <w:p w14:paraId="74A65CBC" w14:textId="77777777" w:rsidR="004B0E9B" w:rsidRPr="008106C4" w:rsidRDefault="004B0E9B" w:rsidP="00B3394F">
      <w:pPr>
        <w:autoSpaceDE w:val="0"/>
        <w:autoSpaceDN w:val="0"/>
        <w:adjustRightInd w:val="0"/>
        <w:spacing w:after="120"/>
        <w:jc w:val="both"/>
        <w:rPr>
          <w:rFonts w:ascii="RotisSemiSans" w:hAnsi="RotisSemiSans" w:cs="Arial"/>
        </w:rPr>
      </w:pPr>
      <w:r w:rsidRPr="008106C4">
        <w:rPr>
          <w:rFonts w:ascii="RotisSemiSans" w:hAnsi="RotisSemiSans" w:cs="Arial"/>
        </w:rPr>
        <w:t>Die räumliche und sächliche Ausstattung muss entsprechend dem Gesamtkonzept (Inhalt, Durchführung und Methodik) für die Dauer der Vertragslaufzeit vollständig zur Verfügung stehen. Darüber hinaus müssen die Räume in Anzahl und Ausstattung den im Konzept beschriebenen Methoden entsprechen.</w:t>
      </w:r>
    </w:p>
    <w:p w14:paraId="7B90FBCC" w14:textId="6C75828E" w:rsidR="00FD485E" w:rsidRPr="008106C4" w:rsidRDefault="00FD485E" w:rsidP="00FD485E">
      <w:pPr>
        <w:autoSpaceDE w:val="0"/>
        <w:autoSpaceDN w:val="0"/>
        <w:adjustRightInd w:val="0"/>
        <w:jc w:val="both"/>
        <w:rPr>
          <w:rFonts w:cs="Arial"/>
        </w:rPr>
      </w:pPr>
      <w:r w:rsidRPr="008106C4">
        <w:rPr>
          <w:rFonts w:cs="Arial"/>
        </w:rPr>
        <w:t>Für alle räumlichen und ausstattungstechnischen Vorgaben gelten insbesondere fo</w:t>
      </w:r>
      <w:r w:rsidR="00855BE9" w:rsidRPr="008106C4">
        <w:rPr>
          <w:rFonts w:cs="Arial"/>
        </w:rPr>
        <w:t>lgende Vorschriften</w:t>
      </w:r>
      <w:r w:rsidRPr="008106C4">
        <w:rPr>
          <w:rFonts w:cs="Arial"/>
        </w:rPr>
        <w:t>/ Empfehlungen:</w:t>
      </w:r>
    </w:p>
    <w:p w14:paraId="0418AF7C" w14:textId="77777777" w:rsidR="00FD485E" w:rsidRPr="008106C4" w:rsidRDefault="00FD485E" w:rsidP="00C26053">
      <w:pPr>
        <w:numPr>
          <w:ilvl w:val="0"/>
          <w:numId w:val="9"/>
        </w:numPr>
        <w:autoSpaceDE w:val="0"/>
        <w:autoSpaceDN w:val="0"/>
        <w:adjustRightInd w:val="0"/>
        <w:ind w:left="360"/>
        <w:jc w:val="both"/>
        <w:rPr>
          <w:rFonts w:cs="Arial"/>
        </w:rPr>
      </w:pPr>
      <w:r w:rsidRPr="008106C4">
        <w:rPr>
          <w:rFonts w:cs="Arial"/>
        </w:rPr>
        <w:t>die aktuell gültige Arbeitsstättenverordnung in Verbindung mit den Arbeitsstättenrichtlinien,</w:t>
      </w:r>
    </w:p>
    <w:p w14:paraId="4210CA97" w14:textId="77777777" w:rsidR="00FD485E" w:rsidRPr="008106C4" w:rsidRDefault="00FD485E" w:rsidP="00C26053">
      <w:pPr>
        <w:numPr>
          <w:ilvl w:val="0"/>
          <w:numId w:val="9"/>
        </w:numPr>
        <w:autoSpaceDE w:val="0"/>
        <w:autoSpaceDN w:val="0"/>
        <w:adjustRightInd w:val="0"/>
        <w:ind w:left="360"/>
        <w:jc w:val="both"/>
        <w:rPr>
          <w:rFonts w:cs="Arial"/>
        </w:rPr>
      </w:pPr>
      <w:r w:rsidRPr="008106C4">
        <w:rPr>
          <w:rFonts w:cs="Arial"/>
        </w:rPr>
        <w:t>die aktuell gültigen Vorschriften der zuständigen gesetzlichen Unfallversicherungen (Berufsgenossenschaften),</w:t>
      </w:r>
    </w:p>
    <w:p w14:paraId="1938D295" w14:textId="77777777" w:rsidR="00FD485E" w:rsidRPr="008106C4" w:rsidRDefault="00FD485E" w:rsidP="00C26053">
      <w:pPr>
        <w:numPr>
          <w:ilvl w:val="0"/>
          <w:numId w:val="9"/>
        </w:numPr>
        <w:autoSpaceDE w:val="0"/>
        <w:autoSpaceDN w:val="0"/>
        <w:adjustRightInd w:val="0"/>
        <w:ind w:left="360"/>
        <w:jc w:val="both"/>
        <w:rPr>
          <w:rFonts w:cs="Arial"/>
        </w:rPr>
      </w:pPr>
      <w:r w:rsidRPr="008106C4">
        <w:rPr>
          <w:rFonts w:cs="Arial"/>
        </w:rPr>
        <w:t>die aktuell gültige Brandschutzverordnung,</w:t>
      </w:r>
    </w:p>
    <w:p w14:paraId="102F0D28" w14:textId="2E4DC155" w:rsidR="007C42F1" w:rsidRPr="008106C4" w:rsidRDefault="00FD485E" w:rsidP="00C26053">
      <w:pPr>
        <w:numPr>
          <w:ilvl w:val="0"/>
          <w:numId w:val="9"/>
        </w:numPr>
        <w:autoSpaceDE w:val="0"/>
        <w:autoSpaceDN w:val="0"/>
        <w:adjustRightInd w:val="0"/>
        <w:ind w:left="360"/>
        <w:jc w:val="both"/>
        <w:rPr>
          <w:rFonts w:cs="Arial"/>
        </w:rPr>
      </w:pPr>
      <w:r w:rsidRPr="008106C4">
        <w:rPr>
          <w:rFonts w:cs="Arial"/>
        </w:rPr>
        <w:t xml:space="preserve">die aktuell gültige Landesbauordnung </w:t>
      </w:r>
    </w:p>
    <w:p w14:paraId="77FE9572" w14:textId="77777777" w:rsidR="00FD485E" w:rsidRPr="008106C4" w:rsidRDefault="00FD485E" w:rsidP="00FD485E">
      <w:pPr>
        <w:autoSpaceDE w:val="0"/>
        <w:autoSpaceDN w:val="0"/>
        <w:adjustRightInd w:val="0"/>
        <w:jc w:val="both"/>
        <w:rPr>
          <w:rFonts w:cs="Arial"/>
        </w:rPr>
      </w:pPr>
    </w:p>
    <w:p w14:paraId="7818671C" w14:textId="77777777" w:rsidR="0089164A" w:rsidRPr="008106C4" w:rsidRDefault="0089164A" w:rsidP="0089164A">
      <w:pPr>
        <w:autoSpaceDE w:val="0"/>
        <w:autoSpaceDN w:val="0"/>
        <w:adjustRightInd w:val="0"/>
        <w:spacing w:after="120"/>
        <w:jc w:val="both"/>
        <w:rPr>
          <w:rFonts w:ascii="RotisSemiSans" w:hAnsi="RotisSemiSans" w:cs="Arial"/>
        </w:rPr>
      </w:pPr>
      <w:r w:rsidRPr="008106C4">
        <w:rPr>
          <w:rFonts w:ascii="RotisSemiSans" w:hAnsi="RotisSemiSans" w:cs="Arial"/>
        </w:rPr>
        <w:t>Der Nachweis der Räumlichkeiten nach dem Los- und Preisblatt hat nach Zuschlagserteilung spätestens vier Wochen vor Vertragsbeginn bzw. unmittelbar nach Zuschlagserteilung, wenn der Vertrag früher als in vier Wochen beginnt, mit dem Erhebungsbogen D.7</w:t>
      </w:r>
      <w:r w:rsidR="00933D50" w:rsidRPr="008106C4">
        <w:rPr>
          <w:rFonts w:ascii="RotisSemiSans" w:hAnsi="RotisSemiSans" w:cs="Arial"/>
        </w:rPr>
        <w:t>,</w:t>
      </w:r>
      <w:r w:rsidRPr="008106C4">
        <w:rPr>
          <w:rFonts w:ascii="RotisSemiSans" w:hAnsi="RotisSemiSans" w:cs="Arial"/>
        </w:rPr>
        <w:t xml:space="preserve"> gegenüber dem Auftraggeber zu erfolgen.</w:t>
      </w:r>
    </w:p>
    <w:p w14:paraId="5B38841F" w14:textId="59B254BD" w:rsidR="00F01977" w:rsidRPr="008106C4" w:rsidRDefault="00F01977" w:rsidP="00F01977">
      <w:pPr>
        <w:autoSpaceDE w:val="0"/>
        <w:autoSpaceDN w:val="0"/>
        <w:adjustRightInd w:val="0"/>
        <w:spacing w:after="120"/>
        <w:jc w:val="both"/>
        <w:rPr>
          <w:rFonts w:ascii="RotisSemiSans" w:hAnsi="RotisSemiSans" w:cs="Arial"/>
        </w:rPr>
      </w:pPr>
      <w:r w:rsidRPr="008106C4">
        <w:rPr>
          <w:rFonts w:ascii="RotisSemiSans" w:hAnsi="RotisSemiSans" w:cs="Arial"/>
        </w:rPr>
        <w:t>Die zum Einsatz kommenden Räumlichkeiten müssen in angemessener Zeit mit öffentlichen Verkehrsmitteln erreichbar und am Gebäude so ausgeschildert sein, dass sie von Teilnehme</w:t>
      </w:r>
      <w:r w:rsidR="003602E9" w:rsidRPr="008106C4">
        <w:rPr>
          <w:rFonts w:ascii="RotisSemiSans" w:hAnsi="RotisSemiSans" w:cs="Arial"/>
        </w:rPr>
        <w:t>nden</w:t>
      </w:r>
      <w:r w:rsidRPr="008106C4">
        <w:rPr>
          <w:rFonts w:ascii="RotisSemiSans" w:hAnsi="RotisSemiSans" w:cs="Arial"/>
        </w:rPr>
        <w:t xml:space="preserve"> gut aufzufinden sind. </w:t>
      </w:r>
    </w:p>
    <w:p w14:paraId="22318948" w14:textId="77777777" w:rsidR="0089164A" w:rsidRPr="008106C4" w:rsidRDefault="0089164A" w:rsidP="0089164A">
      <w:pPr>
        <w:autoSpaceDE w:val="0"/>
        <w:autoSpaceDN w:val="0"/>
        <w:adjustRightInd w:val="0"/>
        <w:spacing w:after="120"/>
        <w:jc w:val="both"/>
        <w:rPr>
          <w:rFonts w:ascii="RotisSemiSans" w:hAnsi="RotisSemiSans" w:cs="Arial"/>
        </w:rPr>
      </w:pPr>
      <w:r w:rsidRPr="008106C4">
        <w:rPr>
          <w:rFonts w:ascii="RotisSemiSans" w:hAnsi="RotisSemiSans" w:cs="Arial"/>
        </w:rPr>
        <w:t>Der Auftraggeber behält sich vor, die Räumlichkeiten zwei Wochen vor Vertragsbeginn zu besichtigen</w:t>
      </w:r>
      <w:r w:rsidR="0078797E" w:rsidRPr="008106C4">
        <w:rPr>
          <w:rFonts w:ascii="RotisSemiSans" w:hAnsi="RotisSemiSans" w:cs="Arial"/>
        </w:rPr>
        <w:t xml:space="preserve"> sowie diese jederzeit während der Vertragslaufzeit, auch ohne Vorankündigungen, gegebenenfalls zusammen mit einem technischen Berater, auf Einhaltung der Anforderungen zu überprüfen.</w:t>
      </w:r>
    </w:p>
    <w:p w14:paraId="795FE93E" w14:textId="5B81C0BC" w:rsidR="00FD485E" w:rsidRPr="008106C4" w:rsidRDefault="00FD485E" w:rsidP="00FD485E">
      <w:pPr>
        <w:autoSpaceDE w:val="0"/>
        <w:autoSpaceDN w:val="0"/>
        <w:adjustRightInd w:val="0"/>
        <w:spacing w:after="120"/>
        <w:jc w:val="both"/>
        <w:rPr>
          <w:rFonts w:cs="Arial"/>
        </w:rPr>
      </w:pPr>
      <w:r w:rsidRPr="008106C4">
        <w:rPr>
          <w:rFonts w:cs="Arial"/>
        </w:rPr>
        <w:t>PC-Arbeitsplätze (PC, Bildschirm, Software, Drucker), welche für Teilnehme</w:t>
      </w:r>
      <w:r w:rsidR="003602E9" w:rsidRPr="008106C4">
        <w:rPr>
          <w:rFonts w:cs="Arial"/>
        </w:rPr>
        <w:t>nde</w:t>
      </w:r>
      <w:r w:rsidRPr="008106C4">
        <w:rPr>
          <w:rFonts w:cs="Arial"/>
        </w:rPr>
        <w:t xml:space="preserve"> eingesetzt werden, müssen dem aktuellen Stand der Technik entsprechen. Dies ist dann gegeben, wenn der PC mindestens mit einem aktuellen Betriebssystem (Windows, </w:t>
      </w:r>
      <w:proofErr w:type="spellStart"/>
      <w:r w:rsidRPr="008106C4">
        <w:rPr>
          <w:rFonts w:cs="Arial"/>
        </w:rPr>
        <w:t>iOs</w:t>
      </w:r>
      <w:proofErr w:type="spellEnd"/>
      <w:r w:rsidRPr="008106C4">
        <w:rPr>
          <w:rFonts w:cs="Arial"/>
        </w:rPr>
        <w:t xml:space="preserve">) und einer aktuellen </w:t>
      </w:r>
      <w:r w:rsidRPr="008106C4">
        <w:rPr>
          <w:rFonts w:cs="Arial"/>
        </w:rPr>
        <w:lastRenderedPageBreak/>
        <w:t>Office- und Anwendersoftware (zum Beispiel MS-Office, OpenOffice.org) ausgestattet ist. Produkte die keinen Support vom Hersteller erhalten gelten als veraltet.</w:t>
      </w:r>
    </w:p>
    <w:p w14:paraId="6F83E0BD" w14:textId="12E1B97F" w:rsidR="00FD485E" w:rsidRPr="008106C4" w:rsidRDefault="00FD485E" w:rsidP="00FD485E">
      <w:pPr>
        <w:autoSpaceDE w:val="0"/>
        <w:autoSpaceDN w:val="0"/>
        <w:adjustRightInd w:val="0"/>
        <w:spacing w:after="120"/>
        <w:jc w:val="both"/>
        <w:rPr>
          <w:rFonts w:cs="Arial"/>
        </w:rPr>
      </w:pPr>
      <w:r w:rsidRPr="008106C4">
        <w:rPr>
          <w:rFonts w:cs="Arial"/>
        </w:rPr>
        <w:t>Verwendete IT-Systeme müssen über einen Virenschutz und eine Firewall verfügen. Verwendete Bildschirme müssen über eine Bilddiagonale von 17 Zoll (Notebooks 15 Zoll) verfügen. Alle PC-Arbeitsplätze sind mit Internetzugang auszustatten. Es ist sicher zu stellen, dass jeder Teilnehme</w:t>
      </w:r>
      <w:r w:rsidR="003602E9" w:rsidRPr="008106C4">
        <w:rPr>
          <w:rFonts w:cs="Arial"/>
        </w:rPr>
        <w:t>nde</w:t>
      </w:r>
      <w:r w:rsidRPr="008106C4">
        <w:rPr>
          <w:rFonts w:cs="Arial"/>
        </w:rPr>
        <w:t xml:space="preserve"> die von ihm erarbeiteten Aufgaben, Texte und Ähnliches auf einem separaten Speichermedium festhalten kann (z. B. USB-Stick, CD), dass ihm zur Verfügung zu stellen ist. Unter Einhaltung dieser technischen Standards ist auch der Einsatz von Laptops zulässig.</w:t>
      </w:r>
      <w:r w:rsidRPr="008106C4">
        <w:rPr>
          <w:rFonts w:cs="Arial"/>
          <w:sz w:val="20"/>
          <w:szCs w:val="20"/>
        </w:rPr>
        <w:t xml:space="preserve"> </w:t>
      </w:r>
      <w:r w:rsidRPr="008106C4">
        <w:rPr>
          <w:rFonts w:cs="Arial"/>
        </w:rPr>
        <w:t>Es ist sicher zu stellen, dass jeder Teilnehme</w:t>
      </w:r>
      <w:r w:rsidR="003602E9" w:rsidRPr="008106C4">
        <w:rPr>
          <w:rFonts w:cs="Arial"/>
        </w:rPr>
        <w:t>nde</w:t>
      </w:r>
      <w:r w:rsidRPr="008106C4">
        <w:rPr>
          <w:rFonts w:cs="Arial"/>
        </w:rPr>
        <w:t xml:space="preserve"> die von ihm erarbeiteten Aufgaben, Texte, Bewerbungsunterlagen und ähnliches erforderlichenfalls in Farbe ausdrucken kann.</w:t>
      </w:r>
    </w:p>
    <w:p w14:paraId="56CBECF7" w14:textId="77777777" w:rsidR="00FD485E" w:rsidRPr="008106C4" w:rsidRDefault="00FD485E" w:rsidP="00FD485E">
      <w:pPr>
        <w:autoSpaceDE w:val="0"/>
        <w:autoSpaceDN w:val="0"/>
        <w:adjustRightInd w:val="0"/>
        <w:spacing w:after="240"/>
        <w:jc w:val="both"/>
      </w:pPr>
      <w:r w:rsidRPr="008106C4">
        <w:rPr>
          <w:rFonts w:cs="Arial"/>
        </w:rPr>
        <w:t>Der Auftragnehmer verpflichtet sich, die von ihm angebotenen Räumlichkeiten inklusive Ausstattung während der gesamten Dauer der Maßnahme vorhalten</w:t>
      </w:r>
      <w:r w:rsidRPr="008106C4">
        <w:t xml:space="preserve"> </w:t>
      </w:r>
    </w:p>
    <w:p w14:paraId="315EBAE3" w14:textId="09A0CA63" w:rsidR="00845ED9" w:rsidRPr="008106C4" w:rsidRDefault="00FD485E" w:rsidP="005A59AF">
      <w:pPr>
        <w:autoSpaceDE w:val="0"/>
        <w:autoSpaceDN w:val="0"/>
        <w:adjustRightInd w:val="0"/>
        <w:spacing w:after="240"/>
        <w:jc w:val="both"/>
        <w:rPr>
          <w:rFonts w:cs="Arial"/>
        </w:rPr>
      </w:pPr>
      <w:r w:rsidRPr="008106C4">
        <w:rPr>
          <w:rFonts w:cs="Arial"/>
        </w:rPr>
        <w:t xml:space="preserve">Der Auftragnehmer muss nach Zuschlagserteilung die für die Auftragserfüllung erforderliche sächliche/ technische Ausstattung am </w:t>
      </w:r>
      <w:proofErr w:type="spellStart"/>
      <w:r w:rsidRPr="008106C4">
        <w:rPr>
          <w:rFonts w:cs="Arial"/>
        </w:rPr>
        <w:t>Maßnahmeort</w:t>
      </w:r>
      <w:proofErr w:type="spellEnd"/>
      <w:r w:rsidRPr="008106C4">
        <w:rPr>
          <w:rFonts w:cs="Arial"/>
        </w:rPr>
        <w:t xml:space="preserve"> zur Verfügung stellen. Er kann zur Erledigung seiner Aufgaben nicht auf die Nutzung anderer Einrichtungen verweisen.</w:t>
      </w:r>
    </w:p>
    <w:p w14:paraId="09BB8721" w14:textId="77777777" w:rsidR="00DE19D0" w:rsidRPr="008106C4" w:rsidRDefault="00DE19D0" w:rsidP="00845ED9">
      <w:pPr>
        <w:tabs>
          <w:tab w:val="left" w:pos="993"/>
        </w:tabs>
        <w:autoSpaceDE w:val="0"/>
        <w:autoSpaceDN w:val="0"/>
        <w:adjustRightInd w:val="0"/>
        <w:spacing w:after="120"/>
        <w:jc w:val="both"/>
        <w:rPr>
          <w:rFonts w:ascii="RotisSemiSans" w:hAnsi="RotisSemiSans" w:cs="Arial"/>
          <w:bCs/>
        </w:rPr>
      </w:pPr>
      <w:r w:rsidRPr="008106C4">
        <w:rPr>
          <w:rFonts w:ascii="RotisSemiSans" w:hAnsi="RotisSemiSans" w:cs="Arial"/>
          <w:b/>
          <w:bCs/>
          <w:u w:val="single"/>
        </w:rPr>
        <w:t>B.1.5.2</w:t>
      </w:r>
      <w:r w:rsidRPr="008106C4">
        <w:rPr>
          <w:rFonts w:ascii="RotisSemiSans" w:hAnsi="RotisSemiSans" w:cs="Arial"/>
          <w:b/>
          <w:bCs/>
          <w:u w:val="single"/>
        </w:rPr>
        <w:tab/>
        <w:t>Produktbezogene Regelungen</w:t>
      </w:r>
      <w:r w:rsidR="00292FB3" w:rsidRPr="008106C4">
        <w:rPr>
          <w:rFonts w:ascii="RotisSemiSans" w:hAnsi="RotisSemiSans" w:cs="Arial"/>
          <w:bCs/>
        </w:rPr>
        <w:t xml:space="preserve"> </w:t>
      </w:r>
    </w:p>
    <w:p w14:paraId="7A3BC225" w14:textId="77777777" w:rsidR="0089164A" w:rsidRPr="008106C4" w:rsidRDefault="0089164A" w:rsidP="0089164A">
      <w:pPr>
        <w:autoSpaceDE w:val="0"/>
        <w:autoSpaceDN w:val="0"/>
        <w:adjustRightInd w:val="0"/>
        <w:spacing w:after="120"/>
        <w:jc w:val="both"/>
        <w:rPr>
          <w:rFonts w:ascii="RotisSemiSans" w:hAnsi="RotisSemiSans" w:cs="Arial"/>
        </w:rPr>
      </w:pPr>
      <w:r w:rsidRPr="008106C4">
        <w:rPr>
          <w:rFonts w:ascii="RotisSemiSans" w:hAnsi="RotisSemiSans" w:cs="Arial"/>
        </w:rPr>
        <w:t xml:space="preserve">Die räumliche und sächliche Ausstattung muss entsprechend dem Gesamtkonzept (Inhalt, Durchführung und Methodik) für die Dauer der Maßnahme vollständig zur Verfügung stehen. </w:t>
      </w:r>
    </w:p>
    <w:p w14:paraId="6193F861" w14:textId="2E670AF3" w:rsidR="0089164A" w:rsidRPr="008106C4" w:rsidRDefault="0089164A" w:rsidP="0089164A">
      <w:pPr>
        <w:autoSpaceDE w:val="0"/>
        <w:autoSpaceDN w:val="0"/>
        <w:adjustRightInd w:val="0"/>
        <w:spacing w:after="120"/>
        <w:jc w:val="both"/>
        <w:rPr>
          <w:rFonts w:ascii="RotisSemiSans" w:hAnsi="RotisSemiSans" w:cs="Arial"/>
        </w:rPr>
      </w:pPr>
      <w:r w:rsidRPr="00E03125">
        <w:rPr>
          <w:rFonts w:ascii="RotisSemiSans" w:hAnsi="RotisSemiSans" w:cs="Arial"/>
        </w:rPr>
        <w:t>Zu den erforderlichen Räumlichkeiten gehören:</w:t>
      </w:r>
      <w:r w:rsidR="00584E77" w:rsidRPr="00E03125">
        <w:rPr>
          <w:rFonts w:ascii="RotisSemiSans" w:hAnsi="RotisSemiSans" w:cs="Arial"/>
        </w:rPr>
        <w:t xml:space="preserve"> 2</w:t>
      </w:r>
      <w:r w:rsidRPr="00E03125">
        <w:rPr>
          <w:rFonts w:ascii="RotisSemiSans" w:hAnsi="RotisSemiSans" w:cs="Arial"/>
        </w:rPr>
        <w:t xml:space="preserve"> Unterrichtsräume,</w:t>
      </w:r>
      <w:r w:rsidR="00584E77" w:rsidRPr="00E03125">
        <w:rPr>
          <w:rFonts w:ascii="RotisSemiSans" w:hAnsi="RotisSemiSans" w:cs="Arial"/>
        </w:rPr>
        <w:t xml:space="preserve"> 1 Unterrichtsraum mit PC-Arbeitsplätzen</w:t>
      </w:r>
      <w:r w:rsidR="00B75B0E" w:rsidRPr="00E03125">
        <w:rPr>
          <w:rFonts w:ascii="RotisSemiSans" w:hAnsi="RotisSemiSans" w:cs="Arial"/>
        </w:rPr>
        <w:t>,</w:t>
      </w:r>
      <w:r w:rsidR="00035159" w:rsidRPr="00E03125">
        <w:rPr>
          <w:rFonts w:ascii="RotisSemiSans" w:hAnsi="RotisSemiSans" w:cs="Arial"/>
        </w:rPr>
        <w:t xml:space="preserve"> </w:t>
      </w:r>
      <w:r w:rsidR="00B75B0E" w:rsidRPr="00E03125">
        <w:rPr>
          <w:rFonts w:ascii="RotisSemiSans" w:hAnsi="RotisSemiSans" w:cs="Arial"/>
        </w:rPr>
        <w:t>Sozialräume</w:t>
      </w:r>
      <w:r w:rsidR="00035159" w:rsidRPr="00E03125">
        <w:rPr>
          <w:rFonts w:ascii="RotisSemiSans" w:hAnsi="RotisSemiSans" w:cs="Arial"/>
        </w:rPr>
        <w:t xml:space="preserve"> und Praxisräume</w:t>
      </w:r>
      <w:r w:rsidRPr="00E03125">
        <w:rPr>
          <w:rFonts w:ascii="RotisSemiSans" w:hAnsi="RotisSemiSans" w:cs="Arial"/>
        </w:rPr>
        <w:t>. Diese hat der Auftragnehmer bezogen auf die</w:t>
      </w:r>
      <w:r w:rsidRPr="008106C4">
        <w:rPr>
          <w:rFonts w:ascii="RotisSemiSans" w:hAnsi="RotisSemiSans" w:cs="Arial"/>
        </w:rPr>
        <w:t xml:space="preserve"> </w:t>
      </w:r>
      <w:proofErr w:type="spellStart"/>
      <w:r w:rsidRPr="008106C4">
        <w:rPr>
          <w:rFonts w:ascii="RotisSemiSans" w:hAnsi="RotisSemiSans" w:cs="Arial"/>
        </w:rPr>
        <w:t>Teilnehme</w:t>
      </w:r>
      <w:r w:rsidR="003602E9" w:rsidRPr="008106C4">
        <w:rPr>
          <w:rFonts w:ascii="RotisSemiSans" w:hAnsi="RotisSemiSans" w:cs="Arial"/>
        </w:rPr>
        <w:t>nden</w:t>
      </w:r>
      <w:r w:rsidRPr="008106C4">
        <w:rPr>
          <w:rFonts w:ascii="RotisSemiSans" w:hAnsi="RotisSemiSans" w:cs="Arial"/>
        </w:rPr>
        <w:t>platzzahl</w:t>
      </w:r>
      <w:proofErr w:type="spellEnd"/>
      <w:r w:rsidRPr="008106C4">
        <w:rPr>
          <w:rFonts w:ascii="RotisSemiSans" w:hAnsi="RotisSemiSans" w:cs="Arial"/>
        </w:rPr>
        <w:t xml:space="preserve"> in ausreichender Zahl und Größe für die gesamte Vertragslaufzeit zur Verfügung zu stellen.</w:t>
      </w:r>
    </w:p>
    <w:p w14:paraId="1DB6430D" w14:textId="1342AACE" w:rsidR="00832B0D" w:rsidRPr="008106C4" w:rsidRDefault="0089164A" w:rsidP="0089164A">
      <w:pPr>
        <w:autoSpaceDE w:val="0"/>
        <w:autoSpaceDN w:val="0"/>
        <w:adjustRightInd w:val="0"/>
        <w:spacing w:after="120"/>
        <w:jc w:val="both"/>
        <w:rPr>
          <w:rFonts w:ascii="RotisSemiSans" w:hAnsi="RotisSemiSans" w:cs="Arial"/>
        </w:rPr>
      </w:pPr>
      <w:r w:rsidRPr="008106C4">
        <w:rPr>
          <w:rFonts w:ascii="RotisSemiSans" w:hAnsi="RotisSemiSans" w:cs="Arial"/>
          <w:b/>
        </w:rPr>
        <w:t>Unterrichtsräume</w:t>
      </w:r>
      <w:r w:rsidRPr="008106C4">
        <w:rPr>
          <w:rFonts w:ascii="RotisSemiSans" w:hAnsi="RotisSemiSans" w:cs="Arial"/>
        </w:rPr>
        <w:t xml:space="preserve"> sind Gruppenräume, in denen die theoretischen </w:t>
      </w:r>
      <w:r w:rsidR="00DF3B1A" w:rsidRPr="008106C4">
        <w:rPr>
          <w:rFonts w:ascii="RotisSemiSans" w:hAnsi="RotisSemiSans" w:cs="Arial"/>
        </w:rPr>
        <w:t xml:space="preserve">Lerninhalte </w:t>
      </w:r>
      <w:r w:rsidRPr="008106C4">
        <w:rPr>
          <w:rFonts w:ascii="RotisSemiSans" w:hAnsi="RotisSemiSans" w:cs="Arial"/>
        </w:rPr>
        <w:t>vermittelt werden.</w:t>
      </w:r>
      <w:r w:rsidR="00842833" w:rsidRPr="008106C4">
        <w:rPr>
          <w:rFonts w:ascii="RotisSemiSans" w:hAnsi="RotisSemiSans" w:cs="Arial"/>
        </w:rPr>
        <w:t xml:space="preserve"> Bei Unterrichtsinhalten, in denen IT zum Einsatz kommt, ist je Teilnehme</w:t>
      </w:r>
      <w:r w:rsidR="003602E9" w:rsidRPr="008106C4">
        <w:rPr>
          <w:rFonts w:ascii="RotisSemiSans" w:hAnsi="RotisSemiSans" w:cs="Arial"/>
        </w:rPr>
        <w:t>nden</w:t>
      </w:r>
      <w:r w:rsidR="00842833" w:rsidRPr="008106C4">
        <w:rPr>
          <w:rFonts w:ascii="RotisSemiSans" w:hAnsi="RotisSemiSans" w:cs="Arial"/>
        </w:rPr>
        <w:t xml:space="preserve"> ein vernetzter PC-Arbeitsplatz mit Internet zur Verfügung zu stellen.</w:t>
      </w:r>
      <w:r w:rsidRPr="008106C4">
        <w:rPr>
          <w:rFonts w:ascii="RotisSemiSans" w:hAnsi="RotisSemiSans" w:cs="Arial"/>
        </w:rPr>
        <w:t xml:space="preserve"> Es sind geeignete </w:t>
      </w:r>
      <w:r w:rsidR="00842833" w:rsidRPr="008106C4">
        <w:rPr>
          <w:rFonts w:ascii="RotisSemiSans" w:hAnsi="RotisSemiSans" w:cs="Arial"/>
        </w:rPr>
        <w:t xml:space="preserve">Medien zur Unterstützung der anzuwendenden Methodik </w:t>
      </w:r>
      <w:r w:rsidRPr="008106C4">
        <w:rPr>
          <w:rFonts w:ascii="RotisSemiSans" w:hAnsi="RotisSemiSans" w:cs="Arial"/>
        </w:rPr>
        <w:t xml:space="preserve">vorzuhalten und einzusetzen. </w:t>
      </w:r>
    </w:p>
    <w:p w14:paraId="04AC93A8" w14:textId="59A406F0" w:rsidR="0089164A" w:rsidRPr="008106C4" w:rsidRDefault="0089164A" w:rsidP="0089164A">
      <w:pPr>
        <w:autoSpaceDE w:val="0"/>
        <w:autoSpaceDN w:val="0"/>
        <w:adjustRightInd w:val="0"/>
        <w:spacing w:after="120"/>
        <w:jc w:val="both"/>
        <w:rPr>
          <w:rFonts w:ascii="RotisSemiSans" w:hAnsi="RotisSemiSans" w:cs="Arial"/>
        </w:rPr>
      </w:pPr>
      <w:r w:rsidRPr="008106C4">
        <w:rPr>
          <w:rFonts w:ascii="RotisSemiSans" w:hAnsi="RotisSemiSans" w:cs="Arial"/>
        </w:rPr>
        <w:t>Diese müssen einen engen Bezug zur Zielsetzung der Maßnahme haben</w:t>
      </w:r>
      <w:r w:rsidR="00B75B0E" w:rsidRPr="008106C4">
        <w:rPr>
          <w:rFonts w:ascii="RotisSemiSans" w:hAnsi="RotisSemiSans" w:cs="Arial"/>
        </w:rPr>
        <w:t xml:space="preserve"> und die </w:t>
      </w:r>
      <w:r w:rsidR="00842833" w:rsidRPr="008106C4">
        <w:rPr>
          <w:rFonts w:ascii="RotisSemiSans" w:hAnsi="RotisSemiSans" w:cs="Arial"/>
        </w:rPr>
        <w:t>individuellen Belange</w:t>
      </w:r>
      <w:r w:rsidR="00B75B0E" w:rsidRPr="008106C4">
        <w:rPr>
          <w:rFonts w:ascii="RotisSemiSans" w:hAnsi="RotisSemiSans" w:cs="Arial"/>
        </w:rPr>
        <w:t xml:space="preserve"> der </w:t>
      </w:r>
      <w:r w:rsidR="00842833" w:rsidRPr="008106C4">
        <w:rPr>
          <w:rFonts w:ascii="RotisSemiSans" w:hAnsi="RotisSemiSans" w:cs="Arial"/>
        </w:rPr>
        <w:t xml:space="preserve">zugewiesenen </w:t>
      </w:r>
      <w:r w:rsidR="00B75B0E" w:rsidRPr="008106C4">
        <w:rPr>
          <w:rFonts w:ascii="RotisSemiSans" w:hAnsi="RotisSemiSans" w:cs="Arial"/>
        </w:rPr>
        <w:t>Teilnehme</w:t>
      </w:r>
      <w:r w:rsidR="003602E9" w:rsidRPr="008106C4">
        <w:rPr>
          <w:rFonts w:ascii="RotisSemiSans" w:hAnsi="RotisSemiSans" w:cs="Arial"/>
        </w:rPr>
        <w:t>nden</w:t>
      </w:r>
      <w:r w:rsidR="00B75B0E" w:rsidRPr="008106C4">
        <w:rPr>
          <w:rFonts w:ascii="RotisSemiSans" w:hAnsi="RotisSemiSans" w:cs="Arial"/>
        </w:rPr>
        <w:t xml:space="preserve"> berücksichtigen</w:t>
      </w:r>
      <w:r w:rsidRPr="008106C4">
        <w:rPr>
          <w:rFonts w:ascii="RotisSemiSans" w:hAnsi="RotisSemiSans" w:cs="Arial"/>
        </w:rPr>
        <w:t>.</w:t>
      </w:r>
    </w:p>
    <w:p w14:paraId="6BA95584" w14:textId="66869312" w:rsidR="00FF750A" w:rsidRPr="008106C4" w:rsidRDefault="00FF750A" w:rsidP="0089164A">
      <w:pPr>
        <w:autoSpaceDE w:val="0"/>
        <w:autoSpaceDN w:val="0"/>
        <w:adjustRightInd w:val="0"/>
        <w:spacing w:after="120"/>
        <w:jc w:val="both"/>
        <w:rPr>
          <w:rFonts w:ascii="RotisSemiSans" w:hAnsi="RotisSemiSans" w:cs="Arial"/>
        </w:rPr>
      </w:pPr>
      <w:r w:rsidRPr="008106C4">
        <w:rPr>
          <w:rFonts w:ascii="RotisSemiSans" w:hAnsi="RotisSemiSans" w:cs="Arial"/>
        </w:rPr>
        <w:t xml:space="preserve">Für </w:t>
      </w:r>
      <w:r w:rsidR="00E04161" w:rsidRPr="008106C4">
        <w:rPr>
          <w:rFonts w:ascii="RotisSemiSans" w:hAnsi="RotisSemiSans" w:cs="Arial"/>
        </w:rPr>
        <w:t>die gruppendynamischen</w:t>
      </w:r>
      <w:r w:rsidR="00DF3ECD" w:rsidRPr="008106C4">
        <w:rPr>
          <w:rFonts w:ascii="RotisSemiSans" w:hAnsi="RotisSemiSans" w:cs="Arial"/>
        </w:rPr>
        <w:t>,</w:t>
      </w:r>
      <w:r w:rsidR="00E04161" w:rsidRPr="008106C4">
        <w:rPr>
          <w:rFonts w:ascii="RotisSemiSans" w:hAnsi="RotisSemiSans" w:cs="Arial"/>
        </w:rPr>
        <w:t xml:space="preserve"> sozialpädagogischen Interaktionen </w:t>
      </w:r>
      <w:r w:rsidRPr="008106C4">
        <w:rPr>
          <w:rFonts w:ascii="RotisSemiSans" w:hAnsi="RotisSemiSans" w:cs="Arial"/>
        </w:rPr>
        <w:t xml:space="preserve">sind entsprechende </w:t>
      </w:r>
      <w:r w:rsidRPr="008106C4">
        <w:rPr>
          <w:rFonts w:ascii="RotisSemiSans" w:hAnsi="RotisSemiSans" w:cs="Arial"/>
          <w:b/>
        </w:rPr>
        <w:t>Praxisräume</w:t>
      </w:r>
      <w:r w:rsidRPr="008106C4">
        <w:rPr>
          <w:rFonts w:ascii="RotisSemiSans" w:hAnsi="RotisSemiSans" w:cs="Arial"/>
        </w:rPr>
        <w:t xml:space="preserve"> (</w:t>
      </w:r>
      <w:r w:rsidR="00035159">
        <w:rPr>
          <w:rFonts w:ascii="RotisSemiSans" w:hAnsi="RotisSemiSans" w:cs="Arial"/>
        </w:rPr>
        <w:t>z.B.</w:t>
      </w:r>
      <w:r w:rsidRPr="008106C4">
        <w:rPr>
          <w:rFonts w:ascii="RotisSemiSans" w:hAnsi="RotisSemiSans" w:cs="Arial"/>
        </w:rPr>
        <w:t xml:space="preserve"> Küche) vorzuhalten, die</w:t>
      </w:r>
      <w:r w:rsidR="00DF3ECD" w:rsidRPr="008106C4">
        <w:rPr>
          <w:rFonts w:ascii="RotisSemiSans" w:hAnsi="RotisSemiSans" w:cs="Arial"/>
        </w:rPr>
        <w:t>,</w:t>
      </w:r>
      <w:r w:rsidRPr="008106C4">
        <w:rPr>
          <w:rFonts w:ascii="RotisSemiSans" w:hAnsi="RotisSemiSans" w:cs="Arial"/>
        </w:rPr>
        <w:t xml:space="preserve"> dem </w:t>
      </w:r>
      <w:proofErr w:type="spellStart"/>
      <w:r w:rsidRPr="008106C4">
        <w:rPr>
          <w:rFonts w:ascii="RotisSemiSans" w:hAnsi="RotisSemiSans" w:cs="Arial"/>
        </w:rPr>
        <w:t>Maßnahmeinhalt</w:t>
      </w:r>
      <w:proofErr w:type="spellEnd"/>
      <w:r w:rsidRPr="008106C4">
        <w:rPr>
          <w:rFonts w:ascii="RotisSemiSans" w:hAnsi="RotisSemiSans" w:cs="Arial"/>
        </w:rPr>
        <w:t xml:space="preserve"> entsprechend</w:t>
      </w:r>
      <w:r w:rsidR="00DF3ECD" w:rsidRPr="008106C4">
        <w:rPr>
          <w:rFonts w:ascii="RotisSemiSans" w:hAnsi="RotisSemiSans" w:cs="Arial"/>
        </w:rPr>
        <w:t>,</w:t>
      </w:r>
      <w:r w:rsidRPr="008106C4">
        <w:rPr>
          <w:rFonts w:ascii="RotisSemiSans" w:hAnsi="RotisSemiSans" w:cs="Arial"/>
        </w:rPr>
        <w:t xml:space="preserve"> mit den erforderlichen Maschinen, Geräten und Werkzeugen</w:t>
      </w:r>
      <w:r w:rsidR="004006DC" w:rsidRPr="008106C4">
        <w:rPr>
          <w:rFonts w:ascii="RotisSemiSans" w:hAnsi="RotisSemiSans" w:cs="Arial"/>
        </w:rPr>
        <w:t xml:space="preserve"> ausgestattet sein müssen. Diese müssen in funktionsfähigem Zustand und auf dem aktuellen technischen Stand sein.</w:t>
      </w:r>
      <w:r w:rsidRPr="008106C4">
        <w:rPr>
          <w:rFonts w:ascii="RotisSemiSans" w:hAnsi="RotisSemiSans" w:cs="Arial"/>
        </w:rPr>
        <w:t xml:space="preserve"> </w:t>
      </w:r>
    </w:p>
    <w:p w14:paraId="2140A6EE" w14:textId="77777777" w:rsidR="0089164A" w:rsidRPr="008106C4" w:rsidRDefault="0089164A" w:rsidP="0089164A">
      <w:pPr>
        <w:autoSpaceDE w:val="0"/>
        <w:autoSpaceDN w:val="0"/>
        <w:adjustRightInd w:val="0"/>
        <w:spacing w:after="120"/>
        <w:jc w:val="both"/>
        <w:rPr>
          <w:rFonts w:ascii="RotisSemiSans" w:hAnsi="RotisSemiSans" w:cs="Arial"/>
        </w:rPr>
      </w:pPr>
      <w:r w:rsidRPr="008106C4">
        <w:rPr>
          <w:rFonts w:ascii="RotisSemiSans" w:hAnsi="RotisSemiSans" w:cs="Arial"/>
          <w:b/>
        </w:rPr>
        <w:t>Sozialräume</w:t>
      </w:r>
      <w:r w:rsidRPr="008106C4">
        <w:rPr>
          <w:rFonts w:ascii="RotisSemiSans" w:hAnsi="RotisSemiSans" w:cs="Arial"/>
        </w:rPr>
        <w:t xml:space="preserve"> sind im Rahmen der geltenden Vorschriften bereit zu stellen.</w:t>
      </w:r>
    </w:p>
    <w:p w14:paraId="4850B9B9" w14:textId="4E88B7EE" w:rsidR="004006DC" w:rsidRPr="008106C4" w:rsidRDefault="000F5FA2" w:rsidP="002877F0">
      <w:pPr>
        <w:autoSpaceDE w:val="0"/>
        <w:autoSpaceDN w:val="0"/>
        <w:adjustRightInd w:val="0"/>
        <w:spacing w:after="240"/>
        <w:jc w:val="both"/>
        <w:rPr>
          <w:rFonts w:ascii="RotisSemiSans" w:hAnsi="RotisSemiSans" w:cs="Arial"/>
        </w:rPr>
      </w:pPr>
      <w:r w:rsidRPr="008106C4">
        <w:rPr>
          <w:rFonts w:ascii="RotisSemiSans" w:hAnsi="RotisSemiSans" w:cs="Arial"/>
        </w:rPr>
        <w:t xml:space="preserve">Die </w:t>
      </w:r>
      <w:r w:rsidR="00E9354A" w:rsidRPr="008106C4">
        <w:rPr>
          <w:rFonts w:ascii="RotisSemiSans" w:hAnsi="RotisSemiSans" w:cs="Arial"/>
        </w:rPr>
        <w:t xml:space="preserve">Qualifizierung der </w:t>
      </w:r>
      <w:r w:rsidRPr="008106C4">
        <w:rPr>
          <w:rFonts w:ascii="RotisSemiSans" w:hAnsi="RotisSemiSans" w:cs="Arial"/>
        </w:rPr>
        <w:t>Teilnehme</w:t>
      </w:r>
      <w:r w:rsidR="003602E9" w:rsidRPr="008106C4">
        <w:rPr>
          <w:rFonts w:ascii="RotisSemiSans" w:hAnsi="RotisSemiSans" w:cs="Arial"/>
        </w:rPr>
        <w:t>nden</w:t>
      </w:r>
      <w:r w:rsidRPr="008106C4">
        <w:rPr>
          <w:rFonts w:ascii="RotisSemiSans" w:hAnsi="RotisSemiSans" w:cs="Arial"/>
        </w:rPr>
        <w:t xml:space="preserve"> d</w:t>
      </w:r>
      <w:r w:rsidR="00E9354A" w:rsidRPr="008106C4">
        <w:rPr>
          <w:rFonts w:ascii="RotisSemiSans" w:hAnsi="RotisSemiSans" w:cs="Arial"/>
        </w:rPr>
        <w:t>ieser Maßnahme</w:t>
      </w:r>
      <w:r w:rsidRPr="008106C4">
        <w:rPr>
          <w:rFonts w:ascii="RotisSemiSans" w:hAnsi="RotisSemiSans" w:cs="Arial"/>
        </w:rPr>
        <w:t xml:space="preserve"> </w:t>
      </w:r>
      <w:r w:rsidR="00E9354A" w:rsidRPr="008106C4">
        <w:rPr>
          <w:rFonts w:ascii="RotisSemiSans" w:hAnsi="RotisSemiSans" w:cs="Arial"/>
        </w:rPr>
        <w:t xml:space="preserve">muss separat, d. h. </w:t>
      </w:r>
      <w:r w:rsidRPr="008106C4">
        <w:rPr>
          <w:rFonts w:ascii="RotisSemiSans" w:hAnsi="RotisSemiSans" w:cs="Arial"/>
        </w:rPr>
        <w:t>nicht gemeinsam mit Teilnehme</w:t>
      </w:r>
      <w:r w:rsidR="0029485A" w:rsidRPr="008106C4">
        <w:rPr>
          <w:rFonts w:ascii="RotisSemiSans" w:hAnsi="RotisSemiSans" w:cs="Arial"/>
        </w:rPr>
        <w:t>nden</w:t>
      </w:r>
      <w:r w:rsidRPr="008106C4">
        <w:rPr>
          <w:rFonts w:ascii="RotisSemiSans" w:hAnsi="RotisSemiSans" w:cs="Arial"/>
        </w:rPr>
        <w:t xml:space="preserve"> anderer </w:t>
      </w:r>
      <w:r w:rsidR="00E9354A" w:rsidRPr="008106C4">
        <w:rPr>
          <w:rFonts w:ascii="RotisSemiSans" w:hAnsi="RotisSemiSans" w:cs="Arial"/>
        </w:rPr>
        <w:t>Qualifizierungsmaßnahmen erfolgen</w:t>
      </w:r>
      <w:r w:rsidRPr="008106C4">
        <w:rPr>
          <w:rFonts w:ascii="RotisSemiSans" w:hAnsi="RotisSemiSans" w:cs="Arial"/>
        </w:rPr>
        <w:t xml:space="preserve">. Eine Vermischung mit anderen – auch gleichartigen </w:t>
      </w:r>
      <w:r w:rsidR="00E9354A" w:rsidRPr="008106C4">
        <w:rPr>
          <w:rFonts w:ascii="RotisSemiSans" w:hAnsi="RotisSemiSans" w:cs="Arial"/>
        </w:rPr>
        <w:t xml:space="preserve">– </w:t>
      </w:r>
      <w:r w:rsidRPr="008106C4">
        <w:rPr>
          <w:rFonts w:ascii="RotisSemiSans" w:hAnsi="RotisSemiSans" w:cs="Arial"/>
        </w:rPr>
        <w:t>Arbeitsmarktleistungen ist ausgeschlossen.</w:t>
      </w:r>
    </w:p>
    <w:p w14:paraId="5BF1D010" w14:textId="77777777" w:rsidR="002877F0" w:rsidRPr="008106C4" w:rsidRDefault="002877F0" w:rsidP="002877F0">
      <w:pPr>
        <w:tabs>
          <w:tab w:val="left" w:pos="993"/>
        </w:tabs>
        <w:autoSpaceDE w:val="0"/>
        <w:autoSpaceDN w:val="0"/>
        <w:adjustRightInd w:val="0"/>
        <w:spacing w:after="120"/>
        <w:jc w:val="both"/>
        <w:rPr>
          <w:rFonts w:cs="Arial"/>
        </w:rPr>
      </w:pPr>
      <w:r w:rsidRPr="008106C4">
        <w:rPr>
          <w:rFonts w:cs="Arial"/>
          <w:b/>
        </w:rPr>
        <w:t>Ausstattung:</w:t>
      </w:r>
      <w:r w:rsidRPr="008106C4">
        <w:rPr>
          <w:rFonts w:cs="Arial"/>
        </w:rPr>
        <w:t xml:space="preserve"> </w:t>
      </w:r>
    </w:p>
    <w:p w14:paraId="36C24AE2" w14:textId="10563AA8" w:rsidR="00E326C9" w:rsidRDefault="002877F0" w:rsidP="002877F0">
      <w:pPr>
        <w:tabs>
          <w:tab w:val="left" w:pos="993"/>
        </w:tabs>
        <w:autoSpaceDE w:val="0"/>
        <w:autoSpaceDN w:val="0"/>
        <w:adjustRightInd w:val="0"/>
        <w:spacing w:after="120"/>
        <w:jc w:val="both"/>
        <w:rPr>
          <w:rFonts w:cs="Arial"/>
        </w:rPr>
      </w:pPr>
      <w:r w:rsidRPr="008106C4">
        <w:rPr>
          <w:rFonts w:cs="Arial"/>
        </w:rPr>
        <w:t xml:space="preserve">Zusätzlich zur unter B.1.5.1 geforderten </w:t>
      </w:r>
      <w:r w:rsidRPr="008106C4">
        <w:rPr>
          <w:rFonts w:cs="Arial"/>
          <w:b/>
        </w:rPr>
        <w:t>technischen Ausstattung</w:t>
      </w:r>
      <w:r w:rsidRPr="008106C4">
        <w:rPr>
          <w:rFonts w:cs="Arial"/>
        </w:rPr>
        <w:t xml:space="preserve"> sind </w:t>
      </w:r>
    </w:p>
    <w:p w14:paraId="5714F401" w14:textId="5F33EC5A" w:rsidR="00E326C9" w:rsidRPr="00E326C9" w:rsidRDefault="00E326C9" w:rsidP="00C26053">
      <w:pPr>
        <w:pStyle w:val="Listenabsatz"/>
        <w:numPr>
          <w:ilvl w:val="0"/>
          <w:numId w:val="29"/>
        </w:numPr>
        <w:tabs>
          <w:tab w:val="left" w:pos="993"/>
        </w:tabs>
        <w:autoSpaceDE w:val="0"/>
        <w:autoSpaceDN w:val="0"/>
        <w:adjustRightInd w:val="0"/>
        <w:spacing w:after="120"/>
        <w:ind w:left="426" w:hanging="426"/>
        <w:jc w:val="both"/>
        <w:rPr>
          <w:rFonts w:cs="Arial"/>
        </w:rPr>
      </w:pPr>
      <w:r>
        <w:rPr>
          <w:rFonts w:cs="Arial"/>
        </w:rPr>
        <w:t xml:space="preserve">entsprechend der </w:t>
      </w:r>
      <w:proofErr w:type="spellStart"/>
      <w:r>
        <w:rPr>
          <w:rFonts w:cs="Arial"/>
        </w:rPr>
        <w:t>Teilnehmendenanzahl</w:t>
      </w:r>
      <w:proofErr w:type="spellEnd"/>
      <w:r>
        <w:rPr>
          <w:rFonts w:cs="Arial"/>
        </w:rPr>
        <w:t xml:space="preserve"> Leihnotebooks/-</w:t>
      </w:r>
      <w:proofErr w:type="spellStart"/>
      <w:r>
        <w:rPr>
          <w:rFonts w:cs="Arial"/>
        </w:rPr>
        <w:t>tablets</w:t>
      </w:r>
      <w:proofErr w:type="spellEnd"/>
      <w:r>
        <w:rPr>
          <w:rFonts w:cs="Arial"/>
        </w:rPr>
        <w:t xml:space="preserve"> </w:t>
      </w:r>
    </w:p>
    <w:p w14:paraId="0CFD3DD4" w14:textId="4F4B3CCD" w:rsidR="00F33B4E" w:rsidRPr="00AA6A4C" w:rsidRDefault="002877F0" w:rsidP="004B6E09">
      <w:pPr>
        <w:pStyle w:val="Listenabsatz"/>
        <w:numPr>
          <w:ilvl w:val="0"/>
          <w:numId w:val="22"/>
        </w:numPr>
        <w:tabs>
          <w:tab w:val="left" w:pos="993"/>
        </w:tabs>
        <w:autoSpaceDE w:val="0"/>
        <w:autoSpaceDN w:val="0"/>
        <w:adjustRightInd w:val="0"/>
        <w:spacing w:after="120"/>
        <w:jc w:val="both"/>
        <w:rPr>
          <w:rFonts w:cs="Arial"/>
        </w:rPr>
      </w:pPr>
      <w:r w:rsidRPr="00AA6A4C">
        <w:rPr>
          <w:rFonts w:cs="Arial"/>
        </w:rPr>
        <w:t xml:space="preserve">für die </w:t>
      </w:r>
      <w:r w:rsidR="00AF7DC2" w:rsidRPr="00AA6A4C">
        <w:rPr>
          <w:rFonts w:cs="Arial"/>
        </w:rPr>
        <w:t xml:space="preserve">Einübung der im Unterricht vermittelten Inhalte </w:t>
      </w:r>
      <w:r w:rsidRPr="00AA6A4C">
        <w:rPr>
          <w:rFonts w:cs="Arial"/>
        </w:rPr>
        <w:t>vernetzte PC-Arbeitsplätze in ausreichender Anzahl</w:t>
      </w:r>
      <w:r w:rsidR="00AF7DC2" w:rsidRPr="00AA6A4C">
        <w:rPr>
          <w:rFonts w:cs="Arial"/>
        </w:rPr>
        <w:t>,</w:t>
      </w:r>
      <w:r w:rsidRPr="00AA6A4C">
        <w:rPr>
          <w:rFonts w:cs="Arial"/>
        </w:rPr>
        <w:t xml:space="preserve"> entsprechend dem Konzept des Auftragnehmers</w:t>
      </w:r>
      <w:r w:rsidR="00AF7DC2" w:rsidRPr="00AA6A4C">
        <w:rPr>
          <w:rFonts w:cs="Arial"/>
        </w:rPr>
        <w:t>,</w:t>
      </w:r>
      <w:r w:rsidRPr="00AA6A4C">
        <w:rPr>
          <w:rFonts w:cs="Arial"/>
        </w:rPr>
        <w:t xml:space="preserve"> zur Verfügung zu stellen.</w:t>
      </w:r>
    </w:p>
    <w:p w14:paraId="55BA384A" w14:textId="14685E9D" w:rsidR="00A7344F" w:rsidRPr="008106C4" w:rsidRDefault="002877F0" w:rsidP="00AA6A4C">
      <w:pPr>
        <w:pStyle w:val="Listenabsatz"/>
        <w:tabs>
          <w:tab w:val="left" w:pos="993"/>
        </w:tabs>
        <w:autoSpaceDE w:val="0"/>
        <w:autoSpaceDN w:val="0"/>
        <w:adjustRightInd w:val="0"/>
        <w:spacing w:after="120"/>
        <w:ind w:left="357"/>
        <w:contextualSpacing w:val="0"/>
        <w:jc w:val="both"/>
        <w:rPr>
          <w:rFonts w:cs="Arial"/>
        </w:rPr>
      </w:pPr>
      <w:r w:rsidRPr="008106C4">
        <w:rPr>
          <w:rFonts w:cs="Arial"/>
        </w:rPr>
        <w:t xml:space="preserve">Diese Arbeitsplätze müssen folgenden Anforderungen entsprechen: </w:t>
      </w:r>
    </w:p>
    <w:p w14:paraId="58F90988" w14:textId="77777777" w:rsidR="002877F0" w:rsidRPr="008106C4" w:rsidRDefault="002877F0" w:rsidP="00C26053">
      <w:pPr>
        <w:pStyle w:val="Listenabsatz"/>
        <w:numPr>
          <w:ilvl w:val="0"/>
          <w:numId w:val="21"/>
        </w:numPr>
        <w:tabs>
          <w:tab w:val="left" w:pos="993"/>
        </w:tabs>
        <w:autoSpaceDE w:val="0"/>
        <w:autoSpaceDN w:val="0"/>
        <w:adjustRightInd w:val="0"/>
        <w:spacing w:after="120"/>
        <w:jc w:val="both"/>
        <w:rPr>
          <w:rFonts w:cs="Arial"/>
        </w:rPr>
      </w:pPr>
      <w:r w:rsidRPr="008106C4">
        <w:rPr>
          <w:rFonts w:cs="Arial"/>
        </w:rPr>
        <w:t xml:space="preserve">Mindestanforderungen Rechner: Intel Core i3 (oder vergleichbar) mit mindestens 1 GB Arbeitsspeicher, mindestens Internet DSL 8000, aktuellste Browserversion (mindestens </w:t>
      </w:r>
      <w:r w:rsidR="00E6458B" w:rsidRPr="008106C4">
        <w:rPr>
          <w:rFonts w:cs="Arial"/>
        </w:rPr>
        <w:t xml:space="preserve">Microsoft </w:t>
      </w:r>
      <w:r w:rsidRPr="008106C4">
        <w:rPr>
          <w:rFonts w:cs="Arial"/>
        </w:rPr>
        <w:t xml:space="preserve">Internet Explorer oder </w:t>
      </w:r>
      <w:r w:rsidR="00E6458B" w:rsidRPr="008106C4">
        <w:rPr>
          <w:rFonts w:cs="Arial"/>
        </w:rPr>
        <w:t xml:space="preserve">Mozilla </w:t>
      </w:r>
      <w:r w:rsidRPr="008106C4">
        <w:rPr>
          <w:rFonts w:cs="Arial"/>
        </w:rPr>
        <w:t xml:space="preserve">Firefox) </w:t>
      </w:r>
    </w:p>
    <w:p w14:paraId="64EF78FA" w14:textId="77777777" w:rsidR="002877F0" w:rsidRPr="008106C4" w:rsidRDefault="002877F0" w:rsidP="00C26053">
      <w:pPr>
        <w:pStyle w:val="Listenabsatz"/>
        <w:numPr>
          <w:ilvl w:val="0"/>
          <w:numId w:val="21"/>
        </w:numPr>
        <w:tabs>
          <w:tab w:val="left" w:pos="993"/>
        </w:tabs>
        <w:autoSpaceDE w:val="0"/>
        <w:autoSpaceDN w:val="0"/>
        <w:adjustRightInd w:val="0"/>
        <w:spacing w:after="120"/>
        <w:jc w:val="both"/>
        <w:rPr>
          <w:rFonts w:cs="Arial"/>
        </w:rPr>
      </w:pPr>
      <w:r w:rsidRPr="008106C4">
        <w:rPr>
          <w:rFonts w:cs="Arial"/>
        </w:rPr>
        <w:lastRenderedPageBreak/>
        <w:t>Mindestanforderungen Bildschirm: 17 Zoll (bei Flachbildschirmen TFT 15 Zoll)</w:t>
      </w:r>
      <w:r w:rsidR="006A608B" w:rsidRPr="008106C4">
        <w:rPr>
          <w:rFonts w:cs="Arial"/>
        </w:rPr>
        <w:t>,</w:t>
      </w:r>
      <w:r w:rsidRPr="008106C4">
        <w:rPr>
          <w:rFonts w:cs="Arial"/>
        </w:rPr>
        <w:t xml:space="preserve"> </w:t>
      </w:r>
      <w:r w:rsidR="006A608B" w:rsidRPr="008106C4">
        <w:rPr>
          <w:rFonts w:cs="Arial"/>
        </w:rPr>
        <w:t>A</w:t>
      </w:r>
      <w:r w:rsidRPr="008106C4">
        <w:rPr>
          <w:rFonts w:cs="Arial"/>
        </w:rPr>
        <w:t xml:space="preserve">uflösung 1024*768 </w:t>
      </w:r>
      <w:r w:rsidR="005756B3" w:rsidRPr="008106C4">
        <w:rPr>
          <w:rFonts w:cs="Arial"/>
        </w:rPr>
        <w:t>Pixel</w:t>
      </w:r>
      <w:r w:rsidRPr="008106C4">
        <w:rPr>
          <w:rFonts w:cs="Arial"/>
        </w:rPr>
        <w:t xml:space="preserve"> </w:t>
      </w:r>
    </w:p>
    <w:p w14:paraId="5200EF1A" w14:textId="77777777" w:rsidR="002877F0" w:rsidRPr="008106C4" w:rsidRDefault="002877F0" w:rsidP="00C26053">
      <w:pPr>
        <w:pStyle w:val="Listenabsatz"/>
        <w:numPr>
          <w:ilvl w:val="0"/>
          <w:numId w:val="21"/>
        </w:numPr>
        <w:tabs>
          <w:tab w:val="left" w:pos="993"/>
        </w:tabs>
        <w:autoSpaceDE w:val="0"/>
        <w:autoSpaceDN w:val="0"/>
        <w:adjustRightInd w:val="0"/>
        <w:spacing w:after="120"/>
        <w:jc w:val="both"/>
        <w:rPr>
          <w:rFonts w:cs="Arial"/>
        </w:rPr>
      </w:pPr>
      <w:r w:rsidRPr="008106C4">
        <w:rPr>
          <w:rFonts w:cs="Arial"/>
          <w:u w:val="single"/>
        </w:rPr>
        <w:t>Mindestens</w:t>
      </w:r>
      <w:r w:rsidRPr="008106C4">
        <w:rPr>
          <w:rFonts w:cs="Arial"/>
        </w:rPr>
        <w:t xml:space="preserve"> ein Farblaser-Drucker </w:t>
      </w:r>
    </w:p>
    <w:p w14:paraId="08E1A1F3" w14:textId="77777777" w:rsidR="002877F0" w:rsidRPr="008106C4" w:rsidRDefault="002877F0" w:rsidP="00C26053">
      <w:pPr>
        <w:pStyle w:val="Listenabsatz"/>
        <w:numPr>
          <w:ilvl w:val="0"/>
          <w:numId w:val="21"/>
        </w:numPr>
        <w:tabs>
          <w:tab w:val="left" w:pos="993"/>
        </w:tabs>
        <w:autoSpaceDE w:val="0"/>
        <w:autoSpaceDN w:val="0"/>
        <w:adjustRightInd w:val="0"/>
        <w:spacing w:after="120"/>
        <w:jc w:val="both"/>
        <w:rPr>
          <w:rFonts w:cs="Arial"/>
        </w:rPr>
      </w:pPr>
      <w:r w:rsidRPr="008106C4">
        <w:rPr>
          <w:rFonts w:cs="Arial"/>
        </w:rPr>
        <w:t xml:space="preserve">Mindestens ein Bereichsdrucker je Unterrichtsraum </w:t>
      </w:r>
    </w:p>
    <w:p w14:paraId="530E9129" w14:textId="77777777" w:rsidR="002877F0" w:rsidRPr="008106C4" w:rsidRDefault="002877F0" w:rsidP="00C26053">
      <w:pPr>
        <w:pStyle w:val="Listenabsatz"/>
        <w:numPr>
          <w:ilvl w:val="0"/>
          <w:numId w:val="21"/>
        </w:numPr>
        <w:tabs>
          <w:tab w:val="left" w:pos="993"/>
        </w:tabs>
        <w:autoSpaceDE w:val="0"/>
        <w:autoSpaceDN w:val="0"/>
        <w:adjustRightInd w:val="0"/>
        <w:spacing w:after="120"/>
        <w:jc w:val="both"/>
        <w:rPr>
          <w:rFonts w:cs="Arial"/>
        </w:rPr>
      </w:pPr>
      <w:r w:rsidRPr="008106C4">
        <w:rPr>
          <w:rFonts w:cs="Arial"/>
        </w:rPr>
        <w:t xml:space="preserve">Foto-Scanner; DVD-Brenner </w:t>
      </w:r>
    </w:p>
    <w:p w14:paraId="70E3C056" w14:textId="77777777" w:rsidR="002877F0" w:rsidRPr="008106C4" w:rsidRDefault="002877F0" w:rsidP="00C26053">
      <w:pPr>
        <w:pStyle w:val="Listenabsatz"/>
        <w:numPr>
          <w:ilvl w:val="0"/>
          <w:numId w:val="21"/>
        </w:numPr>
        <w:tabs>
          <w:tab w:val="left" w:pos="993"/>
        </w:tabs>
        <w:autoSpaceDE w:val="0"/>
        <w:autoSpaceDN w:val="0"/>
        <w:adjustRightInd w:val="0"/>
        <w:spacing w:after="120"/>
        <w:jc w:val="both"/>
        <w:rPr>
          <w:rFonts w:cs="Arial"/>
        </w:rPr>
      </w:pPr>
      <w:r w:rsidRPr="008106C4">
        <w:rPr>
          <w:rFonts w:cs="Arial"/>
        </w:rPr>
        <w:t>Möglichkeiten zum Einlesen von mitgebrachten Speichermedien (CD, DVD, USB-Stick) - Software zum Erstellen und Lesen von D</w:t>
      </w:r>
      <w:r w:rsidR="0082415C" w:rsidRPr="008106C4">
        <w:rPr>
          <w:rFonts w:cs="Arial"/>
        </w:rPr>
        <w:t>ateien</w:t>
      </w:r>
      <w:r w:rsidRPr="008106C4">
        <w:rPr>
          <w:rFonts w:cs="Arial"/>
        </w:rPr>
        <w:t xml:space="preserve"> i</w:t>
      </w:r>
      <w:r w:rsidR="0082415C" w:rsidRPr="008106C4">
        <w:rPr>
          <w:rFonts w:cs="Arial"/>
        </w:rPr>
        <w:t>n</w:t>
      </w:r>
      <w:r w:rsidRPr="008106C4">
        <w:rPr>
          <w:rFonts w:cs="Arial"/>
        </w:rPr>
        <w:t xml:space="preserve"> </w:t>
      </w:r>
      <w:r w:rsidR="0082415C" w:rsidRPr="008106C4">
        <w:rPr>
          <w:rFonts w:cs="Arial"/>
        </w:rPr>
        <w:t xml:space="preserve">den </w:t>
      </w:r>
      <w:r w:rsidRPr="008106C4">
        <w:rPr>
          <w:rFonts w:cs="Arial"/>
        </w:rPr>
        <w:t>Microsoft Office Format</w:t>
      </w:r>
      <w:r w:rsidR="0082415C" w:rsidRPr="008106C4">
        <w:rPr>
          <w:rFonts w:cs="Arial"/>
        </w:rPr>
        <w:t>en</w:t>
      </w:r>
      <w:r w:rsidRPr="008106C4">
        <w:rPr>
          <w:rFonts w:cs="Arial"/>
        </w:rPr>
        <w:t xml:space="preserve"> (</w:t>
      </w:r>
      <w:r w:rsidR="00F57FE9" w:rsidRPr="008106C4">
        <w:rPr>
          <w:rFonts w:cs="Arial"/>
        </w:rPr>
        <w:t xml:space="preserve">DOC, </w:t>
      </w:r>
      <w:r w:rsidRPr="008106C4">
        <w:rPr>
          <w:rFonts w:cs="Arial"/>
        </w:rPr>
        <w:t>DOC</w:t>
      </w:r>
      <w:r w:rsidR="00F57FE9" w:rsidRPr="008106C4">
        <w:rPr>
          <w:rFonts w:cs="Arial"/>
        </w:rPr>
        <w:t>X</w:t>
      </w:r>
      <w:r w:rsidRPr="008106C4">
        <w:rPr>
          <w:rFonts w:cs="Arial"/>
        </w:rPr>
        <w:t xml:space="preserve">, TXT, XLS, </w:t>
      </w:r>
      <w:r w:rsidR="00A90014" w:rsidRPr="008106C4">
        <w:rPr>
          <w:rFonts w:cs="Arial"/>
        </w:rPr>
        <w:t xml:space="preserve">XLSX, </w:t>
      </w:r>
      <w:r w:rsidRPr="008106C4">
        <w:rPr>
          <w:rFonts w:cs="Arial"/>
        </w:rPr>
        <w:t>PPT</w:t>
      </w:r>
      <w:r w:rsidR="00332E87" w:rsidRPr="008106C4">
        <w:rPr>
          <w:rFonts w:cs="Arial"/>
        </w:rPr>
        <w:t>, PPTX</w:t>
      </w:r>
      <w:r w:rsidRPr="008106C4">
        <w:rPr>
          <w:rFonts w:cs="Arial"/>
        </w:rPr>
        <w:t xml:space="preserve">) </w:t>
      </w:r>
    </w:p>
    <w:p w14:paraId="6C569967" w14:textId="77777777" w:rsidR="002877F0" w:rsidRPr="008106C4" w:rsidRDefault="002877F0" w:rsidP="00C26053">
      <w:pPr>
        <w:pStyle w:val="Listenabsatz"/>
        <w:numPr>
          <w:ilvl w:val="0"/>
          <w:numId w:val="21"/>
        </w:numPr>
        <w:tabs>
          <w:tab w:val="left" w:pos="993"/>
        </w:tabs>
        <w:autoSpaceDE w:val="0"/>
        <w:autoSpaceDN w:val="0"/>
        <w:adjustRightInd w:val="0"/>
        <w:spacing w:after="240"/>
        <w:ind w:left="714" w:hanging="357"/>
        <w:jc w:val="both"/>
        <w:rPr>
          <w:rFonts w:cs="Arial"/>
        </w:rPr>
      </w:pPr>
      <w:r w:rsidRPr="008106C4">
        <w:rPr>
          <w:rFonts w:cs="Arial"/>
        </w:rPr>
        <w:t xml:space="preserve">PDF-Generator, PDF-Reader </w:t>
      </w:r>
    </w:p>
    <w:p w14:paraId="4FBB7DFA" w14:textId="7F844DD9" w:rsidR="00462B44" w:rsidRPr="008106C4" w:rsidRDefault="00462B44" w:rsidP="007A3316">
      <w:pPr>
        <w:tabs>
          <w:tab w:val="left" w:pos="993"/>
        </w:tabs>
        <w:autoSpaceDE w:val="0"/>
        <w:autoSpaceDN w:val="0"/>
        <w:adjustRightInd w:val="0"/>
        <w:spacing w:after="120"/>
        <w:jc w:val="both"/>
        <w:rPr>
          <w:rFonts w:ascii="RotisSemiSans" w:hAnsi="RotisSemiSans" w:cs="Arial"/>
          <w:b/>
          <w:bCs/>
          <w:sz w:val="24"/>
          <w:szCs w:val="24"/>
          <w:u w:val="single"/>
        </w:rPr>
      </w:pPr>
      <w:r w:rsidRPr="008106C4">
        <w:rPr>
          <w:rFonts w:ascii="RotisSemiSans" w:hAnsi="RotisSemiSans" w:cs="Arial"/>
          <w:b/>
          <w:bCs/>
          <w:sz w:val="24"/>
          <w:szCs w:val="24"/>
          <w:u w:val="single"/>
        </w:rPr>
        <w:t>B.1.</w:t>
      </w:r>
      <w:r w:rsidR="00891D89" w:rsidRPr="008106C4">
        <w:rPr>
          <w:rFonts w:ascii="RotisSemiSans" w:hAnsi="RotisSemiSans" w:cs="Arial"/>
          <w:b/>
          <w:bCs/>
          <w:sz w:val="24"/>
          <w:szCs w:val="24"/>
          <w:u w:val="single"/>
        </w:rPr>
        <w:t>6</w:t>
      </w:r>
      <w:r w:rsidRPr="008106C4">
        <w:rPr>
          <w:rFonts w:ascii="RotisSemiSans" w:hAnsi="RotisSemiSans" w:cs="Arial"/>
          <w:b/>
          <w:bCs/>
          <w:sz w:val="24"/>
          <w:szCs w:val="24"/>
          <w:u w:val="single"/>
        </w:rPr>
        <w:tab/>
      </w:r>
      <w:r w:rsidR="00891D89" w:rsidRPr="008106C4">
        <w:rPr>
          <w:rFonts w:ascii="RotisSemiSans" w:hAnsi="RotisSemiSans" w:cs="Arial"/>
          <w:b/>
          <w:bCs/>
          <w:sz w:val="24"/>
          <w:szCs w:val="24"/>
          <w:u w:val="single"/>
        </w:rPr>
        <w:t>Durchführung der Maßnahme</w:t>
      </w:r>
    </w:p>
    <w:p w14:paraId="66DCCB6A" w14:textId="77777777" w:rsidR="00140342" w:rsidRPr="008106C4" w:rsidRDefault="00140342" w:rsidP="002C42C6">
      <w:pPr>
        <w:tabs>
          <w:tab w:val="left" w:pos="993"/>
        </w:tabs>
        <w:autoSpaceDE w:val="0"/>
        <w:autoSpaceDN w:val="0"/>
        <w:adjustRightInd w:val="0"/>
        <w:spacing w:after="120"/>
        <w:jc w:val="both"/>
        <w:rPr>
          <w:rFonts w:ascii="RotisSemiSans" w:hAnsi="RotisSemiSans" w:cs="Arial"/>
          <w:b/>
          <w:bCs/>
          <w:u w:val="single"/>
        </w:rPr>
      </w:pPr>
      <w:r w:rsidRPr="008106C4">
        <w:rPr>
          <w:rFonts w:ascii="RotisSemiSans" w:hAnsi="RotisSemiSans" w:cs="Arial"/>
          <w:b/>
          <w:bCs/>
          <w:u w:val="single"/>
        </w:rPr>
        <w:t>B.1.6.1</w:t>
      </w:r>
      <w:r w:rsidRPr="008106C4">
        <w:rPr>
          <w:rFonts w:ascii="RotisSemiSans" w:hAnsi="RotisSemiSans" w:cs="Arial"/>
          <w:b/>
          <w:bCs/>
          <w:u w:val="single"/>
        </w:rPr>
        <w:tab/>
        <w:t>Allgemeine organisatorische Regelungen</w:t>
      </w:r>
    </w:p>
    <w:p w14:paraId="3F749B6B" w14:textId="77777777" w:rsidR="00340917" w:rsidRPr="008106C4" w:rsidRDefault="00340917" w:rsidP="00340917">
      <w:pPr>
        <w:autoSpaceDE w:val="0"/>
        <w:autoSpaceDN w:val="0"/>
        <w:adjustRightInd w:val="0"/>
        <w:spacing w:after="120"/>
        <w:jc w:val="both"/>
        <w:rPr>
          <w:rFonts w:cs="Arial"/>
          <w:b/>
        </w:rPr>
      </w:pPr>
      <w:proofErr w:type="spellStart"/>
      <w:r w:rsidRPr="008106C4">
        <w:rPr>
          <w:rFonts w:cs="Arial"/>
          <w:b/>
        </w:rPr>
        <w:t>Diversity</w:t>
      </w:r>
      <w:proofErr w:type="spellEnd"/>
      <w:r w:rsidRPr="008106C4">
        <w:rPr>
          <w:rFonts w:cs="Arial"/>
          <w:b/>
        </w:rPr>
        <w:t xml:space="preserve"> Management: </w:t>
      </w:r>
      <w:r w:rsidRPr="008106C4">
        <w:rPr>
          <w:rFonts w:cs="Arial"/>
        </w:rPr>
        <w:t>Der Auftragnehmer verpflichtet sich,</w:t>
      </w:r>
      <w:r w:rsidRPr="008106C4">
        <w:rPr>
          <w:rFonts w:cs="Arial"/>
          <w:b/>
        </w:rPr>
        <w:t xml:space="preserve"> </w:t>
      </w:r>
      <w:r w:rsidRPr="008106C4">
        <w:rPr>
          <w:rFonts w:cs="Arial"/>
        </w:rPr>
        <w:t xml:space="preserve">die unterschiedlichen Lebenssituationen und Interessenslagen von Frauen und Männern, die positive Wertschätzung der individuellen Verschiedenheit, das Erreichen einer produktiven Gesamtatmosphäre, das Verhindern der sozialen Diskriminierung von Minderheiten und die Verbesserung der Chancengleichheit von vornherein und regelmäßig bei der </w:t>
      </w:r>
      <w:proofErr w:type="spellStart"/>
      <w:r w:rsidRPr="008106C4">
        <w:rPr>
          <w:rFonts w:cs="Arial"/>
        </w:rPr>
        <w:t>Maßnahmedurchführung</w:t>
      </w:r>
      <w:proofErr w:type="spellEnd"/>
      <w:r w:rsidRPr="008106C4">
        <w:rPr>
          <w:rFonts w:cs="Arial"/>
        </w:rPr>
        <w:t xml:space="preserve"> zu berücksichtigen.</w:t>
      </w:r>
      <w:r w:rsidRPr="008106C4">
        <w:rPr>
          <w:rFonts w:cs="Arial"/>
          <w:b/>
        </w:rPr>
        <w:t xml:space="preserve"> </w:t>
      </w:r>
    </w:p>
    <w:p w14:paraId="777B1FA6" w14:textId="77777777" w:rsidR="00340917" w:rsidRPr="008106C4" w:rsidRDefault="00340917" w:rsidP="00340917">
      <w:pPr>
        <w:autoSpaceDE w:val="0"/>
        <w:autoSpaceDN w:val="0"/>
        <w:adjustRightInd w:val="0"/>
        <w:spacing w:after="120"/>
        <w:jc w:val="both"/>
        <w:rPr>
          <w:rFonts w:cs="Arial"/>
        </w:rPr>
      </w:pPr>
      <w:r w:rsidRPr="008106C4">
        <w:rPr>
          <w:rFonts w:cs="Arial"/>
          <w:b/>
        </w:rPr>
        <w:t>Flyer:</w:t>
      </w:r>
      <w:r w:rsidRPr="008106C4">
        <w:rPr>
          <w:rFonts w:cs="Arial"/>
        </w:rPr>
        <w:t xml:space="preserve"> Nach Zuschlagserteilung ist vom Auftragnehmer ein Flyer zu erstellen und dem Auftraggeber in gedruckter und elektronischer Form spätestens zwei Wochen vor </w:t>
      </w:r>
      <w:proofErr w:type="spellStart"/>
      <w:r w:rsidRPr="008106C4">
        <w:rPr>
          <w:rFonts w:cs="Arial"/>
        </w:rPr>
        <w:t>Maßnahmebeginn</w:t>
      </w:r>
      <w:proofErr w:type="spellEnd"/>
      <w:r w:rsidRPr="008106C4">
        <w:rPr>
          <w:rFonts w:cs="Arial"/>
        </w:rPr>
        <w:t xml:space="preserve"> zu übergeben. Bei kurzfristigerem Maßnahmenbeginn ist der Flyer innerhalb von fünf Werktagen nach Zuschlagserteilung vorzulegen. Der Flyer hat alle </w:t>
      </w:r>
      <w:proofErr w:type="spellStart"/>
      <w:r w:rsidRPr="008106C4">
        <w:rPr>
          <w:rFonts w:cs="Arial"/>
        </w:rPr>
        <w:t>maßnahmerelevanten</w:t>
      </w:r>
      <w:proofErr w:type="spellEnd"/>
      <w:r w:rsidRPr="008106C4">
        <w:rPr>
          <w:rFonts w:cs="Arial"/>
        </w:rPr>
        <w:t xml:space="preserve"> Informationen zu enthalten (Kontaktdaten, Wegbeschreibung, Eckdaten und wesentliche Inhalte der Maßnahme…). Die genauen Inhalte des Flyers sind vorab mit dem Auftraggeber abzustimmen.</w:t>
      </w:r>
    </w:p>
    <w:p w14:paraId="497A23F5" w14:textId="77777777" w:rsidR="00340917" w:rsidRPr="008106C4" w:rsidRDefault="00340917" w:rsidP="00340917">
      <w:pPr>
        <w:autoSpaceDE w:val="0"/>
        <w:autoSpaceDN w:val="0"/>
        <w:adjustRightInd w:val="0"/>
        <w:spacing w:after="120"/>
        <w:jc w:val="both"/>
        <w:rPr>
          <w:rFonts w:cs="Arial"/>
        </w:rPr>
      </w:pPr>
      <w:r w:rsidRPr="008106C4">
        <w:rPr>
          <w:rFonts w:cs="Arial"/>
          <w:b/>
        </w:rPr>
        <w:t>Erreichbarkeit:</w:t>
      </w:r>
      <w:r w:rsidRPr="008106C4">
        <w:rPr>
          <w:rFonts w:cs="Arial"/>
        </w:rPr>
        <w:t xml:space="preserve"> Spätestens zwei Wochen vor </w:t>
      </w:r>
      <w:proofErr w:type="spellStart"/>
      <w:r w:rsidRPr="008106C4">
        <w:rPr>
          <w:rFonts w:cs="Arial"/>
        </w:rPr>
        <w:t>Maßnahmebeginn</w:t>
      </w:r>
      <w:proofErr w:type="spellEnd"/>
      <w:r w:rsidRPr="008106C4">
        <w:rPr>
          <w:rFonts w:cs="Arial"/>
        </w:rPr>
        <w:t xml:space="preserve"> ist die postalische und telefonische Erreichbarkeit des für die Maßnahme verantwortlichen Ansprechpartners sicherzustellen und dem Auftraggeber schriftlich mitzuteilen. Änderungen sind dem Auftraggeber unverzüglich mitzuteilen. Bei kurzfristigerem Maßnahmenbeginn hat die Mitteilung innerhalb von fünf Werktagen nach Zuschlagserteilung zu erfolgen.</w:t>
      </w:r>
    </w:p>
    <w:p w14:paraId="6DC24332" w14:textId="6DCCAE7D" w:rsidR="00340917" w:rsidRPr="008106C4" w:rsidRDefault="00340917" w:rsidP="00340917">
      <w:pPr>
        <w:autoSpaceDE w:val="0"/>
        <w:autoSpaceDN w:val="0"/>
        <w:adjustRightInd w:val="0"/>
        <w:spacing w:after="120"/>
        <w:jc w:val="both"/>
        <w:rPr>
          <w:rFonts w:cs="Arial"/>
        </w:rPr>
      </w:pPr>
      <w:r w:rsidRPr="008106C4">
        <w:rPr>
          <w:rFonts w:cs="Arial"/>
        </w:rPr>
        <w:t>Der Auftragnehmer muss am Maßnahmenort mindestens zu den üblichen Geschäftszeiten montags bis freitags von 08:00 Uhr bis 17:00 Uhr persönlich oder telefonisch erreichbar sein. Auch die Kontaktaufnahme während der oben genannten Gesprächszeiten mit den üblichen Kommunikationsmitteln (Fax, E-Mail, postalisch) muss sichergestellt sein. Auf diesem Wege eingehende Nachrichten sind im Laufe des nächsten Werktages abzuarbeiten und zu beantworten. Die telefonische Erreichbarkeit muss über einen Festnetzanschluss erfolgen. Etwaige kostenintensive Weiterleitungen (z. B. auf bestimmte Service-Nr., Handy, etc.) dürfen weder zu Lasten des Teilnehme</w:t>
      </w:r>
      <w:r w:rsidR="0029485A" w:rsidRPr="008106C4">
        <w:rPr>
          <w:rFonts w:cs="Arial"/>
        </w:rPr>
        <w:t>nden</w:t>
      </w:r>
      <w:r w:rsidRPr="008106C4">
        <w:rPr>
          <w:rFonts w:cs="Arial"/>
        </w:rPr>
        <w:t xml:space="preserve"> noch des Auftraggebers gehen.</w:t>
      </w:r>
    </w:p>
    <w:p w14:paraId="5098C328" w14:textId="261A4CBF" w:rsidR="00340917" w:rsidRPr="008106C4" w:rsidRDefault="00340917" w:rsidP="00340917">
      <w:pPr>
        <w:autoSpaceDE w:val="0"/>
        <w:autoSpaceDN w:val="0"/>
        <w:adjustRightInd w:val="0"/>
        <w:spacing w:after="120"/>
        <w:jc w:val="both"/>
        <w:rPr>
          <w:rFonts w:ascii="RotisSemiSans" w:hAnsi="RotisSemiSans" w:cs="Arial"/>
        </w:rPr>
      </w:pPr>
      <w:proofErr w:type="spellStart"/>
      <w:r w:rsidRPr="008106C4">
        <w:rPr>
          <w:rFonts w:ascii="RotisSemiSans" w:hAnsi="RotisSemiSans" w:cs="Arial"/>
          <w:b/>
        </w:rPr>
        <w:t>Teilnehme</w:t>
      </w:r>
      <w:r w:rsidR="0029485A" w:rsidRPr="008106C4">
        <w:rPr>
          <w:rFonts w:ascii="RotisSemiSans" w:hAnsi="RotisSemiSans" w:cs="Arial"/>
          <w:b/>
        </w:rPr>
        <w:t>nden</w:t>
      </w:r>
      <w:r w:rsidRPr="008106C4">
        <w:rPr>
          <w:rFonts w:ascii="RotisSemiSans" w:hAnsi="RotisSemiSans" w:cs="Arial"/>
          <w:b/>
        </w:rPr>
        <w:t>bezogene</w:t>
      </w:r>
      <w:proofErr w:type="spellEnd"/>
      <w:r w:rsidRPr="008106C4">
        <w:rPr>
          <w:rFonts w:ascii="RotisSemiSans" w:hAnsi="RotisSemiSans" w:cs="Arial"/>
          <w:b/>
        </w:rPr>
        <w:t xml:space="preserve"> Durchführung: </w:t>
      </w:r>
      <w:r w:rsidRPr="008106C4">
        <w:rPr>
          <w:rFonts w:ascii="RotisSemiSans" w:hAnsi="RotisSemiSans" w:cs="Arial"/>
        </w:rPr>
        <w:t xml:space="preserve">Die in der Maßnahme angewendeten </w:t>
      </w:r>
      <w:r w:rsidRPr="008106C4">
        <w:rPr>
          <w:rFonts w:ascii="RotisSemiSans" w:hAnsi="RotisSemiSans" w:cs="Arial"/>
          <w:b/>
          <w:bCs/>
        </w:rPr>
        <w:t xml:space="preserve">Methoden und Medien </w:t>
      </w:r>
      <w:r w:rsidRPr="008106C4">
        <w:rPr>
          <w:rFonts w:ascii="RotisSemiSans" w:hAnsi="RotisSemiSans" w:cs="Arial"/>
        </w:rPr>
        <w:t>sollen einen engen Bezug zur jeweiligen Zielsetzung haben und die Lernfähigkeit der Teilnehme</w:t>
      </w:r>
      <w:r w:rsidR="0029485A" w:rsidRPr="008106C4">
        <w:rPr>
          <w:rFonts w:ascii="RotisSemiSans" w:hAnsi="RotisSemiSans" w:cs="Arial"/>
        </w:rPr>
        <w:t>nden</w:t>
      </w:r>
      <w:r w:rsidRPr="008106C4">
        <w:rPr>
          <w:rFonts w:ascii="RotisSemiSans" w:hAnsi="RotisSemiSans" w:cs="Arial"/>
        </w:rPr>
        <w:t xml:space="preserve"> angemessen berücksichtigen. Den besonderen Bedürfnissen der Teilnehme</w:t>
      </w:r>
      <w:r w:rsidR="0029485A" w:rsidRPr="008106C4">
        <w:rPr>
          <w:rFonts w:ascii="RotisSemiSans" w:hAnsi="RotisSemiSans" w:cs="Arial"/>
        </w:rPr>
        <w:t>nden</w:t>
      </w:r>
      <w:r w:rsidRPr="008106C4">
        <w:rPr>
          <w:rFonts w:ascii="RotisSemiSans" w:hAnsi="RotisSemiSans" w:cs="Arial"/>
        </w:rPr>
        <w:t xml:space="preserve"> ist Rechnung zu tragen. Die Lernsituation ist so zu schaffen, dass sie an die vorhandenen Kenntnisse, Kompetenzen und beruflichen Erfahrungen der Teilnehme</w:t>
      </w:r>
      <w:r w:rsidR="0029485A" w:rsidRPr="008106C4">
        <w:rPr>
          <w:rFonts w:ascii="RotisSemiSans" w:hAnsi="RotisSemiSans" w:cs="Arial"/>
        </w:rPr>
        <w:t>nden</w:t>
      </w:r>
      <w:r w:rsidRPr="008106C4">
        <w:rPr>
          <w:rFonts w:ascii="RotisSemiSans" w:hAnsi="RotisSemiSans" w:cs="Arial"/>
        </w:rPr>
        <w:t xml:space="preserve"> anknüpft. Die erforderlichen </w:t>
      </w:r>
      <w:r w:rsidRPr="008106C4">
        <w:rPr>
          <w:rFonts w:ascii="RotisSemiSans" w:hAnsi="RotisSemiSans" w:cs="Arial"/>
          <w:b/>
          <w:bCs/>
        </w:rPr>
        <w:t xml:space="preserve">Lern- und Arbeitsmittel </w:t>
      </w:r>
      <w:r w:rsidRPr="008106C4">
        <w:rPr>
          <w:rFonts w:ascii="RotisSemiSans" w:hAnsi="RotisSemiSans" w:cs="Arial"/>
        </w:rPr>
        <w:t>sind rechtzeitig zur Verfügung zu stellen und in Unterricht und Unterweisung zu nutzen. Als Lernmittel sind mindestens einzusetzen: Skripte zum Verbleib beim Teilnehme</w:t>
      </w:r>
      <w:r w:rsidR="0029485A" w:rsidRPr="008106C4">
        <w:rPr>
          <w:rFonts w:ascii="RotisSemiSans" w:hAnsi="RotisSemiSans" w:cs="Arial"/>
        </w:rPr>
        <w:t>nden</w:t>
      </w:r>
      <w:r w:rsidRPr="008106C4">
        <w:rPr>
          <w:rFonts w:ascii="RotisSemiSans" w:hAnsi="RotisSemiSans" w:cs="Arial"/>
        </w:rPr>
        <w:t xml:space="preserve"> sowie einschlägige Fachliteratur als Leihexemplar oder Nachschlagewerk. Notwendige </w:t>
      </w:r>
      <w:r w:rsidRPr="008106C4">
        <w:rPr>
          <w:rFonts w:ascii="RotisSemiSans" w:hAnsi="RotisSemiSans" w:cs="Arial"/>
          <w:b/>
          <w:bCs/>
        </w:rPr>
        <w:t xml:space="preserve">Arbeitsschutzbekleidung </w:t>
      </w:r>
      <w:r w:rsidRPr="008106C4">
        <w:rPr>
          <w:rFonts w:ascii="RotisSemiSans" w:hAnsi="RotisSemiSans" w:cs="Arial"/>
        </w:rPr>
        <w:t xml:space="preserve">(Arbeitskleidung sowie geeignete Schutzausrüstung) ist vom Auftragnehmer für die Dauer der Maßnahme zur Verfügung zu stellen. </w:t>
      </w:r>
    </w:p>
    <w:p w14:paraId="7D47687B" w14:textId="04319A04" w:rsidR="002509EF" w:rsidRPr="008106C4" w:rsidRDefault="00340917" w:rsidP="007A3316">
      <w:pPr>
        <w:autoSpaceDE w:val="0"/>
        <w:autoSpaceDN w:val="0"/>
        <w:adjustRightInd w:val="0"/>
        <w:spacing w:after="240"/>
        <w:jc w:val="both"/>
        <w:rPr>
          <w:rFonts w:ascii="RotisSemiSans" w:hAnsi="RotisSemiSans" w:cs="Arial"/>
        </w:rPr>
      </w:pPr>
      <w:r w:rsidRPr="008106C4">
        <w:rPr>
          <w:rFonts w:ascii="RotisSemiSans" w:hAnsi="RotisSemiSans" w:cs="Arial"/>
        </w:rPr>
        <w:t xml:space="preserve">Der Auftragnehmer hat ab dem ersten Zuweisungstag </w:t>
      </w:r>
      <w:proofErr w:type="spellStart"/>
      <w:r w:rsidRPr="008106C4">
        <w:rPr>
          <w:rFonts w:ascii="RotisSemiSans" w:hAnsi="RotisSemiSans" w:cs="Arial"/>
        </w:rPr>
        <w:t>teilnehme</w:t>
      </w:r>
      <w:r w:rsidR="0029485A" w:rsidRPr="008106C4">
        <w:rPr>
          <w:rFonts w:ascii="RotisSemiSans" w:hAnsi="RotisSemiSans" w:cs="Arial"/>
        </w:rPr>
        <w:t>nden</w:t>
      </w:r>
      <w:r w:rsidRPr="008106C4">
        <w:rPr>
          <w:rFonts w:ascii="RotisSemiSans" w:hAnsi="RotisSemiSans" w:cs="Arial"/>
        </w:rPr>
        <w:t>bezogene</w:t>
      </w:r>
      <w:proofErr w:type="spellEnd"/>
      <w:r w:rsidRPr="008106C4">
        <w:rPr>
          <w:rFonts w:ascii="RotisSemiSans" w:hAnsi="RotisSemiSans" w:cs="Arial"/>
        </w:rPr>
        <w:t xml:space="preserve"> Aktivitäten aufzunehmen und während der gesamten Zuweisungsdauer entsprechend den individuellen Erfordernissen fortzuführen.</w:t>
      </w:r>
    </w:p>
    <w:p w14:paraId="72E4B529" w14:textId="44F4D595" w:rsidR="00486A40" w:rsidRDefault="00486A40" w:rsidP="007A3316">
      <w:pPr>
        <w:tabs>
          <w:tab w:val="left" w:pos="993"/>
        </w:tabs>
        <w:autoSpaceDE w:val="0"/>
        <w:autoSpaceDN w:val="0"/>
        <w:adjustRightInd w:val="0"/>
        <w:spacing w:after="120"/>
        <w:jc w:val="both"/>
        <w:rPr>
          <w:rFonts w:ascii="RotisSemiSans" w:hAnsi="RotisSemiSans" w:cs="Arial"/>
          <w:b/>
          <w:bCs/>
          <w:u w:val="single"/>
        </w:rPr>
      </w:pPr>
      <w:r w:rsidRPr="008106C4">
        <w:rPr>
          <w:rFonts w:ascii="RotisSemiSans" w:hAnsi="RotisSemiSans" w:cs="Arial"/>
          <w:b/>
          <w:bCs/>
          <w:u w:val="single"/>
        </w:rPr>
        <w:lastRenderedPageBreak/>
        <w:t>B.1.6.</w:t>
      </w:r>
      <w:r w:rsidR="00575709" w:rsidRPr="008106C4">
        <w:rPr>
          <w:rFonts w:ascii="RotisSemiSans" w:hAnsi="RotisSemiSans" w:cs="Arial"/>
          <w:b/>
          <w:bCs/>
          <w:u w:val="single"/>
        </w:rPr>
        <w:t>2</w:t>
      </w:r>
      <w:r w:rsidRPr="008106C4">
        <w:rPr>
          <w:rFonts w:ascii="RotisSemiSans" w:hAnsi="RotisSemiSans" w:cs="Arial"/>
          <w:b/>
          <w:bCs/>
          <w:u w:val="single"/>
        </w:rPr>
        <w:tab/>
        <w:t>Produktbezogene Regelungen</w:t>
      </w:r>
    </w:p>
    <w:p w14:paraId="629EBFDC" w14:textId="545D7BE9" w:rsidR="004676BB" w:rsidRDefault="001C724A" w:rsidP="004676BB">
      <w:pPr>
        <w:spacing w:after="120" w:line="240" w:lineRule="atLeast"/>
        <w:rPr>
          <w:rFonts w:cstheme="minorHAnsi"/>
          <w:color w:val="000000" w:themeColor="text1"/>
        </w:rPr>
      </w:pPr>
      <w:r w:rsidRPr="00251F6D">
        <w:rPr>
          <w:rFonts w:cstheme="minorHAnsi"/>
          <w:color w:val="000000" w:themeColor="text1"/>
        </w:rPr>
        <w:t>Ein großer Teil von Jugendlichen durchlief das Schulsystem im Ergebnis meist ohne Abschluss oder hat größere schulische Defizite, die hinderlich für Anschlussqualifizierungen sind. Die Gründe dafür sind unterschiedlicher Art wie Abwesenheit, Erkrankung, Sprache, Familie, Migration, Motivation usw. Ähnlich unterschiedlich sind die Erklärungen aus Sicht der Jugendlichen für ihre Ausgangssituation und damit auch ihre Voraussetzungen, um zukünftig Erfolg zu haben. Die eigenen (Lern</w:t>
      </w:r>
      <w:r w:rsidR="004676BB">
        <w:rPr>
          <w:rFonts w:cstheme="minorHAnsi"/>
          <w:color w:val="000000" w:themeColor="text1"/>
        </w:rPr>
        <w:t>-</w:t>
      </w:r>
      <w:r w:rsidRPr="00251F6D">
        <w:rPr>
          <w:rFonts w:cstheme="minorHAnsi"/>
          <w:color w:val="000000" w:themeColor="text1"/>
        </w:rPr>
        <w:t xml:space="preserve">)Voraussetzungen für einen Lernzuwachs zu erkennen, ist ein erstes Ziel der Maßnahme. Daher ist es zunächst wichtig, ihre individuellen Zugänge zu berücksichtigen und mit den Teilnehmenden zu artikulieren. Dies kann beispielsweise örtlich, thematisch und vom Interesse sehr unterschiedlich sein. Alle Teilnehmenden dürften bzgl. ihrer vergangenen Lernerfahrungen und </w:t>
      </w:r>
      <w:proofErr w:type="spellStart"/>
      <w:r w:rsidRPr="00251F6D">
        <w:rPr>
          <w:rFonts w:cstheme="minorHAnsi"/>
          <w:color w:val="000000" w:themeColor="text1"/>
        </w:rPr>
        <w:t>Zielerreichungen</w:t>
      </w:r>
      <w:proofErr w:type="spellEnd"/>
      <w:r w:rsidRPr="00251F6D">
        <w:rPr>
          <w:rFonts w:cstheme="minorHAnsi"/>
          <w:color w:val="000000" w:themeColor="text1"/>
        </w:rPr>
        <w:t xml:space="preserve"> eher misstrauisch sein und wenig Selbstüberzeugung haben. Ferner drohen sie in alt bekannte</w:t>
      </w:r>
      <w:r w:rsidR="00AA6A4C">
        <w:rPr>
          <w:rFonts w:cstheme="minorHAnsi"/>
          <w:color w:val="000000" w:themeColor="text1"/>
        </w:rPr>
        <w:t>,</w:t>
      </w:r>
      <w:r w:rsidRPr="00251F6D">
        <w:rPr>
          <w:rFonts w:cstheme="minorHAnsi"/>
          <w:color w:val="000000" w:themeColor="text1"/>
        </w:rPr>
        <w:t xml:space="preserve"> aber destruktive Verhaltensmuster zu fallen. Hier gilt es</w:t>
      </w:r>
      <w:r w:rsidR="00AA6A4C">
        <w:rPr>
          <w:rFonts w:cstheme="minorHAnsi"/>
          <w:color w:val="000000" w:themeColor="text1"/>
        </w:rPr>
        <w:t>,</w:t>
      </w:r>
      <w:r w:rsidRPr="00251F6D">
        <w:rPr>
          <w:rFonts w:cstheme="minorHAnsi"/>
          <w:color w:val="000000" w:themeColor="text1"/>
        </w:rPr>
        <w:t xml:space="preserve"> rechtzeitig einen Paradigmenwechsel </w:t>
      </w:r>
      <w:r>
        <w:rPr>
          <w:rFonts w:cstheme="minorHAnsi"/>
          <w:color w:val="000000" w:themeColor="text1"/>
        </w:rPr>
        <w:t>einzuleiten</w:t>
      </w:r>
      <w:r w:rsidRPr="00251F6D">
        <w:rPr>
          <w:rFonts w:cstheme="minorHAnsi"/>
          <w:color w:val="000000" w:themeColor="text1"/>
        </w:rPr>
        <w:t xml:space="preserve">. Damit Ziele erreicht werden können und zu Anschlussperspektiven führen, muss individuell eine Strategie entwickelt werden. Teilweise wird diese in </w:t>
      </w:r>
      <w:r>
        <w:rPr>
          <w:rFonts w:cstheme="minorHAnsi"/>
          <w:color w:val="000000" w:themeColor="text1"/>
        </w:rPr>
        <w:t>einer</w:t>
      </w:r>
      <w:r w:rsidRPr="00251F6D">
        <w:rPr>
          <w:rFonts w:cstheme="minorHAnsi"/>
          <w:color w:val="000000" w:themeColor="text1"/>
        </w:rPr>
        <w:t xml:space="preserve"> Gruppe, teilweise alleine umgesetzt werden. </w:t>
      </w:r>
      <w:r>
        <w:rPr>
          <w:rFonts w:cstheme="minorHAnsi"/>
          <w:color w:val="000000" w:themeColor="text1"/>
        </w:rPr>
        <w:t xml:space="preserve">Die Inhalte sind individuell anzupassen, ebenso ist der Lernort und die Lernzeit individuell zu klären. Eine stete regelmäßige Reflektion ist dabei unabdingbar. </w:t>
      </w:r>
      <w:r w:rsidRPr="00251F6D">
        <w:rPr>
          <w:rFonts w:cstheme="minorHAnsi"/>
          <w:color w:val="000000" w:themeColor="text1"/>
        </w:rPr>
        <w:t xml:space="preserve">Wichtig ist, dass die Teilnehmenden sich ausprobieren können, der dafür notwendige Spielraum gegeben wird und die Teilnehmenden sensibel begleitet werden. </w:t>
      </w:r>
    </w:p>
    <w:p w14:paraId="70865F54" w14:textId="669E5138" w:rsidR="004676BB" w:rsidRPr="00F50161" w:rsidRDefault="004676BB" w:rsidP="004676BB">
      <w:pPr>
        <w:spacing w:line="240" w:lineRule="atLeast"/>
        <w:rPr>
          <w:rFonts w:cstheme="minorHAnsi"/>
          <w:b/>
          <w:color w:val="000000" w:themeColor="text1"/>
          <w:sz w:val="24"/>
          <w:szCs w:val="24"/>
        </w:rPr>
      </w:pPr>
      <w:r w:rsidRPr="00F50161">
        <w:rPr>
          <w:rFonts w:cstheme="minorHAnsi"/>
          <w:b/>
          <w:color w:val="000000" w:themeColor="text1"/>
          <w:sz w:val="24"/>
          <w:szCs w:val="24"/>
        </w:rPr>
        <w:t>Inhaltliche Leit</w:t>
      </w:r>
      <w:r>
        <w:rPr>
          <w:rFonts w:cstheme="minorHAnsi"/>
          <w:b/>
          <w:color w:val="000000" w:themeColor="text1"/>
          <w:sz w:val="24"/>
          <w:szCs w:val="24"/>
        </w:rPr>
        <w:t>gedanken</w:t>
      </w:r>
      <w:r w:rsidRPr="00F50161">
        <w:rPr>
          <w:rFonts w:cstheme="minorHAnsi"/>
          <w:b/>
          <w:color w:val="000000" w:themeColor="text1"/>
          <w:sz w:val="24"/>
          <w:szCs w:val="24"/>
        </w:rPr>
        <w:t xml:space="preserve"> </w:t>
      </w:r>
    </w:p>
    <w:p w14:paraId="6E041D50" w14:textId="77777777" w:rsidR="004676BB" w:rsidRPr="00251F6D" w:rsidRDefault="004676BB" w:rsidP="00C26053">
      <w:pPr>
        <w:pStyle w:val="Listenabsatz"/>
        <w:numPr>
          <w:ilvl w:val="0"/>
          <w:numId w:val="15"/>
        </w:numPr>
        <w:spacing w:after="200" w:line="240" w:lineRule="atLeast"/>
        <w:rPr>
          <w:rFonts w:cstheme="minorHAnsi"/>
          <w:color w:val="000000" w:themeColor="text1"/>
        </w:rPr>
      </w:pPr>
      <w:r w:rsidRPr="00251F6D">
        <w:rPr>
          <w:rFonts w:cstheme="minorHAnsi"/>
          <w:b/>
          <w:color w:val="000000" w:themeColor="text1"/>
        </w:rPr>
        <w:t>Wie können Lernvoraussetzungen individuell optimiert werden?</w:t>
      </w:r>
      <w:r w:rsidRPr="00251F6D">
        <w:rPr>
          <w:rFonts w:cstheme="minorHAnsi"/>
          <w:color w:val="000000" w:themeColor="text1"/>
        </w:rPr>
        <w:t xml:space="preserve"> </w:t>
      </w:r>
    </w:p>
    <w:p w14:paraId="2EE57362" w14:textId="77777777" w:rsidR="004676BB" w:rsidRPr="00251F6D" w:rsidRDefault="004676BB" w:rsidP="004676BB">
      <w:pPr>
        <w:pStyle w:val="Listenabsatz"/>
        <w:spacing w:line="240" w:lineRule="atLeast"/>
        <w:ind w:left="426"/>
        <w:rPr>
          <w:rFonts w:cstheme="minorHAnsi"/>
          <w:color w:val="000000" w:themeColor="text1"/>
        </w:rPr>
      </w:pPr>
      <w:r w:rsidRPr="00251F6D">
        <w:rPr>
          <w:rFonts w:cstheme="minorHAnsi"/>
          <w:color w:val="000000" w:themeColor="text1"/>
        </w:rPr>
        <w:t>Die Situation eines Teilnehmenden ist erstmal so</w:t>
      </w:r>
      <w:r>
        <w:rPr>
          <w:rFonts w:cstheme="minorHAnsi"/>
          <w:color w:val="000000" w:themeColor="text1"/>
        </w:rPr>
        <w:t>,</w:t>
      </w:r>
      <w:r w:rsidRPr="00251F6D">
        <w:rPr>
          <w:rFonts w:cstheme="minorHAnsi"/>
          <w:color w:val="000000" w:themeColor="text1"/>
        </w:rPr>
        <w:t xml:space="preserve"> wie sie ist. Die persönliche Situation </w:t>
      </w:r>
      <w:r>
        <w:rPr>
          <w:rFonts w:cstheme="minorHAnsi"/>
          <w:color w:val="000000" w:themeColor="text1"/>
        </w:rPr>
        <w:t xml:space="preserve">ist </w:t>
      </w:r>
      <w:r w:rsidRPr="00251F6D">
        <w:rPr>
          <w:rFonts w:cstheme="minorHAnsi"/>
          <w:color w:val="000000" w:themeColor="text1"/>
        </w:rPr>
        <w:t>kein Ausschlusskriterium zum Lernen sondern ein Umstand</w:t>
      </w:r>
      <w:r>
        <w:rPr>
          <w:rFonts w:cstheme="minorHAnsi"/>
          <w:color w:val="000000" w:themeColor="text1"/>
        </w:rPr>
        <w:t>,</w:t>
      </w:r>
      <w:r w:rsidRPr="00251F6D">
        <w:rPr>
          <w:rFonts w:cstheme="minorHAnsi"/>
          <w:color w:val="000000" w:themeColor="text1"/>
        </w:rPr>
        <w:t xml:space="preserve"> in dem Lernbed</w:t>
      </w:r>
      <w:r>
        <w:rPr>
          <w:rFonts w:cstheme="minorHAnsi"/>
          <w:color w:val="000000" w:themeColor="text1"/>
        </w:rPr>
        <w:t>ingungen einbezogen werden. Ein</w:t>
      </w:r>
      <w:r w:rsidRPr="00251F6D">
        <w:rPr>
          <w:rFonts w:cstheme="minorHAnsi"/>
          <w:color w:val="000000" w:themeColor="text1"/>
        </w:rPr>
        <w:t xml:space="preserve"> Leit</w:t>
      </w:r>
      <w:r>
        <w:rPr>
          <w:rFonts w:cstheme="minorHAnsi"/>
          <w:color w:val="000000" w:themeColor="text1"/>
        </w:rPr>
        <w:t xml:space="preserve">gedanke </w:t>
      </w:r>
      <w:r w:rsidRPr="00251F6D">
        <w:rPr>
          <w:rFonts w:cstheme="minorHAnsi"/>
          <w:color w:val="000000" w:themeColor="text1"/>
        </w:rPr>
        <w:t xml:space="preserve">ist die Klärung, wie in den individuellen Ausgangssituationen Lernen stattfindet und gelingt. Hier ist die Motivation des Teilnehmenden und eine Kommunikation über erste Erfolge von entscheidender Bedeutung. Wie können Lernvoraussetzungen und -bedingungen individuell optimiert werden, um Fortschritte und Nachhaltigkeit zu erreichen? </w:t>
      </w:r>
    </w:p>
    <w:p w14:paraId="3388510B" w14:textId="77777777" w:rsidR="004676BB" w:rsidRPr="00251F6D" w:rsidRDefault="004676BB" w:rsidP="00C26053">
      <w:pPr>
        <w:pStyle w:val="Listenabsatz"/>
        <w:numPr>
          <w:ilvl w:val="0"/>
          <w:numId w:val="32"/>
        </w:numPr>
        <w:spacing w:after="200" w:line="240" w:lineRule="atLeast"/>
        <w:ind w:left="360"/>
        <w:rPr>
          <w:rFonts w:cstheme="minorHAnsi"/>
          <w:color w:val="000000" w:themeColor="text1"/>
        </w:rPr>
      </w:pPr>
      <w:r w:rsidRPr="00251F6D">
        <w:rPr>
          <w:rFonts w:cstheme="minorHAnsi"/>
          <w:b/>
          <w:color w:val="000000" w:themeColor="text1"/>
        </w:rPr>
        <w:t>Wie kann ein Ausprobieren begleitet werden?</w:t>
      </w:r>
      <w:r w:rsidRPr="00251F6D">
        <w:rPr>
          <w:rFonts w:cstheme="minorHAnsi"/>
          <w:color w:val="000000" w:themeColor="text1"/>
        </w:rPr>
        <w:t xml:space="preserve"> </w:t>
      </w:r>
    </w:p>
    <w:p w14:paraId="0F99CFB1" w14:textId="77777777" w:rsidR="004676BB" w:rsidRPr="00251F6D" w:rsidRDefault="004676BB" w:rsidP="004676BB">
      <w:pPr>
        <w:pStyle w:val="Listenabsatz"/>
        <w:spacing w:line="240" w:lineRule="atLeast"/>
        <w:ind w:left="426"/>
        <w:rPr>
          <w:rFonts w:cstheme="minorHAnsi"/>
          <w:color w:val="000000" w:themeColor="text1"/>
        </w:rPr>
      </w:pPr>
      <w:r w:rsidRPr="00251F6D">
        <w:rPr>
          <w:rFonts w:cstheme="minorHAnsi"/>
          <w:color w:val="000000" w:themeColor="text1"/>
        </w:rPr>
        <w:t xml:space="preserve">Die Ausgangssituationen haben sich leider über längere Zeit bei den Teilnehmenden etabliert und </w:t>
      </w:r>
      <w:r>
        <w:rPr>
          <w:rFonts w:cstheme="minorHAnsi"/>
          <w:color w:val="000000" w:themeColor="text1"/>
        </w:rPr>
        <w:t xml:space="preserve">sind </w:t>
      </w:r>
      <w:r w:rsidRPr="00251F6D">
        <w:rPr>
          <w:rFonts w:cstheme="minorHAnsi"/>
          <w:color w:val="000000" w:themeColor="text1"/>
        </w:rPr>
        <w:t>wahrscheinlich</w:t>
      </w:r>
      <w:r>
        <w:rPr>
          <w:rFonts w:cstheme="minorHAnsi"/>
          <w:color w:val="000000" w:themeColor="text1"/>
        </w:rPr>
        <w:t xml:space="preserve"> für sie</w:t>
      </w:r>
      <w:r w:rsidRPr="00251F6D">
        <w:rPr>
          <w:rFonts w:cstheme="minorHAnsi"/>
          <w:color w:val="000000" w:themeColor="text1"/>
        </w:rPr>
        <w:t xml:space="preserve"> auch immanent gerechtfertigt. Unter diesen Rahmenbedingungen kommt einem </w:t>
      </w:r>
      <w:r w:rsidRPr="00251F6D">
        <w:rPr>
          <w:rFonts w:cstheme="minorHAnsi"/>
          <w:i/>
          <w:color w:val="000000" w:themeColor="text1"/>
        </w:rPr>
        <w:t>Sich-ausprobieren</w:t>
      </w:r>
      <w:r w:rsidRPr="00251F6D">
        <w:rPr>
          <w:rFonts w:cstheme="minorHAnsi"/>
          <w:color w:val="000000" w:themeColor="text1"/>
        </w:rPr>
        <w:t xml:space="preserve"> und </w:t>
      </w:r>
      <w:r w:rsidRPr="00251F6D">
        <w:rPr>
          <w:rFonts w:cstheme="minorHAnsi"/>
          <w:i/>
          <w:color w:val="000000" w:themeColor="text1"/>
        </w:rPr>
        <w:t>Etwas-zu-versuchen</w:t>
      </w:r>
      <w:r w:rsidRPr="00251F6D">
        <w:rPr>
          <w:rFonts w:cstheme="minorHAnsi"/>
          <w:color w:val="000000" w:themeColor="text1"/>
        </w:rPr>
        <w:t xml:space="preserve"> eine hohe Relevanz zu. Um dies zu probieren</w:t>
      </w:r>
      <w:r>
        <w:rPr>
          <w:rFonts w:cstheme="minorHAnsi"/>
          <w:color w:val="000000" w:themeColor="text1"/>
        </w:rPr>
        <w:t>,</w:t>
      </w:r>
      <w:r w:rsidRPr="00251F6D">
        <w:rPr>
          <w:rFonts w:cstheme="minorHAnsi"/>
          <w:color w:val="000000" w:themeColor="text1"/>
        </w:rPr>
        <w:t xml:space="preserve"> ist ein räumlicher und zeitlicher Freiraum notwendig, um für sich</w:t>
      </w:r>
      <w:r>
        <w:rPr>
          <w:rFonts w:cstheme="minorHAnsi"/>
          <w:color w:val="000000" w:themeColor="text1"/>
        </w:rPr>
        <w:t xml:space="preserve"> selbst</w:t>
      </w:r>
      <w:r w:rsidRPr="00251F6D">
        <w:rPr>
          <w:rFonts w:cstheme="minorHAnsi"/>
          <w:color w:val="000000" w:themeColor="text1"/>
        </w:rPr>
        <w:t xml:space="preserve"> positive Lernbedingungen zu erkennen und zu akzeptieren. Insgesamt benötigt dies begleitende Reflexion und Artikulieren/Bewusstmachen der Lernergebnisse. Die Wahrnehmung und Interpretation dieser Lernergebnisse mit dem Teilnehmenden zu artikulieren, ist hier bedeutend. So kann der Teilnehmende förderliche und weniger förderliche Voraussetzungen für sich erkennen und beurteilen. </w:t>
      </w:r>
    </w:p>
    <w:p w14:paraId="1AC171B9" w14:textId="77777777" w:rsidR="004676BB" w:rsidRPr="00251F6D" w:rsidRDefault="004676BB" w:rsidP="00C26053">
      <w:pPr>
        <w:pStyle w:val="Listenabsatz"/>
        <w:numPr>
          <w:ilvl w:val="0"/>
          <w:numId w:val="32"/>
        </w:numPr>
        <w:spacing w:after="200" w:line="240" w:lineRule="atLeast"/>
        <w:ind w:left="360"/>
        <w:rPr>
          <w:rFonts w:cstheme="minorHAnsi"/>
          <w:color w:val="000000" w:themeColor="text1"/>
        </w:rPr>
      </w:pPr>
      <w:r w:rsidRPr="00251F6D">
        <w:rPr>
          <w:rFonts w:cstheme="minorHAnsi"/>
          <w:b/>
          <w:color w:val="000000" w:themeColor="text1"/>
        </w:rPr>
        <w:t>Wie kann man in Gruppen lernen?</w:t>
      </w:r>
      <w:r w:rsidRPr="00251F6D">
        <w:rPr>
          <w:rFonts w:cstheme="minorHAnsi"/>
          <w:color w:val="000000" w:themeColor="text1"/>
        </w:rPr>
        <w:t xml:space="preserve"> </w:t>
      </w:r>
    </w:p>
    <w:p w14:paraId="0A34976F" w14:textId="77777777" w:rsidR="004676BB" w:rsidRPr="00251F6D" w:rsidRDefault="004676BB" w:rsidP="004676BB">
      <w:pPr>
        <w:pStyle w:val="Listenabsatz"/>
        <w:spacing w:line="240" w:lineRule="atLeast"/>
        <w:ind w:left="426"/>
        <w:rPr>
          <w:rFonts w:cstheme="minorHAnsi"/>
          <w:color w:val="000000" w:themeColor="text1"/>
        </w:rPr>
      </w:pPr>
      <w:r w:rsidRPr="00251F6D">
        <w:rPr>
          <w:rFonts w:cstheme="minorHAnsi"/>
          <w:color w:val="000000" w:themeColor="text1"/>
        </w:rPr>
        <w:t>Ähnlich dem Ausprobieren unter unterschiedlichen räumlichen und zeitlichen Rahmenbedingungen ist es wichtig, den Stellenwert Lernen in Gemeinschaft und alleine zu erfahren. So geben Ausprobieren, Reflektieren und Artikulieren der Ergebnisse auch hier dem Teilnehmenden persönliche Orientierung über für ihn förderliche und weniger förderliche Voraussetzungen. Die Bedeutung einer Lerngruppe für den Einzelnen und die dafür förderlichen Regeln und der Umgang mit diesen, ist sowohl zunächst in dem Projekt wichtig</w:t>
      </w:r>
      <w:r>
        <w:rPr>
          <w:rFonts w:cstheme="minorHAnsi"/>
          <w:color w:val="000000" w:themeColor="text1"/>
        </w:rPr>
        <w:t>,</w:t>
      </w:r>
      <w:r w:rsidRPr="00251F6D">
        <w:rPr>
          <w:rFonts w:cstheme="minorHAnsi"/>
          <w:color w:val="000000" w:themeColor="text1"/>
        </w:rPr>
        <w:t xml:space="preserve"> als auch für zukünftige Ziele. Dies zu begleiten und Raum zum Erfahren schaffen, ist unabdingbar.  </w:t>
      </w:r>
    </w:p>
    <w:p w14:paraId="1EA22CE8" w14:textId="77777777" w:rsidR="004676BB" w:rsidRPr="00C12B95" w:rsidRDefault="004676BB" w:rsidP="00C26053">
      <w:pPr>
        <w:pStyle w:val="Listenabsatz"/>
        <w:numPr>
          <w:ilvl w:val="0"/>
          <w:numId w:val="32"/>
        </w:numPr>
        <w:spacing w:after="200" w:line="240" w:lineRule="atLeast"/>
        <w:ind w:left="426" w:hanging="284"/>
        <w:rPr>
          <w:rFonts w:cs="Arial"/>
          <w:color w:val="000000" w:themeColor="text1"/>
        </w:rPr>
      </w:pPr>
      <w:r w:rsidRPr="00C12B95">
        <w:rPr>
          <w:rFonts w:cs="Arial"/>
          <w:b/>
          <w:color w:val="000000" w:themeColor="text1"/>
        </w:rPr>
        <w:t>Lernen braucht seine Zeit</w:t>
      </w:r>
      <w:r w:rsidRPr="00C12B95">
        <w:rPr>
          <w:rFonts w:cs="Arial"/>
          <w:color w:val="000000" w:themeColor="text1"/>
        </w:rPr>
        <w:t>!</w:t>
      </w:r>
    </w:p>
    <w:p w14:paraId="4EA180DE" w14:textId="77777777" w:rsidR="004676BB" w:rsidRPr="0021477C" w:rsidRDefault="004676BB" w:rsidP="004676BB">
      <w:pPr>
        <w:pStyle w:val="Listenabsatz"/>
        <w:spacing w:line="240" w:lineRule="atLeast"/>
        <w:ind w:left="426"/>
        <w:rPr>
          <w:rFonts w:cstheme="minorHAnsi"/>
          <w:color w:val="000000" w:themeColor="text1"/>
        </w:rPr>
      </w:pPr>
      <w:r w:rsidRPr="0021477C">
        <w:rPr>
          <w:rFonts w:cstheme="minorHAnsi"/>
          <w:color w:val="000000" w:themeColor="text1"/>
        </w:rPr>
        <w:t>Die individuelle</w:t>
      </w:r>
      <w:r>
        <w:rPr>
          <w:rFonts w:cstheme="minorHAnsi"/>
          <w:color w:val="000000" w:themeColor="text1"/>
        </w:rPr>
        <w:t>n</w:t>
      </w:r>
      <w:r w:rsidRPr="0021477C">
        <w:rPr>
          <w:rFonts w:cstheme="minorHAnsi"/>
          <w:color w:val="000000" w:themeColor="text1"/>
        </w:rPr>
        <w:t xml:space="preserve"> Ausgangssituation</w:t>
      </w:r>
      <w:r>
        <w:rPr>
          <w:rFonts w:cstheme="minorHAnsi"/>
          <w:color w:val="000000" w:themeColor="text1"/>
        </w:rPr>
        <w:t>en</w:t>
      </w:r>
      <w:r w:rsidRPr="0021477C">
        <w:rPr>
          <w:rFonts w:cstheme="minorHAnsi"/>
          <w:color w:val="000000" w:themeColor="text1"/>
        </w:rPr>
        <w:t xml:space="preserve"> sind sehr unterschiedlich und nicht immer sofort transparent. In der heutigen digitalen Zeit ist es sicherlich verlockend</w:t>
      </w:r>
      <w:r>
        <w:rPr>
          <w:rFonts w:cstheme="minorHAnsi"/>
          <w:color w:val="000000" w:themeColor="text1"/>
        </w:rPr>
        <w:t>,</w:t>
      </w:r>
      <w:r w:rsidRPr="0021477C">
        <w:rPr>
          <w:rFonts w:cstheme="minorHAnsi"/>
          <w:color w:val="000000" w:themeColor="text1"/>
        </w:rPr>
        <w:t xml:space="preserve"> viele Informationen schnell am Smartphon</w:t>
      </w:r>
      <w:r>
        <w:rPr>
          <w:rFonts w:cstheme="minorHAnsi"/>
          <w:color w:val="000000" w:themeColor="text1"/>
        </w:rPr>
        <w:t>e</w:t>
      </w:r>
      <w:r w:rsidRPr="0021477C">
        <w:rPr>
          <w:rFonts w:cstheme="minorHAnsi"/>
          <w:color w:val="000000" w:themeColor="text1"/>
        </w:rPr>
        <w:t xml:space="preserve"> zu überfliegen. Lernen dagegen benötigt Zeit zum Begreifen, Erschließen, Übertragen und Anwenden von Inhalten. Es stellt also einen Paradigmenwechsel da</w:t>
      </w:r>
      <w:r>
        <w:rPr>
          <w:rFonts w:cstheme="minorHAnsi"/>
          <w:color w:val="000000" w:themeColor="text1"/>
        </w:rPr>
        <w:t>r</w:t>
      </w:r>
      <w:r w:rsidRPr="0021477C">
        <w:rPr>
          <w:rFonts w:cstheme="minorHAnsi"/>
          <w:color w:val="000000" w:themeColor="text1"/>
        </w:rPr>
        <w:t xml:space="preserve">, der bewusst werden muss. Eine Lernsituation verlangt eine besondere persönliche Einstellung, die jeder anders </w:t>
      </w:r>
      <w:r>
        <w:rPr>
          <w:rFonts w:cstheme="minorHAnsi"/>
          <w:color w:val="000000" w:themeColor="text1"/>
        </w:rPr>
        <w:t>e</w:t>
      </w:r>
      <w:r w:rsidRPr="0021477C">
        <w:rPr>
          <w:rFonts w:cstheme="minorHAnsi"/>
          <w:color w:val="000000" w:themeColor="text1"/>
        </w:rPr>
        <w:t xml:space="preserve">rlebt und </w:t>
      </w:r>
      <w:r>
        <w:rPr>
          <w:rFonts w:cstheme="minorHAnsi"/>
          <w:color w:val="000000" w:themeColor="text1"/>
        </w:rPr>
        <w:t xml:space="preserve">die </w:t>
      </w:r>
      <w:r w:rsidRPr="0021477C">
        <w:rPr>
          <w:rFonts w:cstheme="minorHAnsi"/>
          <w:color w:val="000000" w:themeColor="text1"/>
        </w:rPr>
        <w:t xml:space="preserve">von Person zu Person </w:t>
      </w:r>
      <w:r w:rsidRPr="0021477C">
        <w:rPr>
          <w:rFonts w:cstheme="minorHAnsi"/>
          <w:color w:val="000000" w:themeColor="text1"/>
        </w:rPr>
        <w:lastRenderedPageBreak/>
        <w:t xml:space="preserve">unterschiedlich sein mag. Lernen verlangt von jedem ein anderes Verhalten, als </w:t>
      </w:r>
      <w:r>
        <w:rPr>
          <w:rFonts w:cstheme="minorHAnsi"/>
          <w:color w:val="000000" w:themeColor="text1"/>
        </w:rPr>
        <w:t xml:space="preserve">es </w:t>
      </w:r>
      <w:r w:rsidRPr="0021477C">
        <w:rPr>
          <w:rFonts w:cstheme="minorHAnsi"/>
          <w:color w:val="000000" w:themeColor="text1"/>
        </w:rPr>
        <w:t xml:space="preserve">beispielsweise sein Freizeitverhalten wäre.   </w:t>
      </w:r>
    </w:p>
    <w:p w14:paraId="24D9B485" w14:textId="77777777" w:rsidR="004676BB" w:rsidRPr="0077352E" w:rsidRDefault="004676BB" w:rsidP="00C26053">
      <w:pPr>
        <w:pStyle w:val="Listenabsatz"/>
        <w:numPr>
          <w:ilvl w:val="0"/>
          <w:numId w:val="32"/>
        </w:numPr>
        <w:spacing w:after="200" w:line="240" w:lineRule="atLeast"/>
        <w:ind w:left="426" w:hanging="426"/>
        <w:rPr>
          <w:rFonts w:cstheme="minorHAnsi"/>
          <w:b/>
        </w:rPr>
      </w:pPr>
      <w:r>
        <w:rPr>
          <w:rFonts w:cstheme="minorHAnsi"/>
          <w:b/>
        </w:rPr>
        <w:t>Vertrauen als förderliche Basis</w:t>
      </w:r>
    </w:p>
    <w:p w14:paraId="7FB27F14" w14:textId="3327BD18" w:rsidR="001C724A" w:rsidRPr="001C724A" w:rsidRDefault="004676BB" w:rsidP="00DB49A0">
      <w:pPr>
        <w:pStyle w:val="Listenabsatz"/>
        <w:spacing w:after="240" w:line="240" w:lineRule="atLeast"/>
        <w:ind w:left="425"/>
        <w:contextualSpacing w:val="0"/>
        <w:rPr>
          <w:rFonts w:cstheme="minorHAnsi"/>
          <w:color w:val="000000" w:themeColor="text1"/>
        </w:rPr>
      </w:pPr>
      <w:r w:rsidRPr="00BD383D">
        <w:rPr>
          <w:rFonts w:cstheme="minorHAnsi"/>
        </w:rPr>
        <w:t>Vertrauen bildet eine wesentliche Basis</w:t>
      </w:r>
      <w:r>
        <w:rPr>
          <w:rFonts w:cstheme="minorHAnsi"/>
        </w:rPr>
        <w:t xml:space="preserve"> zum Erfolg</w:t>
      </w:r>
      <w:r w:rsidRPr="00BD383D">
        <w:rPr>
          <w:rFonts w:cstheme="minorHAnsi"/>
        </w:rPr>
        <w:t xml:space="preserve"> im Projekt, um sich selbst wahrnehmen </w:t>
      </w:r>
      <w:r>
        <w:rPr>
          <w:rFonts w:cstheme="minorHAnsi"/>
        </w:rPr>
        <w:t>und s</w:t>
      </w:r>
      <w:r w:rsidRPr="00BD383D">
        <w:rPr>
          <w:rFonts w:cstheme="minorHAnsi"/>
        </w:rPr>
        <w:t>ich selbst auf die Spur kommen zu dürfen. Was ist mein Wissenstand? Wie kann ich diesen erweitern</w:t>
      </w:r>
      <w:r>
        <w:rPr>
          <w:rFonts w:cstheme="minorHAnsi"/>
        </w:rPr>
        <w:t>?</w:t>
      </w:r>
      <w:r w:rsidRPr="00BD383D">
        <w:rPr>
          <w:rFonts w:cstheme="minorHAnsi"/>
        </w:rPr>
        <w:t xml:space="preserve"> Was sind für mich positive Voraussetzungen? Was ist meine Motivation? Vertrauen ist dabei eine wesentliche Voraussetzungen, um eine Reflektion mit Dritten </w:t>
      </w:r>
      <w:r>
        <w:rPr>
          <w:rFonts w:cstheme="minorHAnsi"/>
        </w:rPr>
        <w:t xml:space="preserve">zu führen und </w:t>
      </w:r>
      <w:r w:rsidRPr="00BD383D">
        <w:rPr>
          <w:rFonts w:cstheme="minorHAnsi"/>
        </w:rPr>
        <w:t>überha</w:t>
      </w:r>
      <w:r>
        <w:rPr>
          <w:rFonts w:cstheme="minorHAnsi"/>
        </w:rPr>
        <w:t>u</w:t>
      </w:r>
      <w:r w:rsidRPr="00BD383D">
        <w:rPr>
          <w:rFonts w:cstheme="minorHAnsi"/>
        </w:rPr>
        <w:t>pt zulassen zu können.</w:t>
      </w:r>
      <w:r>
        <w:rPr>
          <w:rFonts w:cstheme="minorHAnsi"/>
        </w:rPr>
        <w:t xml:space="preserve"> Es ist der erste Schritt zu Veränderung. Annehmen von Regeln und Strukturen, Finden der eignen Rolle in Gruppen, Offenheit in der Kommunikation, Mut zur eigenen Gestaltung, Voraussetzung eines jeglichen Beziehungsaufbaus sind nur einige für den Erfolg grundliegenden Aspekte in diesem Projekt.</w:t>
      </w:r>
    </w:p>
    <w:p w14:paraId="4B06E3C6" w14:textId="77777777" w:rsidR="00910223" w:rsidRPr="008106C4" w:rsidRDefault="00910223" w:rsidP="004676BB">
      <w:pPr>
        <w:tabs>
          <w:tab w:val="left" w:pos="993"/>
        </w:tabs>
        <w:autoSpaceDE w:val="0"/>
        <w:autoSpaceDN w:val="0"/>
        <w:adjustRightInd w:val="0"/>
        <w:spacing w:after="120"/>
        <w:jc w:val="both"/>
        <w:rPr>
          <w:rFonts w:ascii="RotisSemiSans" w:hAnsi="RotisSemiSans" w:cs="Arial"/>
          <w:b/>
          <w:u w:val="single"/>
        </w:rPr>
      </w:pPr>
      <w:r w:rsidRPr="008106C4">
        <w:rPr>
          <w:rFonts w:ascii="RotisSemiSans" w:hAnsi="RotisSemiSans" w:cs="Arial"/>
          <w:b/>
          <w:u w:val="single"/>
        </w:rPr>
        <w:t>B.1.6.2.1</w:t>
      </w:r>
      <w:r w:rsidRPr="008106C4">
        <w:rPr>
          <w:rFonts w:ascii="RotisSemiSans" w:hAnsi="RotisSemiSans" w:cs="Arial"/>
          <w:b/>
          <w:u w:val="single"/>
        </w:rPr>
        <w:tab/>
      </w:r>
      <w:r w:rsidR="00351CBF" w:rsidRPr="008106C4">
        <w:rPr>
          <w:rFonts w:ascii="RotisSemiSans" w:hAnsi="RotisSemiSans" w:cs="Arial"/>
          <w:b/>
          <w:u w:val="single"/>
        </w:rPr>
        <w:t xml:space="preserve">Verbindliche </w:t>
      </w:r>
      <w:proofErr w:type="spellStart"/>
      <w:r w:rsidR="00351CBF" w:rsidRPr="008106C4">
        <w:rPr>
          <w:rFonts w:ascii="RotisSemiSans" w:hAnsi="RotisSemiSans" w:cs="Arial"/>
          <w:b/>
          <w:u w:val="single"/>
        </w:rPr>
        <w:t>Maßnahmeinhalte</w:t>
      </w:r>
      <w:proofErr w:type="spellEnd"/>
      <w:r w:rsidR="00351CBF" w:rsidRPr="008106C4">
        <w:rPr>
          <w:rFonts w:ascii="RotisSemiSans" w:hAnsi="RotisSemiSans" w:cs="Arial"/>
          <w:b/>
          <w:u w:val="single"/>
        </w:rPr>
        <w:t>, Ablauf und Struktur</w:t>
      </w:r>
    </w:p>
    <w:p w14:paraId="662559F9" w14:textId="767C45BD" w:rsidR="001C724A" w:rsidRPr="00AA6A4C" w:rsidRDefault="001C724A" w:rsidP="004676BB">
      <w:pPr>
        <w:spacing w:after="120" w:line="240" w:lineRule="atLeast"/>
        <w:rPr>
          <w:rFonts w:cstheme="minorHAnsi"/>
          <w:color w:val="000000" w:themeColor="text1"/>
        </w:rPr>
      </w:pPr>
      <w:r w:rsidRPr="00AA6A4C">
        <w:rPr>
          <w:rFonts w:cstheme="minorHAnsi"/>
          <w:b/>
          <w:color w:val="000000" w:themeColor="text1"/>
        </w:rPr>
        <w:t>Rahmenstruktur</w:t>
      </w:r>
    </w:p>
    <w:p w14:paraId="41F98D02" w14:textId="77777777" w:rsidR="001C724A" w:rsidRPr="00C83C18" w:rsidRDefault="001C724A" w:rsidP="001C724A">
      <w:pPr>
        <w:spacing w:line="240" w:lineRule="atLeast"/>
        <w:rPr>
          <w:rFonts w:cstheme="minorHAnsi"/>
          <w:color w:val="000000" w:themeColor="text1"/>
        </w:rPr>
      </w:pPr>
      <w:r w:rsidRPr="00F62E2C">
        <w:rPr>
          <w:rFonts w:cstheme="minorHAnsi"/>
          <w:color w:val="000000" w:themeColor="text1"/>
        </w:rPr>
        <w:t>Für jeden Teilnehmenden gilt es, diesen dort abzuholen, wo er zunächst steht, damit dieser sich dem Thema Lernen von seinem individuellem Ausgangspunkt erschließen kann.</w:t>
      </w:r>
      <w:r w:rsidRPr="00F62E2C">
        <w:t xml:space="preserve"> </w:t>
      </w:r>
      <w:r w:rsidRPr="00F62E2C">
        <w:rPr>
          <w:rFonts w:cstheme="minorHAnsi"/>
          <w:color w:val="000000" w:themeColor="text1"/>
        </w:rPr>
        <w:t>In einer Phase der Einführung werden die Teilnehmenden mit Rahmen, Regeln und Absprachen der Maßnahme vertraut gemacht.</w:t>
      </w:r>
    </w:p>
    <w:p w14:paraId="1DA3609E" w14:textId="77777777" w:rsidR="001C724A" w:rsidRDefault="001C724A" w:rsidP="004676BB">
      <w:pPr>
        <w:pStyle w:val="Listenabsatz"/>
        <w:spacing w:line="240" w:lineRule="atLeast"/>
        <w:ind w:left="0"/>
        <w:rPr>
          <w:rFonts w:cstheme="minorHAnsi"/>
          <w:color w:val="000000" w:themeColor="text1"/>
        </w:rPr>
      </w:pPr>
      <w:r w:rsidRPr="0044626D">
        <w:rPr>
          <w:rFonts w:cstheme="minorHAnsi"/>
          <w:color w:val="000000" w:themeColor="text1"/>
        </w:rPr>
        <w:t xml:space="preserve">Zum Gelingen des Projektes </w:t>
      </w:r>
      <w:r>
        <w:rPr>
          <w:rFonts w:cstheme="minorHAnsi"/>
          <w:color w:val="000000" w:themeColor="text1"/>
        </w:rPr>
        <w:t xml:space="preserve">sind folgende Eckpunkte in das Konzept einzubeziehen und zu berücksichtigen: </w:t>
      </w:r>
    </w:p>
    <w:p w14:paraId="1FBE4D8A" w14:textId="77777777" w:rsidR="001C724A" w:rsidRPr="003B3A93" w:rsidRDefault="001C724A" w:rsidP="00C26053">
      <w:pPr>
        <w:pStyle w:val="Listenabsatz"/>
        <w:numPr>
          <w:ilvl w:val="0"/>
          <w:numId w:val="30"/>
        </w:numPr>
        <w:spacing w:line="240" w:lineRule="atLeast"/>
        <w:ind w:left="1134" w:hanging="425"/>
        <w:rPr>
          <w:rFonts w:cstheme="minorHAnsi"/>
          <w:color w:val="000000" w:themeColor="text1"/>
        </w:rPr>
      </w:pPr>
      <w:r w:rsidRPr="003B3A93">
        <w:rPr>
          <w:rFonts w:cstheme="minorHAnsi"/>
          <w:color w:val="000000" w:themeColor="text1"/>
        </w:rPr>
        <w:t xml:space="preserve">In diesem Projekt sind monatlich Eintritte und jederzeit Austritte möglich. </w:t>
      </w:r>
    </w:p>
    <w:p w14:paraId="62B16D30" w14:textId="77777777" w:rsidR="001C724A" w:rsidRPr="00A86AC2" w:rsidRDefault="001C724A" w:rsidP="00C26053">
      <w:pPr>
        <w:pStyle w:val="Listenabsatz"/>
        <w:numPr>
          <w:ilvl w:val="0"/>
          <w:numId w:val="30"/>
        </w:numPr>
        <w:spacing w:line="240" w:lineRule="atLeast"/>
        <w:ind w:left="1134" w:hanging="425"/>
        <w:rPr>
          <w:rFonts w:cstheme="minorHAnsi"/>
          <w:color w:val="000000" w:themeColor="text1"/>
        </w:rPr>
      </w:pPr>
      <w:r w:rsidRPr="00A86AC2">
        <w:rPr>
          <w:rFonts w:cstheme="minorHAnsi"/>
          <w:b/>
          <w:color w:val="000000" w:themeColor="text1"/>
        </w:rPr>
        <w:t>Lernzeiten</w:t>
      </w:r>
      <w:r w:rsidRPr="00A86AC2">
        <w:rPr>
          <w:rFonts w:cstheme="minorHAnsi"/>
          <w:color w:val="000000" w:themeColor="text1"/>
        </w:rPr>
        <w:t xml:space="preserve"> können ortsunabhängig sein, sind nicht automatisch Präsenzzeiten. </w:t>
      </w:r>
    </w:p>
    <w:p w14:paraId="4BB6C445" w14:textId="52FB55EE" w:rsidR="001C724A" w:rsidRDefault="001C724A" w:rsidP="00C26053">
      <w:pPr>
        <w:pStyle w:val="Listenabsatz"/>
        <w:numPr>
          <w:ilvl w:val="0"/>
          <w:numId w:val="30"/>
        </w:numPr>
        <w:spacing w:line="240" w:lineRule="atLeast"/>
        <w:ind w:left="1134" w:hanging="425"/>
        <w:rPr>
          <w:rFonts w:cstheme="minorHAnsi"/>
          <w:color w:val="000000" w:themeColor="text1"/>
        </w:rPr>
      </w:pPr>
      <w:r w:rsidRPr="00A86AC2">
        <w:rPr>
          <w:rFonts w:cstheme="minorHAnsi"/>
          <w:b/>
          <w:color w:val="000000" w:themeColor="text1"/>
        </w:rPr>
        <w:t>Präsenzzeiten</w:t>
      </w:r>
      <w:r w:rsidRPr="007B153C">
        <w:rPr>
          <w:rFonts w:cstheme="minorHAnsi"/>
          <w:color w:val="000000" w:themeColor="text1"/>
        </w:rPr>
        <w:t xml:space="preserve"> sind individuell </w:t>
      </w:r>
      <w:r w:rsidRPr="003B3A93">
        <w:rPr>
          <w:rFonts w:cstheme="minorHAnsi"/>
          <w:color w:val="000000" w:themeColor="text1"/>
        </w:rPr>
        <w:t>im Rahmen von 60 Min Einheiten</w:t>
      </w:r>
      <w:r>
        <w:rPr>
          <w:rFonts w:cstheme="minorHAnsi"/>
          <w:color w:val="000000" w:themeColor="text1"/>
        </w:rPr>
        <w:t xml:space="preserve"> </w:t>
      </w:r>
      <w:r w:rsidRPr="0038621B">
        <w:rPr>
          <w:rFonts w:cstheme="minorHAnsi"/>
          <w:color w:val="000000" w:themeColor="text1"/>
        </w:rPr>
        <w:t xml:space="preserve">von anfänglich </w:t>
      </w:r>
      <w:r>
        <w:rPr>
          <w:rFonts w:cstheme="minorHAnsi"/>
          <w:color w:val="000000" w:themeColor="text1"/>
        </w:rPr>
        <w:t xml:space="preserve">mindestens </w:t>
      </w:r>
      <w:r w:rsidRPr="0038621B">
        <w:rPr>
          <w:rFonts w:cstheme="minorHAnsi"/>
          <w:color w:val="000000" w:themeColor="text1"/>
        </w:rPr>
        <w:t>10 Wochenstunden bis zu 25 Wochenstunden zu gestalten</w:t>
      </w:r>
      <w:r w:rsidRPr="007B153C">
        <w:rPr>
          <w:rFonts w:cstheme="minorHAnsi"/>
          <w:color w:val="000000" w:themeColor="text1"/>
        </w:rPr>
        <w:t xml:space="preserve">. Anzustreben ist aber für jeden Teilnehmenden im Verlaufe des Projektes eine </w:t>
      </w:r>
      <w:r>
        <w:rPr>
          <w:rFonts w:cstheme="minorHAnsi"/>
          <w:color w:val="000000" w:themeColor="text1"/>
        </w:rPr>
        <w:t>höhere</w:t>
      </w:r>
      <w:r w:rsidRPr="007B153C">
        <w:rPr>
          <w:rFonts w:cstheme="minorHAnsi"/>
          <w:color w:val="000000" w:themeColor="text1"/>
        </w:rPr>
        <w:t xml:space="preserve"> tägliche</w:t>
      </w:r>
      <w:r>
        <w:rPr>
          <w:rFonts w:cstheme="minorHAnsi"/>
          <w:color w:val="000000" w:themeColor="text1"/>
        </w:rPr>
        <w:t xml:space="preserve"> und</w:t>
      </w:r>
      <w:r w:rsidRPr="007B153C">
        <w:rPr>
          <w:rFonts w:cstheme="minorHAnsi"/>
          <w:color w:val="000000" w:themeColor="text1"/>
        </w:rPr>
        <w:t xml:space="preserve"> örtliche Anwesenheit beim </w:t>
      </w:r>
      <w:r>
        <w:rPr>
          <w:rFonts w:cstheme="minorHAnsi"/>
          <w:color w:val="000000" w:themeColor="text1"/>
        </w:rPr>
        <w:t>Auftragnehmer</w:t>
      </w:r>
      <w:r w:rsidR="004676BB">
        <w:rPr>
          <w:rFonts w:cstheme="minorHAnsi"/>
          <w:color w:val="000000" w:themeColor="text1"/>
        </w:rPr>
        <w:t>.</w:t>
      </w:r>
    </w:p>
    <w:p w14:paraId="3D94723E" w14:textId="70499C3A" w:rsidR="001C724A" w:rsidRPr="007B153C" w:rsidRDefault="001C724A" w:rsidP="00C26053">
      <w:pPr>
        <w:pStyle w:val="Listenabsatz"/>
        <w:numPr>
          <w:ilvl w:val="0"/>
          <w:numId w:val="30"/>
        </w:numPr>
        <w:spacing w:line="240" w:lineRule="atLeast"/>
        <w:ind w:left="1134" w:hanging="425"/>
        <w:rPr>
          <w:rFonts w:cstheme="minorHAnsi"/>
          <w:color w:val="000000" w:themeColor="text1"/>
        </w:rPr>
      </w:pPr>
      <w:r w:rsidRPr="007B153C">
        <w:rPr>
          <w:rFonts w:cstheme="minorHAnsi"/>
          <w:color w:val="000000" w:themeColor="text1"/>
        </w:rPr>
        <w:t xml:space="preserve">So sollen Erfolgsaussichten </w:t>
      </w:r>
      <w:r>
        <w:rPr>
          <w:rFonts w:cstheme="minorHAnsi"/>
          <w:color w:val="000000" w:themeColor="text1"/>
        </w:rPr>
        <w:t xml:space="preserve">und die Nachhaltigkeit </w:t>
      </w:r>
      <w:r w:rsidRPr="007B153C">
        <w:rPr>
          <w:rFonts w:cstheme="minorHAnsi"/>
          <w:color w:val="000000" w:themeColor="text1"/>
        </w:rPr>
        <w:t>von Anschl</w:t>
      </w:r>
      <w:r>
        <w:rPr>
          <w:rFonts w:cstheme="minorHAnsi"/>
          <w:color w:val="000000" w:themeColor="text1"/>
        </w:rPr>
        <w:t xml:space="preserve">üssen </w:t>
      </w:r>
      <w:r w:rsidRPr="007B153C">
        <w:rPr>
          <w:rFonts w:cstheme="minorHAnsi"/>
          <w:color w:val="000000" w:themeColor="text1"/>
        </w:rPr>
        <w:t>erhöht werden.</w:t>
      </w:r>
    </w:p>
    <w:p w14:paraId="02EF92F0" w14:textId="1E71793D" w:rsidR="001C724A" w:rsidRPr="0041295B" w:rsidRDefault="001C724A" w:rsidP="00C26053">
      <w:pPr>
        <w:pStyle w:val="Listenabsatz"/>
        <w:numPr>
          <w:ilvl w:val="0"/>
          <w:numId w:val="30"/>
        </w:numPr>
        <w:spacing w:line="240" w:lineRule="atLeast"/>
        <w:ind w:left="1134" w:hanging="425"/>
        <w:rPr>
          <w:rFonts w:cstheme="minorHAnsi"/>
          <w:color w:val="000000" w:themeColor="text1"/>
        </w:rPr>
      </w:pPr>
      <w:r w:rsidRPr="0041295B">
        <w:rPr>
          <w:rFonts w:cstheme="minorHAnsi"/>
          <w:color w:val="000000" w:themeColor="text1"/>
        </w:rPr>
        <w:t xml:space="preserve">Jeder Teilnehmende benötigt durchgehend einen </w:t>
      </w:r>
      <w:r w:rsidRPr="0041295B">
        <w:rPr>
          <w:rFonts w:cstheme="minorHAnsi"/>
          <w:b/>
          <w:color w:val="000000" w:themeColor="text1"/>
        </w:rPr>
        <w:t>individuellen</w:t>
      </w:r>
      <w:r w:rsidRPr="0041295B">
        <w:rPr>
          <w:rFonts w:cstheme="minorHAnsi"/>
          <w:color w:val="000000" w:themeColor="text1"/>
        </w:rPr>
        <w:t xml:space="preserve"> </w:t>
      </w:r>
      <w:r w:rsidRPr="0041295B">
        <w:rPr>
          <w:rFonts w:cstheme="minorHAnsi"/>
          <w:b/>
          <w:color w:val="000000" w:themeColor="text1"/>
        </w:rPr>
        <w:t>Lernplan und ein Lerntagebuch</w:t>
      </w:r>
      <w:r w:rsidRPr="0041295B">
        <w:rPr>
          <w:rFonts w:cstheme="minorHAnsi"/>
          <w:color w:val="000000" w:themeColor="text1"/>
        </w:rPr>
        <w:t>, dabei gilt es individuell den Lernort, Lernfo</w:t>
      </w:r>
      <w:r w:rsidR="004676BB">
        <w:rPr>
          <w:rFonts w:cstheme="minorHAnsi"/>
          <w:color w:val="000000" w:themeColor="text1"/>
        </w:rPr>
        <w:t>r</w:t>
      </w:r>
      <w:r w:rsidRPr="0041295B">
        <w:rPr>
          <w:rFonts w:cstheme="minorHAnsi"/>
          <w:color w:val="000000" w:themeColor="text1"/>
        </w:rPr>
        <w:t>m (Gruppe</w:t>
      </w:r>
      <w:r>
        <w:rPr>
          <w:rFonts w:cstheme="minorHAnsi"/>
          <w:color w:val="000000" w:themeColor="text1"/>
        </w:rPr>
        <w:t>,</w:t>
      </w:r>
      <w:r w:rsidRPr="0041295B">
        <w:rPr>
          <w:rFonts w:cstheme="minorHAnsi"/>
          <w:color w:val="000000" w:themeColor="text1"/>
        </w:rPr>
        <w:t xml:space="preserve"> einzeln usw.) und Lerninhalt zu berücksichtigen. Vieles geschieht gleichzeitig im Laufe des Projektes an unterschiedlichen Orten mit unterschiedlichen Personen und zu unterschiedlichen Zeiten</w:t>
      </w:r>
      <w:r w:rsidR="004676BB">
        <w:rPr>
          <w:rFonts w:cstheme="minorHAnsi"/>
          <w:color w:val="000000" w:themeColor="text1"/>
        </w:rPr>
        <w:t>.</w:t>
      </w:r>
      <w:r w:rsidRPr="0041295B">
        <w:rPr>
          <w:rFonts w:cstheme="minorHAnsi"/>
          <w:color w:val="000000" w:themeColor="text1"/>
        </w:rPr>
        <w:t xml:space="preserve"> Zur Orientierung für das Lehrpersonal und den Teilnehmenden bedarf es zwingendnotwendiger Weise de</w:t>
      </w:r>
      <w:r>
        <w:rPr>
          <w:rFonts w:cstheme="minorHAnsi"/>
          <w:color w:val="000000" w:themeColor="text1"/>
        </w:rPr>
        <w:t>s</w:t>
      </w:r>
      <w:r w:rsidRPr="0041295B">
        <w:rPr>
          <w:rFonts w:cstheme="minorHAnsi"/>
          <w:color w:val="000000" w:themeColor="text1"/>
        </w:rPr>
        <w:t xml:space="preserve"> individuellen Lernplan</w:t>
      </w:r>
      <w:r>
        <w:rPr>
          <w:rFonts w:cstheme="minorHAnsi"/>
          <w:color w:val="000000" w:themeColor="text1"/>
        </w:rPr>
        <w:t>s</w:t>
      </w:r>
      <w:r w:rsidRPr="0041295B">
        <w:rPr>
          <w:rFonts w:cstheme="minorHAnsi"/>
          <w:color w:val="000000" w:themeColor="text1"/>
        </w:rPr>
        <w:t>. Dieser gibt einen Überblick über Lernzeit</w:t>
      </w:r>
      <w:r w:rsidR="004676BB">
        <w:rPr>
          <w:rFonts w:cstheme="minorHAnsi"/>
          <w:color w:val="000000" w:themeColor="text1"/>
        </w:rPr>
        <w:t>,</w:t>
      </w:r>
      <w:r w:rsidRPr="0041295B">
        <w:rPr>
          <w:rFonts w:cstheme="minorHAnsi"/>
          <w:color w:val="000000" w:themeColor="text1"/>
        </w:rPr>
        <w:t xml:space="preserve"> -</w:t>
      </w:r>
      <w:r w:rsidR="004676BB">
        <w:rPr>
          <w:rFonts w:cstheme="minorHAnsi"/>
          <w:color w:val="000000" w:themeColor="text1"/>
        </w:rPr>
        <w:t>o</w:t>
      </w:r>
      <w:r w:rsidRPr="0041295B">
        <w:rPr>
          <w:rFonts w:cstheme="minorHAnsi"/>
          <w:color w:val="000000" w:themeColor="text1"/>
        </w:rPr>
        <w:t>rt und –</w:t>
      </w:r>
      <w:r w:rsidR="004676BB">
        <w:rPr>
          <w:rFonts w:cstheme="minorHAnsi"/>
          <w:color w:val="000000" w:themeColor="text1"/>
        </w:rPr>
        <w:t>f</w:t>
      </w:r>
      <w:r w:rsidRPr="0041295B">
        <w:rPr>
          <w:rFonts w:cstheme="minorHAnsi"/>
          <w:color w:val="000000" w:themeColor="text1"/>
        </w:rPr>
        <w:t>orm sowie über die Gestaltung von Einzel</w:t>
      </w:r>
      <w:r w:rsidR="004676BB">
        <w:rPr>
          <w:rFonts w:cstheme="minorHAnsi"/>
          <w:color w:val="000000" w:themeColor="text1"/>
        </w:rPr>
        <w:t>-</w:t>
      </w:r>
      <w:r w:rsidRPr="0041295B">
        <w:rPr>
          <w:rFonts w:cstheme="minorHAnsi"/>
          <w:color w:val="000000" w:themeColor="text1"/>
        </w:rPr>
        <w:t>, Klein- oder Großgruppe.</w:t>
      </w:r>
    </w:p>
    <w:p w14:paraId="3BE4AF92" w14:textId="77777777" w:rsidR="001C724A" w:rsidRPr="009D3788" w:rsidRDefault="001C724A" w:rsidP="00C26053">
      <w:pPr>
        <w:pStyle w:val="Listenabsatz"/>
        <w:numPr>
          <w:ilvl w:val="0"/>
          <w:numId w:val="30"/>
        </w:numPr>
        <w:spacing w:line="240" w:lineRule="atLeast"/>
        <w:ind w:left="1134" w:hanging="425"/>
        <w:rPr>
          <w:rFonts w:cstheme="minorHAnsi"/>
          <w:color w:val="000000" w:themeColor="text1"/>
        </w:rPr>
      </w:pPr>
      <w:r w:rsidRPr="009D3788">
        <w:rPr>
          <w:rFonts w:cstheme="minorHAnsi"/>
          <w:b/>
          <w:color w:val="000000" w:themeColor="text1"/>
        </w:rPr>
        <w:t>Lerninhalte</w:t>
      </w:r>
      <w:r w:rsidRPr="009D3788">
        <w:rPr>
          <w:rFonts w:cstheme="minorHAnsi"/>
          <w:color w:val="000000" w:themeColor="text1"/>
        </w:rPr>
        <w:t xml:space="preserve"> können auch zeitweise über eine Lernplattform / E-Learning organisiert und vermittelt werden.</w:t>
      </w:r>
    </w:p>
    <w:p w14:paraId="4F30383A" w14:textId="4295AA63" w:rsidR="001C724A" w:rsidRDefault="001C724A" w:rsidP="00C26053">
      <w:pPr>
        <w:pStyle w:val="Listenabsatz"/>
        <w:numPr>
          <w:ilvl w:val="0"/>
          <w:numId w:val="30"/>
        </w:numPr>
        <w:spacing w:line="240" w:lineRule="atLeast"/>
        <w:ind w:left="1134" w:hanging="425"/>
        <w:rPr>
          <w:rFonts w:cstheme="minorHAnsi"/>
          <w:color w:val="000000" w:themeColor="text1"/>
        </w:rPr>
      </w:pPr>
      <w:r w:rsidRPr="0023601C">
        <w:rPr>
          <w:rFonts w:cstheme="minorHAnsi"/>
          <w:color w:val="000000" w:themeColor="text1"/>
        </w:rPr>
        <w:t>Projekt besteht</w:t>
      </w:r>
      <w:r>
        <w:rPr>
          <w:rFonts w:cstheme="minorHAnsi"/>
          <w:color w:val="000000" w:themeColor="text1"/>
        </w:rPr>
        <w:t xml:space="preserve"> aus</w:t>
      </w:r>
      <w:r w:rsidR="004676BB">
        <w:rPr>
          <w:rFonts w:cstheme="minorHAnsi"/>
          <w:color w:val="000000" w:themeColor="text1"/>
        </w:rPr>
        <w:t xml:space="preserve"> drei</w:t>
      </w:r>
      <w:r>
        <w:rPr>
          <w:rFonts w:cstheme="minorHAnsi"/>
          <w:color w:val="000000" w:themeColor="text1"/>
        </w:rPr>
        <w:t xml:space="preserve"> </w:t>
      </w:r>
      <w:r w:rsidRPr="0023601C">
        <w:rPr>
          <w:rFonts w:cstheme="minorHAnsi"/>
          <w:b/>
          <w:color w:val="000000" w:themeColor="text1"/>
        </w:rPr>
        <w:t>Phasen</w:t>
      </w:r>
      <w:r>
        <w:rPr>
          <w:rFonts w:cstheme="minorHAnsi"/>
          <w:color w:val="000000" w:themeColor="text1"/>
        </w:rPr>
        <w:t xml:space="preserve"> mit jeweiligen aufeinander aufbauenden Inhalten. </w:t>
      </w:r>
    </w:p>
    <w:p w14:paraId="3214BD6E" w14:textId="760F1FEE" w:rsidR="001C724A" w:rsidRPr="004676BB" w:rsidRDefault="001C724A" w:rsidP="00C26053">
      <w:pPr>
        <w:pStyle w:val="Listenabsatz"/>
        <w:numPr>
          <w:ilvl w:val="0"/>
          <w:numId w:val="30"/>
        </w:numPr>
        <w:spacing w:after="120" w:line="240" w:lineRule="atLeast"/>
        <w:ind w:left="1134" w:hanging="425"/>
        <w:contextualSpacing w:val="0"/>
        <w:rPr>
          <w:rFonts w:cstheme="minorHAnsi"/>
          <w:color w:val="000000" w:themeColor="text1"/>
        </w:rPr>
      </w:pPr>
      <w:r w:rsidRPr="004676BB">
        <w:rPr>
          <w:rFonts w:cstheme="minorHAnsi"/>
          <w:b/>
          <w:color w:val="000000" w:themeColor="text1"/>
        </w:rPr>
        <w:t>Orientierung</w:t>
      </w:r>
      <w:r w:rsidRPr="004676BB">
        <w:rPr>
          <w:rFonts w:cstheme="minorHAnsi"/>
          <w:color w:val="000000" w:themeColor="text1"/>
        </w:rPr>
        <w:t xml:space="preserve"> soll in wertschätzender</w:t>
      </w:r>
      <w:r w:rsidR="00CE7604">
        <w:rPr>
          <w:rFonts w:cstheme="minorHAnsi"/>
          <w:color w:val="000000" w:themeColor="text1"/>
        </w:rPr>
        <w:t>,</w:t>
      </w:r>
      <w:r w:rsidRPr="004676BB">
        <w:rPr>
          <w:rFonts w:cstheme="minorHAnsi"/>
          <w:color w:val="000000" w:themeColor="text1"/>
        </w:rPr>
        <w:t xml:space="preserve"> motivierender Form über das Lerntagebuch</w:t>
      </w:r>
      <w:r w:rsidR="00CE7604">
        <w:rPr>
          <w:rFonts w:cstheme="minorHAnsi"/>
          <w:color w:val="000000" w:themeColor="text1"/>
        </w:rPr>
        <w:t>,</w:t>
      </w:r>
      <w:r w:rsidRPr="004676BB">
        <w:rPr>
          <w:rFonts w:cstheme="minorHAnsi"/>
          <w:color w:val="000000" w:themeColor="text1"/>
        </w:rPr>
        <w:t xml:space="preserve"> aber auch durch Ergebnischecks und Testungen erfolgen. Die Teilnehmenden werden hier aufgrund ihrer vielleicht negativen Vorerfahrungen besonders sensibel sein. Testungen sollen der Orientierung und nicht dem Ausschluss aus dem Projekt dienen</w:t>
      </w:r>
      <w:r w:rsidR="00CE7604">
        <w:rPr>
          <w:rFonts w:cstheme="minorHAnsi"/>
          <w:color w:val="000000" w:themeColor="text1"/>
        </w:rPr>
        <w:t>.</w:t>
      </w:r>
    </w:p>
    <w:p w14:paraId="60B3FAD4" w14:textId="77777777" w:rsidR="001C724A" w:rsidRPr="00AA6A4C" w:rsidRDefault="001C724A" w:rsidP="001C724A">
      <w:pPr>
        <w:spacing w:line="240" w:lineRule="atLeast"/>
        <w:rPr>
          <w:rFonts w:cstheme="minorHAnsi"/>
          <w:b/>
          <w:color w:val="000000" w:themeColor="text1"/>
        </w:rPr>
      </w:pPr>
      <w:r w:rsidRPr="00AA6A4C">
        <w:rPr>
          <w:rFonts w:cstheme="minorHAnsi"/>
          <w:b/>
          <w:color w:val="000000" w:themeColor="text1"/>
        </w:rPr>
        <w:t>Phasen</w:t>
      </w:r>
    </w:p>
    <w:p w14:paraId="73AA76FF" w14:textId="77777777" w:rsidR="001C724A" w:rsidRDefault="001C724A" w:rsidP="00CE7604">
      <w:pPr>
        <w:spacing w:after="120" w:line="240" w:lineRule="atLeast"/>
        <w:rPr>
          <w:rFonts w:cstheme="minorHAnsi"/>
          <w:color w:val="000000" w:themeColor="text1"/>
        </w:rPr>
      </w:pPr>
      <w:r>
        <w:rPr>
          <w:rFonts w:cstheme="minorHAnsi"/>
          <w:color w:val="000000" w:themeColor="text1"/>
        </w:rPr>
        <w:t xml:space="preserve">Zur besseren Orientierung für Teilnehmende und Lehrende ist die Maßnahme in </w:t>
      </w:r>
      <w:r w:rsidRPr="00CE7604">
        <w:rPr>
          <w:rFonts w:cstheme="minorHAnsi"/>
          <w:color w:val="000000" w:themeColor="text1"/>
        </w:rPr>
        <w:t xml:space="preserve">drei </w:t>
      </w:r>
      <w:r>
        <w:rPr>
          <w:rFonts w:cstheme="minorHAnsi"/>
          <w:color w:val="000000" w:themeColor="text1"/>
        </w:rPr>
        <w:t>Phasen unterteilt. Die Dauer der Phasen ist individuell über den Lernplan abzustimmen und kann je nach Teilnehmenden unterschiedlich sein.</w:t>
      </w:r>
    </w:p>
    <w:p w14:paraId="1FEB782A" w14:textId="46ED2A0A" w:rsidR="001C724A" w:rsidRDefault="001C724A" w:rsidP="001C724A">
      <w:pPr>
        <w:spacing w:line="240" w:lineRule="atLeast"/>
        <w:rPr>
          <w:rFonts w:cstheme="minorHAnsi"/>
          <w:color w:val="000000" w:themeColor="text1"/>
        </w:rPr>
      </w:pPr>
      <w:r>
        <w:rPr>
          <w:rFonts w:cstheme="minorHAnsi"/>
          <w:b/>
          <w:color w:val="000000" w:themeColor="text1"/>
        </w:rPr>
        <w:t>1</w:t>
      </w:r>
      <w:r w:rsidR="00C12B95">
        <w:rPr>
          <w:rFonts w:cstheme="minorHAnsi"/>
          <w:b/>
          <w:color w:val="000000" w:themeColor="text1"/>
        </w:rPr>
        <w:t>.</w:t>
      </w:r>
      <w:r>
        <w:rPr>
          <w:rFonts w:cstheme="minorHAnsi"/>
          <w:b/>
          <w:color w:val="000000" w:themeColor="text1"/>
        </w:rPr>
        <w:t xml:space="preserve"> </w:t>
      </w:r>
      <w:r w:rsidRPr="00783B0A">
        <w:rPr>
          <w:rFonts w:cstheme="minorHAnsi"/>
          <w:b/>
          <w:color w:val="000000" w:themeColor="text1"/>
        </w:rPr>
        <w:t>Einführungsphase</w:t>
      </w:r>
      <w:r w:rsidRPr="00783B0A">
        <w:rPr>
          <w:rFonts w:cstheme="minorHAnsi"/>
          <w:color w:val="000000" w:themeColor="text1"/>
        </w:rPr>
        <w:t>:</w:t>
      </w:r>
    </w:p>
    <w:p w14:paraId="6DA408A0" w14:textId="457BC2D8" w:rsidR="001C724A" w:rsidRDefault="001C724A" w:rsidP="001C724A">
      <w:pPr>
        <w:spacing w:line="240" w:lineRule="atLeast"/>
        <w:rPr>
          <w:rFonts w:cstheme="minorHAnsi"/>
          <w:color w:val="000000" w:themeColor="text1"/>
        </w:rPr>
      </w:pPr>
      <w:r w:rsidRPr="00783B0A">
        <w:rPr>
          <w:rFonts w:cstheme="minorHAnsi"/>
          <w:color w:val="000000" w:themeColor="text1"/>
        </w:rPr>
        <w:t>Dies</w:t>
      </w:r>
      <w:r>
        <w:rPr>
          <w:rFonts w:cstheme="minorHAnsi"/>
          <w:color w:val="000000" w:themeColor="text1"/>
        </w:rPr>
        <w:t>e</w:t>
      </w:r>
      <w:r w:rsidRPr="00783B0A">
        <w:rPr>
          <w:rFonts w:cstheme="minorHAnsi"/>
          <w:color w:val="000000" w:themeColor="text1"/>
        </w:rPr>
        <w:t xml:space="preserve"> Phase findet in Präsenz vor Ort beim </w:t>
      </w:r>
      <w:r>
        <w:rPr>
          <w:rFonts w:cstheme="minorHAnsi"/>
          <w:color w:val="000000" w:themeColor="text1"/>
        </w:rPr>
        <w:t>Auftragnehmer</w:t>
      </w:r>
      <w:r w:rsidRPr="00783B0A">
        <w:rPr>
          <w:rFonts w:cstheme="minorHAnsi"/>
          <w:color w:val="000000" w:themeColor="text1"/>
        </w:rPr>
        <w:t xml:space="preserve"> statt. </w:t>
      </w:r>
      <w:r w:rsidR="00CE7604">
        <w:rPr>
          <w:rFonts w:cstheme="minorHAnsi"/>
          <w:color w:val="000000" w:themeColor="text1"/>
        </w:rPr>
        <w:t>D</w:t>
      </w:r>
      <w:r w:rsidRPr="00783B0A">
        <w:rPr>
          <w:rFonts w:cstheme="minorHAnsi"/>
          <w:color w:val="000000" w:themeColor="text1"/>
        </w:rPr>
        <w:t>iese Präsenszeit</w:t>
      </w:r>
      <w:r w:rsidR="00CE7604">
        <w:rPr>
          <w:rFonts w:cstheme="minorHAnsi"/>
          <w:color w:val="000000" w:themeColor="text1"/>
        </w:rPr>
        <w:t xml:space="preserve"> umfasst m</w:t>
      </w:r>
      <w:r w:rsidR="00CE7604" w:rsidRPr="00783B0A">
        <w:rPr>
          <w:rFonts w:cstheme="minorHAnsi"/>
          <w:color w:val="000000" w:themeColor="text1"/>
        </w:rPr>
        <w:t>indestens 10 Std./Woche</w:t>
      </w:r>
      <w:r w:rsidRPr="00783B0A">
        <w:rPr>
          <w:rFonts w:cstheme="minorHAnsi"/>
          <w:color w:val="000000" w:themeColor="text1"/>
        </w:rPr>
        <w:t xml:space="preserve">. Schwerpunktthemen in dieser Phase sind Einführung und </w:t>
      </w:r>
      <w:r w:rsidRPr="00783B0A">
        <w:rPr>
          <w:rFonts w:cstheme="minorHAnsi"/>
          <w:color w:val="000000" w:themeColor="text1"/>
        </w:rPr>
        <w:lastRenderedPageBreak/>
        <w:t xml:space="preserve">Umgang mit dem </w:t>
      </w:r>
      <w:r w:rsidRPr="00783B0A">
        <w:rPr>
          <w:rFonts w:cstheme="minorHAnsi"/>
          <w:i/>
          <w:color w:val="000000" w:themeColor="text1"/>
        </w:rPr>
        <w:t>Lerntagebuch, Lernen zu Lernen, Einführungsmodule, Soziales Lernen, Individueller Le</w:t>
      </w:r>
      <w:r w:rsidR="00CE7604">
        <w:rPr>
          <w:rFonts w:cstheme="minorHAnsi"/>
          <w:i/>
          <w:color w:val="000000" w:themeColor="text1"/>
        </w:rPr>
        <w:t>rn</w:t>
      </w:r>
      <w:r w:rsidRPr="00783B0A">
        <w:rPr>
          <w:rFonts w:cstheme="minorHAnsi"/>
          <w:i/>
          <w:color w:val="000000" w:themeColor="text1"/>
        </w:rPr>
        <w:t>plan.</w:t>
      </w:r>
      <w:r w:rsidRPr="00783B0A">
        <w:rPr>
          <w:rFonts w:cstheme="minorHAnsi"/>
          <w:color w:val="000000" w:themeColor="text1"/>
        </w:rPr>
        <w:t xml:space="preserve"> Die Grundlagen müssen erklärt, verstanden und umgesetzt werden können, bevor die nächste Phase beginnen kann. Die Phase dauert für den </w:t>
      </w:r>
      <w:r w:rsidR="00CE7604">
        <w:rPr>
          <w:rFonts w:cstheme="minorHAnsi"/>
          <w:color w:val="000000" w:themeColor="text1"/>
        </w:rPr>
        <w:t>E</w:t>
      </w:r>
      <w:r w:rsidRPr="00783B0A">
        <w:rPr>
          <w:rFonts w:cstheme="minorHAnsi"/>
          <w:color w:val="000000" w:themeColor="text1"/>
        </w:rPr>
        <w:t>inzelnen umso länger desto kürzer seine wöchentliche Präsen</w:t>
      </w:r>
      <w:r>
        <w:rPr>
          <w:rFonts w:cstheme="minorHAnsi"/>
          <w:color w:val="000000" w:themeColor="text1"/>
        </w:rPr>
        <w:t>z</w:t>
      </w:r>
      <w:r w:rsidRPr="00783B0A">
        <w:rPr>
          <w:rFonts w:cstheme="minorHAnsi"/>
          <w:color w:val="000000" w:themeColor="text1"/>
        </w:rPr>
        <w:t>zeit ist. So können die Teilnehmenden auch hier Einfluss auf die Präsen</w:t>
      </w:r>
      <w:r>
        <w:rPr>
          <w:rFonts w:cstheme="minorHAnsi"/>
          <w:color w:val="000000" w:themeColor="text1"/>
        </w:rPr>
        <w:t>z</w:t>
      </w:r>
      <w:r w:rsidRPr="00783B0A">
        <w:rPr>
          <w:rFonts w:cstheme="minorHAnsi"/>
          <w:color w:val="000000" w:themeColor="text1"/>
        </w:rPr>
        <w:t>zeit nehmen</w:t>
      </w:r>
      <w:r>
        <w:rPr>
          <w:rFonts w:cstheme="minorHAnsi"/>
          <w:color w:val="000000" w:themeColor="text1"/>
        </w:rPr>
        <w:t>,</w:t>
      </w:r>
      <w:r w:rsidRPr="00783B0A">
        <w:rPr>
          <w:rFonts w:cstheme="minorHAnsi"/>
          <w:color w:val="000000" w:themeColor="text1"/>
        </w:rPr>
        <w:t xml:space="preserve"> indem sie länger anwesend sind</w:t>
      </w:r>
      <w:r w:rsidR="00936CC8">
        <w:rPr>
          <w:rFonts w:cstheme="minorHAnsi"/>
          <w:color w:val="000000" w:themeColor="text1"/>
        </w:rPr>
        <w:t>; m</w:t>
      </w:r>
      <w:r w:rsidRPr="00783B0A">
        <w:rPr>
          <w:rFonts w:cstheme="minorHAnsi"/>
          <w:color w:val="000000" w:themeColor="text1"/>
        </w:rPr>
        <w:t>ax</w:t>
      </w:r>
      <w:r>
        <w:rPr>
          <w:rFonts w:cstheme="minorHAnsi"/>
          <w:color w:val="000000" w:themeColor="text1"/>
        </w:rPr>
        <w:t>imal</w:t>
      </w:r>
      <w:r w:rsidRPr="00783B0A">
        <w:rPr>
          <w:rFonts w:cstheme="minorHAnsi"/>
          <w:color w:val="000000" w:themeColor="text1"/>
        </w:rPr>
        <w:t xml:space="preserve"> aber </w:t>
      </w:r>
      <w:r w:rsidRPr="00A86AC2">
        <w:rPr>
          <w:rFonts w:cstheme="minorHAnsi"/>
          <w:color w:val="000000" w:themeColor="text1"/>
        </w:rPr>
        <w:t>nur 25</w:t>
      </w:r>
      <w:r w:rsidRPr="00783B0A">
        <w:rPr>
          <w:rFonts w:cstheme="minorHAnsi"/>
          <w:color w:val="000000" w:themeColor="text1"/>
        </w:rPr>
        <w:t xml:space="preserve"> Std.</w:t>
      </w:r>
      <w:r w:rsidR="00AA6A4C">
        <w:rPr>
          <w:rFonts w:cstheme="minorHAnsi"/>
          <w:color w:val="000000" w:themeColor="text1"/>
        </w:rPr>
        <w:t>/</w:t>
      </w:r>
      <w:r w:rsidRPr="00783B0A">
        <w:rPr>
          <w:rFonts w:cstheme="minorHAnsi"/>
          <w:color w:val="000000" w:themeColor="text1"/>
        </w:rPr>
        <w:t xml:space="preserve">Woche. Regelmäßige individuelle Reflexionsgespräche zur Klärung der </w:t>
      </w:r>
      <w:r w:rsidRPr="003B4CA9">
        <w:rPr>
          <w:rFonts w:cstheme="minorHAnsi"/>
          <w:color w:val="000000" w:themeColor="text1"/>
        </w:rPr>
        <w:t>Standortbestimmung</w:t>
      </w:r>
      <w:r w:rsidRPr="00783B0A">
        <w:rPr>
          <w:rFonts w:cstheme="minorHAnsi"/>
          <w:color w:val="000000" w:themeColor="text1"/>
        </w:rPr>
        <w:t xml:space="preserve"> des Teilnehmenden finden in Einzelgespräche</w:t>
      </w:r>
      <w:r>
        <w:rPr>
          <w:rFonts w:cstheme="minorHAnsi"/>
          <w:color w:val="000000" w:themeColor="text1"/>
        </w:rPr>
        <w:t>n</w:t>
      </w:r>
      <w:r w:rsidRPr="00783B0A">
        <w:rPr>
          <w:rFonts w:cstheme="minorHAnsi"/>
          <w:color w:val="000000" w:themeColor="text1"/>
        </w:rPr>
        <w:t xml:space="preserve"> statt. Den Gesprächen liegt das Lerntagebuch zu Grunde und </w:t>
      </w:r>
      <w:r w:rsidR="00936CC8">
        <w:rPr>
          <w:rFonts w:cstheme="minorHAnsi"/>
          <w:color w:val="000000" w:themeColor="text1"/>
        </w:rPr>
        <w:t xml:space="preserve">diese </w:t>
      </w:r>
      <w:r w:rsidRPr="00783B0A">
        <w:rPr>
          <w:rFonts w:cstheme="minorHAnsi"/>
          <w:color w:val="000000" w:themeColor="text1"/>
        </w:rPr>
        <w:t>wirken sich im Ergebnis auf den individuellen Ler</w:t>
      </w:r>
      <w:r w:rsidR="00936CC8">
        <w:rPr>
          <w:rFonts w:cstheme="minorHAnsi"/>
          <w:color w:val="000000" w:themeColor="text1"/>
        </w:rPr>
        <w:t>n</w:t>
      </w:r>
      <w:r w:rsidRPr="00783B0A">
        <w:rPr>
          <w:rFonts w:cstheme="minorHAnsi"/>
          <w:color w:val="000000" w:themeColor="text1"/>
        </w:rPr>
        <w:t xml:space="preserve">plan aus. </w:t>
      </w:r>
    </w:p>
    <w:p w14:paraId="48EBC2DB" w14:textId="7888039D" w:rsidR="001C724A" w:rsidRPr="000D1867" w:rsidRDefault="001C724A" w:rsidP="00C26053">
      <w:pPr>
        <w:pStyle w:val="Listenabsatz"/>
        <w:numPr>
          <w:ilvl w:val="0"/>
          <w:numId w:val="32"/>
        </w:numPr>
        <w:spacing w:after="120" w:line="240" w:lineRule="atLeast"/>
        <w:ind w:left="714" w:hanging="357"/>
        <w:contextualSpacing w:val="0"/>
        <w:rPr>
          <w:rFonts w:cs="Arial"/>
          <w:color w:val="000000" w:themeColor="text1"/>
        </w:rPr>
      </w:pPr>
      <w:r w:rsidRPr="000D1867">
        <w:rPr>
          <w:rFonts w:cs="Arial"/>
          <w:color w:val="000000" w:themeColor="text1"/>
        </w:rPr>
        <w:t xml:space="preserve">Jeder Teilnehmende benötigt durchgehend einen </w:t>
      </w:r>
      <w:r w:rsidRPr="000D1867">
        <w:rPr>
          <w:rFonts w:cs="Arial"/>
          <w:b/>
          <w:color w:val="000000" w:themeColor="text1"/>
        </w:rPr>
        <w:t>individuellen</w:t>
      </w:r>
      <w:r w:rsidRPr="000D1867">
        <w:rPr>
          <w:rFonts w:cs="Arial"/>
          <w:color w:val="000000" w:themeColor="text1"/>
        </w:rPr>
        <w:t xml:space="preserve"> </w:t>
      </w:r>
      <w:r w:rsidRPr="000D1867">
        <w:rPr>
          <w:rFonts w:cs="Arial"/>
          <w:b/>
          <w:color w:val="000000" w:themeColor="text1"/>
        </w:rPr>
        <w:t>Lernplan</w:t>
      </w:r>
      <w:r w:rsidRPr="000D1867">
        <w:rPr>
          <w:rFonts w:cs="Arial"/>
          <w:color w:val="000000" w:themeColor="text1"/>
        </w:rPr>
        <w:t>, dabei gilt es individuell den Lernort, Lernfo</w:t>
      </w:r>
      <w:r w:rsidR="007D049E" w:rsidRPr="000D1867">
        <w:rPr>
          <w:rFonts w:cs="Arial"/>
          <w:color w:val="000000" w:themeColor="text1"/>
        </w:rPr>
        <w:t>r</w:t>
      </w:r>
      <w:r w:rsidRPr="000D1867">
        <w:rPr>
          <w:rFonts w:cs="Arial"/>
          <w:color w:val="000000" w:themeColor="text1"/>
        </w:rPr>
        <w:t>m (Gruppe</w:t>
      </w:r>
      <w:r w:rsidR="007D049E" w:rsidRPr="000D1867">
        <w:rPr>
          <w:rFonts w:cs="Arial"/>
          <w:color w:val="000000" w:themeColor="text1"/>
        </w:rPr>
        <w:t>,</w:t>
      </w:r>
      <w:r w:rsidRPr="000D1867">
        <w:rPr>
          <w:rFonts w:cs="Arial"/>
          <w:color w:val="000000" w:themeColor="text1"/>
        </w:rPr>
        <w:t xml:space="preserve"> einzeln usw.)</w:t>
      </w:r>
      <w:r w:rsidR="007D049E" w:rsidRPr="000D1867">
        <w:rPr>
          <w:rFonts w:cs="Arial"/>
          <w:color w:val="000000" w:themeColor="text1"/>
        </w:rPr>
        <w:t>,</w:t>
      </w:r>
      <w:r w:rsidRPr="000D1867">
        <w:rPr>
          <w:rFonts w:cs="Arial"/>
          <w:color w:val="000000" w:themeColor="text1"/>
        </w:rPr>
        <w:t xml:space="preserve"> Lerninhalt und Lernfortschritte zu berücksichtigen. Der Lernplan muss regelmäßig zur Orientierung des Teilnehmenden und der Lehr</w:t>
      </w:r>
      <w:r w:rsidR="007D049E" w:rsidRPr="000D1867">
        <w:rPr>
          <w:rFonts w:cs="Arial"/>
          <w:color w:val="000000" w:themeColor="text1"/>
        </w:rPr>
        <w:t>kräfte</w:t>
      </w:r>
      <w:r w:rsidRPr="000D1867">
        <w:rPr>
          <w:rFonts w:cs="Arial"/>
          <w:color w:val="000000" w:themeColor="text1"/>
        </w:rPr>
        <w:t xml:space="preserve"> besprochen und reflektiert werden.</w:t>
      </w:r>
    </w:p>
    <w:p w14:paraId="179F3895" w14:textId="77777777" w:rsidR="001C724A" w:rsidRPr="000D1867" w:rsidRDefault="001C724A" w:rsidP="00C26053">
      <w:pPr>
        <w:pStyle w:val="Listenabsatz"/>
        <w:numPr>
          <w:ilvl w:val="0"/>
          <w:numId w:val="32"/>
        </w:numPr>
        <w:spacing w:after="200" w:line="240" w:lineRule="atLeast"/>
        <w:rPr>
          <w:rFonts w:cs="Arial"/>
          <w:b/>
          <w:color w:val="000000" w:themeColor="text1"/>
        </w:rPr>
      </w:pPr>
      <w:r w:rsidRPr="000D1867">
        <w:rPr>
          <w:rFonts w:cs="Arial"/>
          <w:b/>
          <w:color w:val="000000" w:themeColor="text1"/>
        </w:rPr>
        <w:t xml:space="preserve">Einführungsmodule zu: </w:t>
      </w:r>
    </w:p>
    <w:p w14:paraId="524A6A9E" w14:textId="5025B96A" w:rsidR="001C724A" w:rsidRPr="000D1867" w:rsidRDefault="001C724A" w:rsidP="00C26053">
      <w:pPr>
        <w:pStyle w:val="Listenabsatz"/>
        <w:numPr>
          <w:ilvl w:val="1"/>
          <w:numId w:val="32"/>
        </w:numPr>
        <w:spacing w:after="200" w:line="240" w:lineRule="atLeast"/>
        <w:rPr>
          <w:rFonts w:cs="Arial"/>
          <w:color w:val="000000" w:themeColor="text1"/>
        </w:rPr>
      </w:pPr>
      <w:r w:rsidRPr="000D1867">
        <w:rPr>
          <w:rFonts w:cs="Arial"/>
          <w:color w:val="000000" w:themeColor="text1"/>
        </w:rPr>
        <w:t>Vorbereitung auf die Möglichkeit</w:t>
      </w:r>
      <w:r w:rsidRPr="000D1867">
        <w:rPr>
          <w:rFonts w:cs="Arial"/>
          <w:b/>
          <w:i/>
          <w:color w:val="000000" w:themeColor="text1"/>
        </w:rPr>
        <w:t xml:space="preserve"> </w:t>
      </w:r>
      <w:r w:rsidRPr="000D1867">
        <w:rPr>
          <w:rFonts w:cs="Arial"/>
          <w:b/>
          <w:color w:val="000000" w:themeColor="text1"/>
        </w:rPr>
        <w:t>in</w:t>
      </w:r>
      <w:r w:rsidRPr="000D1867">
        <w:rPr>
          <w:rFonts w:cs="Arial"/>
          <w:b/>
          <w:i/>
          <w:color w:val="000000" w:themeColor="text1"/>
        </w:rPr>
        <w:t xml:space="preserve"> Hybrid</w:t>
      </w:r>
      <w:r w:rsidR="00532E6E">
        <w:rPr>
          <w:rFonts w:cs="Arial"/>
          <w:b/>
          <w:i/>
          <w:color w:val="000000" w:themeColor="text1"/>
        </w:rPr>
        <w:t>f</w:t>
      </w:r>
      <w:r w:rsidRPr="000D1867">
        <w:rPr>
          <w:rFonts w:cs="Arial"/>
          <w:b/>
          <w:i/>
          <w:color w:val="000000" w:themeColor="text1"/>
        </w:rPr>
        <w:t>orm</w:t>
      </w:r>
      <w:r w:rsidRPr="000D1867">
        <w:rPr>
          <w:rFonts w:cs="Arial"/>
          <w:color w:val="000000" w:themeColor="text1"/>
        </w:rPr>
        <w:t xml:space="preserve"> zu lernen. Erste Einführung, Erwartung und Erklärung usw. </w:t>
      </w:r>
    </w:p>
    <w:p w14:paraId="0BE91BF9" w14:textId="4FF4C059" w:rsidR="001C724A" w:rsidRPr="000D1867" w:rsidRDefault="001C724A" w:rsidP="00C26053">
      <w:pPr>
        <w:pStyle w:val="Listenabsatz"/>
        <w:numPr>
          <w:ilvl w:val="1"/>
          <w:numId w:val="32"/>
        </w:numPr>
        <w:spacing w:after="200" w:line="240" w:lineRule="atLeast"/>
        <w:rPr>
          <w:rFonts w:cs="Arial"/>
          <w:color w:val="000000" w:themeColor="text1"/>
        </w:rPr>
      </w:pPr>
      <w:r w:rsidRPr="000D1867">
        <w:rPr>
          <w:rFonts w:cs="Arial"/>
          <w:color w:val="000000" w:themeColor="text1"/>
        </w:rPr>
        <w:t>(Thematische) Voraussetzungen für</w:t>
      </w:r>
      <w:r w:rsidR="008642C8">
        <w:rPr>
          <w:rFonts w:cs="Arial"/>
          <w:color w:val="000000" w:themeColor="text1"/>
        </w:rPr>
        <w:t xml:space="preserve"> das</w:t>
      </w:r>
      <w:r w:rsidRPr="000D1867">
        <w:rPr>
          <w:rFonts w:cs="Arial"/>
          <w:color w:val="000000" w:themeColor="text1"/>
        </w:rPr>
        <w:t xml:space="preserve"> Lernen schaffen und diese stets individuell aktualisieren: </w:t>
      </w:r>
    </w:p>
    <w:p w14:paraId="08E2DA81" w14:textId="77777777" w:rsidR="001C724A" w:rsidRPr="000D1867" w:rsidRDefault="001C724A" w:rsidP="00C26053">
      <w:pPr>
        <w:pStyle w:val="Listenabsatz"/>
        <w:numPr>
          <w:ilvl w:val="2"/>
          <w:numId w:val="32"/>
        </w:numPr>
        <w:spacing w:after="200" w:line="240" w:lineRule="atLeast"/>
        <w:rPr>
          <w:rFonts w:cs="Arial"/>
          <w:color w:val="000000" w:themeColor="text1"/>
        </w:rPr>
      </w:pPr>
      <w:r w:rsidRPr="000D1867">
        <w:rPr>
          <w:rFonts w:cs="Arial"/>
          <w:color w:val="000000" w:themeColor="text1"/>
        </w:rPr>
        <w:t>Selbstorganisiertes Lernen – individuelle Voraussetzungen optimieren</w:t>
      </w:r>
    </w:p>
    <w:p w14:paraId="01E53F70" w14:textId="2C563262" w:rsidR="001C724A" w:rsidRPr="000D1867" w:rsidRDefault="001C724A" w:rsidP="00C26053">
      <w:pPr>
        <w:pStyle w:val="Listenabsatz"/>
        <w:numPr>
          <w:ilvl w:val="2"/>
          <w:numId w:val="32"/>
        </w:numPr>
        <w:spacing w:after="200" w:line="240" w:lineRule="atLeast"/>
        <w:rPr>
          <w:rFonts w:cs="Arial"/>
          <w:color w:val="000000" w:themeColor="text1"/>
        </w:rPr>
      </w:pPr>
      <w:r w:rsidRPr="000D1867">
        <w:rPr>
          <w:rFonts w:cs="Arial"/>
          <w:color w:val="000000" w:themeColor="text1"/>
        </w:rPr>
        <w:t>Lernen in Klein</w:t>
      </w:r>
      <w:r w:rsidR="008642C8">
        <w:rPr>
          <w:rFonts w:cs="Arial"/>
          <w:color w:val="000000" w:themeColor="text1"/>
        </w:rPr>
        <w:t>- oder</w:t>
      </w:r>
      <w:r w:rsidRPr="000D1867">
        <w:rPr>
          <w:rFonts w:cs="Arial"/>
          <w:color w:val="000000" w:themeColor="text1"/>
        </w:rPr>
        <w:t xml:space="preserve"> Großgruppe und in Einzelarbeit – Chancen, Bedingungen, Voraussetzungen und </w:t>
      </w:r>
      <w:proofErr w:type="spellStart"/>
      <w:r w:rsidRPr="000D1867">
        <w:rPr>
          <w:rFonts w:cs="Arial"/>
          <w:color w:val="000000" w:themeColor="text1"/>
        </w:rPr>
        <w:t>Gelingensfaktoren</w:t>
      </w:r>
      <w:proofErr w:type="spellEnd"/>
    </w:p>
    <w:p w14:paraId="52BF647B" w14:textId="77777777" w:rsidR="001C724A" w:rsidRPr="000D1867" w:rsidRDefault="001C724A" w:rsidP="00C26053">
      <w:pPr>
        <w:pStyle w:val="Listenabsatz"/>
        <w:numPr>
          <w:ilvl w:val="2"/>
          <w:numId w:val="32"/>
        </w:numPr>
        <w:spacing w:after="200" w:line="240" w:lineRule="atLeast"/>
        <w:rPr>
          <w:rFonts w:cs="Arial"/>
          <w:color w:val="000000" w:themeColor="text1"/>
        </w:rPr>
      </w:pPr>
      <w:r w:rsidRPr="000D1867">
        <w:rPr>
          <w:rFonts w:cs="Arial"/>
          <w:color w:val="000000" w:themeColor="text1"/>
        </w:rPr>
        <w:t xml:space="preserve">Lernen am PC </w:t>
      </w:r>
    </w:p>
    <w:p w14:paraId="137EB6C1" w14:textId="77777777" w:rsidR="001C724A" w:rsidRPr="000D1867" w:rsidRDefault="001C724A" w:rsidP="00C26053">
      <w:pPr>
        <w:pStyle w:val="Listenabsatz"/>
        <w:numPr>
          <w:ilvl w:val="2"/>
          <w:numId w:val="32"/>
        </w:numPr>
        <w:spacing w:after="200" w:line="240" w:lineRule="atLeast"/>
        <w:rPr>
          <w:rFonts w:cs="Arial"/>
          <w:color w:val="000000" w:themeColor="text1"/>
        </w:rPr>
      </w:pPr>
      <w:r w:rsidRPr="000D1867">
        <w:rPr>
          <w:rFonts w:cs="Arial"/>
          <w:color w:val="000000" w:themeColor="text1"/>
        </w:rPr>
        <w:t>Erkennen von eigenen Lernerfolgen</w:t>
      </w:r>
    </w:p>
    <w:p w14:paraId="7F35BC16" w14:textId="77777777" w:rsidR="001C724A" w:rsidRPr="000D1867" w:rsidRDefault="001C724A" w:rsidP="00C26053">
      <w:pPr>
        <w:pStyle w:val="Listenabsatz"/>
        <w:numPr>
          <w:ilvl w:val="2"/>
          <w:numId w:val="32"/>
        </w:numPr>
        <w:spacing w:after="200" w:line="240" w:lineRule="atLeast"/>
        <w:rPr>
          <w:rFonts w:cs="Arial"/>
          <w:color w:val="000000" w:themeColor="text1"/>
        </w:rPr>
      </w:pPr>
      <w:r w:rsidRPr="000D1867">
        <w:rPr>
          <w:rFonts w:cs="Arial"/>
          <w:color w:val="000000" w:themeColor="text1"/>
        </w:rPr>
        <w:t>Selbstwirksamkeit fördern und erkennen – eigenen Lerntyp erkennen</w:t>
      </w:r>
    </w:p>
    <w:p w14:paraId="4B7D9E1D" w14:textId="0A59D341" w:rsidR="001C724A" w:rsidRPr="00532E6E" w:rsidRDefault="001C724A" w:rsidP="00C26053">
      <w:pPr>
        <w:numPr>
          <w:ilvl w:val="0"/>
          <w:numId w:val="32"/>
        </w:numPr>
        <w:autoSpaceDE w:val="0"/>
        <w:autoSpaceDN w:val="0"/>
        <w:adjustRightInd w:val="0"/>
        <w:spacing w:after="120" w:line="240" w:lineRule="atLeast"/>
        <w:ind w:left="850" w:hanging="357"/>
        <w:jc w:val="both"/>
        <w:rPr>
          <w:rFonts w:cs="Arial"/>
          <w:color w:val="000000" w:themeColor="text1"/>
        </w:rPr>
      </w:pPr>
      <w:r w:rsidRPr="000D1867">
        <w:rPr>
          <w:rFonts w:cs="Arial"/>
          <w:b/>
          <w:color w:val="000000" w:themeColor="text1"/>
        </w:rPr>
        <w:t xml:space="preserve">Lerntagebuch: </w:t>
      </w:r>
      <w:r w:rsidRPr="000D1867">
        <w:rPr>
          <w:rFonts w:cs="Arial"/>
          <w:color w:val="000000" w:themeColor="text1"/>
        </w:rPr>
        <w:t>Im Ergebnis soll es kontinuierlich von jedem Teilnehmenden geführt</w:t>
      </w:r>
      <w:r w:rsidRPr="006D0170">
        <w:rPr>
          <w:rFonts w:cstheme="minorHAnsi"/>
          <w:color w:val="000000" w:themeColor="text1"/>
        </w:rPr>
        <w:t xml:space="preserve"> werden. Dies bedarf eine</w:t>
      </w:r>
      <w:r w:rsidR="00532E6E">
        <w:rPr>
          <w:rFonts w:cstheme="minorHAnsi"/>
          <w:color w:val="000000" w:themeColor="text1"/>
        </w:rPr>
        <w:t>r</w:t>
      </w:r>
      <w:r w:rsidRPr="006D0170">
        <w:rPr>
          <w:rFonts w:cstheme="minorHAnsi"/>
          <w:color w:val="000000" w:themeColor="text1"/>
        </w:rPr>
        <w:t xml:space="preserve"> längere</w:t>
      </w:r>
      <w:r w:rsidR="00532E6E">
        <w:rPr>
          <w:rFonts w:cstheme="minorHAnsi"/>
          <w:color w:val="000000" w:themeColor="text1"/>
        </w:rPr>
        <w:t>n</w:t>
      </w:r>
      <w:r w:rsidRPr="006D0170">
        <w:rPr>
          <w:rFonts w:cstheme="minorHAnsi"/>
          <w:color w:val="000000" w:themeColor="text1"/>
        </w:rPr>
        <w:t xml:space="preserve"> Hinführung, deren Sinn sich de</w:t>
      </w:r>
      <w:r w:rsidR="00532E6E">
        <w:rPr>
          <w:rFonts w:cstheme="minorHAnsi"/>
          <w:color w:val="000000" w:themeColor="text1"/>
        </w:rPr>
        <w:t>n</w:t>
      </w:r>
      <w:r w:rsidRPr="006D0170">
        <w:rPr>
          <w:rFonts w:cstheme="minorHAnsi"/>
          <w:color w:val="000000" w:themeColor="text1"/>
        </w:rPr>
        <w:t xml:space="preserve"> Teiln</w:t>
      </w:r>
      <w:r w:rsidR="00532E6E">
        <w:rPr>
          <w:rFonts w:cstheme="minorHAnsi"/>
          <w:color w:val="000000" w:themeColor="text1"/>
        </w:rPr>
        <w:t>e</w:t>
      </w:r>
      <w:r w:rsidRPr="006D0170">
        <w:rPr>
          <w:rFonts w:cstheme="minorHAnsi"/>
          <w:color w:val="000000" w:themeColor="text1"/>
        </w:rPr>
        <w:t>hmenden erst nach und nach erschließen wird. Dem Lerntagebuch kommt eine zentrale Bedeutung zu. Daher ist eine Einführung und kontinuierlich</w:t>
      </w:r>
      <w:r>
        <w:rPr>
          <w:rFonts w:cstheme="minorHAnsi"/>
          <w:color w:val="000000" w:themeColor="text1"/>
        </w:rPr>
        <w:t>e</w:t>
      </w:r>
      <w:r w:rsidRPr="006D0170">
        <w:rPr>
          <w:rFonts w:cstheme="minorHAnsi"/>
          <w:color w:val="000000" w:themeColor="text1"/>
        </w:rPr>
        <w:t xml:space="preserve"> Begleitung wesentlich. Es soll weniger eine Kontrollfunktion haben</w:t>
      </w:r>
      <w:r>
        <w:rPr>
          <w:rFonts w:cstheme="minorHAnsi"/>
          <w:color w:val="000000" w:themeColor="text1"/>
        </w:rPr>
        <w:t>,</w:t>
      </w:r>
      <w:r w:rsidRPr="006D0170">
        <w:rPr>
          <w:rFonts w:cstheme="minorHAnsi"/>
          <w:color w:val="000000" w:themeColor="text1"/>
        </w:rPr>
        <w:t xml:space="preserve"> sondern soll dem Teilnehmenden </w:t>
      </w:r>
      <w:r w:rsidR="00C25FDC" w:rsidRPr="006D0170">
        <w:rPr>
          <w:rFonts w:cstheme="minorHAnsi"/>
          <w:color w:val="000000" w:themeColor="text1"/>
        </w:rPr>
        <w:t xml:space="preserve">visualisierend </w:t>
      </w:r>
      <w:r w:rsidRPr="006D0170">
        <w:rPr>
          <w:rFonts w:cstheme="minorHAnsi"/>
          <w:color w:val="000000" w:themeColor="text1"/>
        </w:rPr>
        <w:t>als Standortbestimmung dienen. Wesentlich dabei ist die gemeinsame Reflektion alleine oder in Kleingruppen mit dem Projektmitarbeitenden. So sollen vergangene oder zukünftige Lernschritte individuell wertschätzend betrachtet bzw. besprochen werden. Welche Voraussetzungen sind einer zukünftige</w:t>
      </w:r>
      <w:r>
        <w:rPr>
          <w:rFonts w:cstheme="minorHAnsi"/>
          <w:color w:val="000000" w:themeColor="text1"/>
        </w:rPr>
        <w:t>n</w:t>
      </w:r>
      <w:r w:rsidRPr="006D0170">
        <w:rPr>
          <w:rFonts w:cstheme="minorHAnsi"/>
          <w:color w:val="000000" w:themeColor="text1"/>
        </w:rPr>
        <w:t xml:space="preserve"> Zielerrei</w:t>
      </w:r>
      <w:r w:rsidRPr="00532E6E">
        <w:rPr>
          <w:rFonts w:cs="Arial"/>
          <w:color w:val="000000" w:themeColor="text1"/>
        </w:rPr>
        <w:t>chung förderlich? Wie sind vergangene Lernschritte verlaufen?</w:t>
      </w:r>
    </w:p>
    <w:p w14:paraId="2D279DC5" w14:textId="77777777" w:rsidR="001C724A" w:rsidRPr="00532E6E" w:rsidRDefault="001C724A" w:rsidP="00C26053">
      <w:pPr>
        <w:pStyle w:val="Listenabsatz"/>
        <w:numPr>
          <w:ilvl w:val="0"/>
          <w:numId w:val="32"/>
        </w:numPr>
        <w:tabs>
          <w:tab w:val="left" w:pos="993"/>
        </w:tabs>
        <w:autoSpaceDE w:val="0"/>
        <w:autoSpaceDN w:val="0"/>
        <w:adjustRightInd w:val="0"/>
        <w:spacing w:after="120" w:line="240" w:lineRule="atLeast"/>
        <w:ind w:left="850" w:hanging="357"/>
        <w:contextualSpacing w:val="0"/>
        <w:jc w:val="both"/>
        <w:rPr>
          <w:rFonts w:cs="Arial"/>
          <w:color w:val="000000" w:themeColor="text1"/>
        </w:rPr>
      </w:pPr>
      <w:r w:rsidRPr="00532E6E">
        <w:rPr>
          <w:rFonts w:cs="Arial"/>
          <w:b/>
          <w:color w:val="000000" w:themeColor="text1"/>
        </w:rPr>
        <w:t xml:space="preserve">Lernen zu lernen: </w:t>
      </w:r>
      <w:r w:rsidRPr="00532E6E">
        <w:rPr>
          <w:rFonts w:cs="Arial"/>
          <w:color w:val="000000" w:themeColor="text1"/>
        </w:rPr>
        <w:t>Da viele Teilnehmende aus unterschiedlichen Gründen nicht mit den Lernformen vertraut sind oder diese wieder verlernt haben, soll als grundlegendes Element, verschiedene Lernmodelle, -techniken und -methoden vorgestellt und praktisch anwenderorientiert vermittelt werden. Darunter ist auch Förderung der Medienkompetenz sowie eigene Wissensaneignung und -erschließung zu verstehen.</w:t>
      </w:r>
    </w:p>
    <w:p w14:paraId="18D7D861" w14:textId="37516F75" w:rsidR="001C724A" w:rsidRPr="00F30A17" w:rsidRDefault="001C724A" w:rsidP="00C26053">
      <w:pPr>
        <w:pStyle w:val="Listenabsatz"/>
        <w:numPr>
          <w:ilvl w:val="1"/>
          <w:numId w:val="27"/>
        </w:numPr>
        <w:spacing w:after="120" w:line="240" w:lineRule="atLeast"/>
        <w:ind w:left="850" w:hanging="425"/>
        <w:contextualSpacing w:val="0"/>
        <w:rPr>
          <w:rFonts w:cs="Arial"/>
          <w:color w:val="000000" w:themeColor="text1"/>
        </w:rPr>
      </w:pPr>
      <w:r w:rsidRPr="00532E6E">
        <w:rPr>
          <w:rFonts w:cs="Arial"/>
          <w:b/>
          <w:color w:val="000000" w:themeColor="text1"/>
        </w:rPr>
        <w:t xml:space="preserve">Soziales Lernen: </w:t>
      </w:r>
      <w:r w:rsidRPr="00532E6E">
        <w:rPr>
          <w:rFonts w:cs="Arial"/>
        </w:rPr>
        <w:t xml:space="preserve">Es beinhaltet das Erlernen und Bewusstmachen sozialer Kompetenzen bzw. das Entwickeln von Fähigkeiten in der Interaktion mit anderen. </w:t>
      </w:r>
      <w:r w:rsidRPr="00532E6E">
        <w:rPr>
          <w:rFonts w:cs="Arial"/>
          <w:color w:val="000000" w:themeColor="text1"/>
        </w:rPr>
        <w:t xml:space="preserve">Dies kann u.a. Themen von Selbst- und Fremdwahrnehmung, Konfliktbewältigung, Selbstvertrauen, Kommunikation umfassen. Inhaltlich kann es sowohl spielerisch durch Interaktions-, Bewegungs- und Gesellschaftsspiele oder beispielsweise in einem Debattierclub aufgegriffen werden. Es kann aber auch immer wieder thematisch in Exkursionen, Bewerbungstraining, Praktikum </w:t>
      </w:r>
      <w:proofErr w:type="spellStart"/>
      <w:r w:rsidRPr="00532E6E">
        <w:rPr>
          <w:rFonts w:cs="Arial"/>
          <w:color w:val="000000" w:themeColor="text1"/>
        </w:rPr>
        <w:t>u.ä.</w:t>
      </w:r>
      <w:proofErr w:type="spellEnd"/>
      <w:r w:rsidRPr="00532E6E">
        <w:rPr>
          <w:rFonts w:cs="Arial"/>
          <w:color w:val="000000" w:themeColor="text1"/>
        </w:rPr>
        <w:t xml:space="preserve"> einfließen.</w:t>
      </w:r>
    </w:p>
    <w:p w14:paraId="2E9B6A87" w14:textId="2CEBD7D7" w:rsidR="001C724A" w:rsidRDefault="001C724A" w:rsidP="001C724A">
      <w:pPr>
        <w:spacing w:line="240" w:lineRule="atLeast"/>
        <w:rPr>
          <w:rFonts w:cstheme="minorHAnsi"/>
          <w:color w:val="000000" w:themeColor="text1"/>
        </w:rPr>
      </w:pPr>
      <w:r>
        <w:rPr>
          <w:rFonts w:cstheme="minorHAnsi"/>
          <w:b/>
          <w:color w:val="000000" w:themeColor="text1"/>
        </w:rPr>
        <w:t>2</w:t>
      </w:r>
      <w:r w:rsidR="00C12B95">
        <w:rPr>
          <w:rFonts w:cstheme="minorHAnsi"/>
          <w:b/>
          <w:color w:val="000000" w:themeColor="text1"/>
        </w:rPr>
        <w:t>.</w:t>
      </w:r>
      <w:r>
        <w:rPr>
          <w:rFonts w:cstheme="minorHAnsi"/>
          <w:b/>
          <w:color w:val="000000" w:themeColor="text1"/>
        </w:rPr>
        <w:t xml:space="preserve"> </w:t>
      </w:r>
      <w:r w:rsidRPr="00C83C18">
        <w:rPr>
          <w:rFonts w:cstheme="minorHAnsi"/>
          <w:b/>
          <w:color w:val="000000" w:themeColor="text1"/>
        </w:rPr>
        <w:t>Lernphase</w:t>
      </w:r>
      <w:r w:rsidRPr="00C83C18">
        <w:rPr>
          <w:rFonts w:cstheme="minorHAnsi"/>
          <w:color w:val="000000" w:themeColor="text1"/>
        </w:rPr>
        <w:t>:</w:t>
      </w:r>
    </w:p>
    <w:p w14:paraId="2B94C413" w14:textId="37EEC424" w:rsidR="001C724A" w:rsidRPr="00C83C18" w:rsidRDefault="001C724A" w:rsidP="001C724A">
      <w:pPr>
        <w:spacing w:line="240" w:lineRule="atLeast"/>
        <w:rPr>
          <w:rFonts w:cstheme="minorHAnsi"/>
          <w:color w:val="000000" w:themeColor="text1"/>
        </w:rPr>
      </w:pPr>
      <w:r w:rsidRPr="00C83C18">
        <w:rPr>
          <w:rFonts w:cstheme="minorHAnsi"/>
          <w:color w:val="000000" w:themeColor="text1"/>
        </w:rPr>
        <w:t>Diese Phase kann eine Mischung in Präsenz vor Ort und Hybrid</w:t>
      </w:r>
      <w:r w:rsidR="00F30A17">
        <w:rPr>
          <w:rFonts w:cstheme="minorHAnsi"/>
          <w:color w:val="000000" w:themeColor="text1"/>
        </w:rPr>
        <w:t>f</w:t>
      </w:r>
      <w:r w:rsidRPr="00C83C18">
        <w:rPr>
          <w:rFonts w:cstheme="minorHAnsi"/>
          <w:color w:val="000000" w:themeColor="text1"/>
        </w:rPr>
        <w:t xml:space="preserve">orm sein. Schwerpunktthemen dieser Phase sind das individuelle Lernen und die Erschließung </w:t>
      </w:r>
      <w:r w:rsidRPr="00C83C18">
        <w:rPr>
          <w:rFonts w:cstheme="minorHAnsi"/>
          <w:i/>
          <w:color w:val="000000" w:themeColor="text1"/>
        </w:rPr>
        <w:t>der Lernmodule der einzelnen Fächer</w:t>
      </w:r>
      <w:r w:rsidRPr="00C83C18">
        <w:rPr>
          <w:rFonts w:cstheme="minorHAnsi"/>
          <w:color w:val="000000" w:themeColor="text1"/>
        </w:rPr>
        <w:t>. Voraussetzung ist hierfür die Umsetzung der Themengebiete der Einführungsphase</w:t>
      </w:r>
      <w:r w:rsidR="00F30A17">
        <w:rPr>
          <w:rFonts w:cstheme="minorHAnsi"/>
          <w:color w:val="000000" w:themeColor="text1"/>
        </w:rPr>
        <w:t>.</w:t>
      </w:r>
      <w:r w:rsidRPr="00C83C18">
        <w:rPr>
          <w:rFonts w:cstheme="minorHAnsi"/>
          <w:color w:val="000000" w:themeColor="text1"/>
        </w:rPr>
        <w:t xml:space="preserve"> Die Auswahl und Themen der einzelnen Fächer </w:t>
      </w:r>
      <w:r w:rsidR="00F30A17">
        <w:rPr>
          <w:rFonts w:cstheme="minorHAnsi"/>
          <w:color w:val="000000" w:themeColor="text1"/>
        </w:rPr>
        <w:t>sind</w:t>
      </w:r>
      <w:r w:rsidRPr="00C83C18">
        <w:rPr>
          <w:rFonts w:cstheme="minorHAnsi"/>
          <w:color w:val="000000" w:themeColor="text1"/>
        </w:rPr>
        <w:t xml:space="preserve"> individuell und durch das Vorwissen</w:t>
      </w:r>
      <w:r w:rsidR="00F30A17">
        <w:rPr>
          <w:rFonts w:cstheme="minorHAnsi"/>
          <w:color w:val="000000" w:themeColor="text1"/>
        </w:rPr>
        <w:t>,</w:t>
      </w:r>
      <w:r w:rsidRPr="00C83C18">
        <w:rPr>
          <w:rFonts w:cstheme="minorHAnsi"/>
          <w:color w:val="000000" w:themeColor="text1"/>
        </w:rPr>
        <w:t xml:space="preserve"> Lerntempo und Aufnahmevermögen der jeweiligen Teilnehmenden bestimmt. </w:t>
      </w:r>
      <w:r w:rsidRPr="00C83C18">
        <w:rPr>
          <w:rFonts w:cstheme="minorHAnsi"/>
          <w:color w:val="000000" w:themeColor="text1"/>
        </w:rPr>
        <w:lastRenderedPageBreak/>
        <w:t>Dazu ist auch die Einführung und der Umgang mit Testungen notwendig. Im individuellen Ler</w:t>
      </w:r>
      <w:r w:rsidR="00F30A17">
        <w:rPr>
          <w:rFonts w:cstheme="minorHAnsi"/>
          <w:color w:val="000000" w:themeColor="text1"/>
        </w:rPr>
        <w:t>n</w:t>
      </w:r>
      <w:r w:rsidRPr="00C83C18">
        <w:rPr>
          <w:rFonts w:cstheme="minorHAnsi"/>
          <w:color w:val="000000" w:themeColor="text1"/>
        </w:rPr>
        <w:t>plan wird zunächst für jeden Einzelnen das Fach mit dem Thema festgelegt. Die wöchentliche</w:t>
      </w:r>
      <w:r>
        <w:rPr>
          <w:rFonts w:cstheme="minorHAnsi"/>
          <w:color w:val="000000" w:themeColor="text1"/>
        </w:rPr>
        <w:t>n</w:t>
      </w:r>
      <w:r w:rsidRPr="00C83C18">
        <w:rPr>
          <w:rFonts w:cstheme="minorHAnsi"/>
          <w:color w:val="000000" w:themeColor="text1"/>
        </w:rPr>
        <w:t xml:space="preserve"> Lern- und Präsen</w:t>
      </w:r>
      <w:r>
        <w:rPr>
          <w:rFonts w:cstheme="minorHAnsi"/>
          <w:color w:val="000000" w:themeColor="text1"/>
        </w:rPr>
        <w:t>z</w:t>
      </w:r>
      <w:r w:rsidRPr="00C83C18">
        <w:rPr>
          <w:rFonts w:cstheme="minorHAnsi"/>
          <w:color w:val="000000" w:themeColor="text1"/>
        </w:rPr>
        <w:t xml:space="preserve">zeiten steigern sich individuell. </w:t>
      </w:r>
      <w:r w:rsidRPr="00F30A17">
        <w:rPr>
          <w:rFonts w:cstheme="minorHAnsi"/>
          <w:color w:val="000000" w:themeColor="text1"/>
        </w:rPr>
        <w:t>Neue</w:t>
      </w:r>
      <w:r w:rsidRPr="00C83C18">
        <w:rPr>
          <w:rFonts w:cstheme="minorHAnsi"/>
          <w:color w:val="000000" w:themeColor="text1"/>
        </w:rPr>
        <w:t xml:space="preserve"> </w:t>
      </w:r>
      <w:proofErr w:type="spellStart"/>
      <w:r w:rsidRPr="00C83C18">
        <w:rPr>
          <w:rFonts w:cstheme="minorHAnsi"/>
          <w:color w:val="000000" w:themeColor="text1"/>
        </w:rPr>
        <w:t>Maßnahmeelemente</w:t>
      </w:r>
      <w:proofErr w:type="spellEnd"/>
      <w:r w:rsidRPr="00C83C18">
        <w:rPr>
          <w:rFonts w:cstheme="minorHAnsi"/>
          <w:color w:val="000000" w:themeColor="text1"/>
        </w:rPr>
        <w:t xml:space="preserve"> in dieser Phase </w:t>
      </w:r>
      <w:r>
        <w:rPr>
          <w:rFonts w:cstheme="minorHAnsi"/>
          <w:color w:val="000000" w:themeColor="text1"/>
        </w:rPr>
        <w:t>können sein</w:t>
      </w:r>
      <w:r w:rsidRPr="00C83C18">
        <w:rPr>
          <w:rFonts w:cstheme="minorHAnsi"/>
          <w:color w:val="000000" w:themeColor="text1"/>
        </w:rPr>
        <w:t>: Essenzeiten, Exkursionen</w:t>
      </w:r>
      <w:r w:rsidR="00F30A17">
        <w:rPr>
          <w:rFonts w:cstheme="minorHAnsi"/>
          <w:color w:val="000000" w:themeColor="text1"/>
        </w:rPr>
        <w:t xml:space="preserve"> und</w:t>
      </w:r>
      <w:r w:rsidRPr="00C83C18">
        <w:rPr>
          <w:rFonts w:cstheme="minorHAnsi"/>
          <w:color w:val="000000" w:themeColor="text1"/>
        </w:rPr>
        <w:t xml:space="preserve"> </w:t>
      </w:r>
      <w:r w:rsidR="00F30A17">
        <w:rPr>
          <w:rFonts w:cstheme="minorHAnsi"/>
          <w:color w:val="000000" w:themeColor="text1"/>
        </w:rPr>
        <w:t>b</w:t>
      </w:r>
      <w:r w:rsidRPr="00C83C18">
        <w:rPr>
          <w:rFonts w:cstheme="minorHAnsi"/>
          <w:color w:val="000000" w:themeColor="text1"/>
        </w:rPr>
        <w:t xml:space="preserve">erufliche Orientierung. Ebenso neu ist das Resilienz-Training. Thematische Vertiefungen geschehen anwenderorientiert und auf erste praktische Erfahrungen beruhend für die Bereiche </w:t>
      </w:r>
      <w:r w:rsidRPr="00C83C18">
        <w:rPr>
          <w:rFonts w:cstheme="minorHAnsi"/>
          <w:i/>
          <w:color w:val="000000" w:themeColor="text1"/>
        </w:rPr>
        <w:t xml:space="preserve">Lerntagebuch, Lernen zu </w:t>
      </w:r>
      <w:r>
        <w:rPr>
          <w:rFonts w:cstheme="minorHAnsi"/>
          <w:i/>
          <w:color w:val="000000" w:themeColor="text1"/>
        </w:rPr>
        <w:t>l</w:t>
      </w:r>
      <w:r w:rsidRPr="00C83C18">
        <w:rPr>
          <w:rFonts w:cstheme="minorHAnsi"/>
          <w:i/>
          <w:color w:val="000000" w:themeColor="text1"/>
        </w:rPr>
        <w:t>ernen</w:t>
      </w:r>
      <w:r w:rsidRPr="00C83C18">
        <w:rPr>
          <w:rFonts w:cstheme="minorHAnsi"/>
          <w:color w:val="000000" w:themeColor="text1"/>
        </w:rPr>
        <w:t xml:space="preserve">, </w:t>
      </w:r>
      <w:r w:rsidRPr="00C83C18">
        <w:rPr>
          <w:rFonts w:cstheme="minorHAnsi"/>
          <w:i/>
          <w:color w:val="000000" w:themeColor="text1"/>
        </w:rPr>
        <w:t>Soziales Lernen.</w:t>
      </w:r>
      <w:r w:rsidRPr="00C83C18">
        <w:rPr>
          <w:rFonts w:cstheme="minorHAnsi"/>
          <w:color w:val="000000" w:themeColor="text1"/>
        </w:rPr>
        <w:t xml:space="preserve"> Insgesamt ist die Phase geprägt von den bisherigen individuellen Erfahrungen der Teilnehmenden im Umgang mit praktischen Lernerfahrungen, Selbstlernerfahrung, Wissen abrufen, Umgang mit Rückschritten, Selbsterkenntnissen usw.</w:t>
      </w:r>
    </w:p>
    <w:p w14:paraId="0532E7A5" w14:textId="22F9604F" w:rsidR="001C724A" w:rsidRPr="00A4671E" w:rsidRDefault="001C724A" w:rsidP="00C26053">
      <w:pPr>
        <w:pStyle w:val="Listenabsatz"/>
        <w:numPr>
          <w:ilvl w:val="1"/>
          <w:numId w:val="31"/>
        </w:numPr>
        <w:autoSpaceDE w:val="0"/>
        <w:autoSpaceDN w:val="0"/>
        <w:adjustRightInd w:val="0"/>
        <w:spacing w:after="120" w:line="240" w:lineRule="atLeast"/>
        <w:jc w:val="both"/>
        <w:rPr>
          <w:rFonts w:cs="Arial"/>
          <w:color w:val="000000" w:themeColor="text1"/>
        </w:rPr>
      </w:pPr>
      <w:r w:rsidRPr="00A4671E">
        <w:rPr>
          <w:rFonts w:cs="Arial"/>
          <w:color w:val="000000" w:themeColor="text1"/>
        </w:rPr>
        <w:t xml:space="preserve">Erschließung von </w:t>
      </w:r>
      <w:r w:rsidRPr="00A4671E">
        <w:rPr>
          <w:rFonts w:cs="Arial"/>
          <w:b/>
          <w:color w:val="000000" w:themeColor="text1"/>
        </w:rPr>
        <w:t>Lernmodulen</w:t>
      </w:r>
      <w:r w:rsidRPr="00A4671E">
        <w:rPr>
          <w:rFonts w:cs="Arial"/>
          <w:color w:val="000000" w:themeColor="text1"/>
        </w:rPr>
        <w:t xml:space="preserve"> in den </w:t>
      </w:r>
      <w:r w:rsidRPr="00A4671E">
        <w:rPr>
          <w:rFonts w:cs="Arial"/>
          <w:b/>
          <w:color w:val="000000" w:themeColor="text1"/>
        </w:rPr>
        <w:t>einzelnen Fächern</w:t>
      </w:r>
      <w:r w:rsidRPr="00A4671E">
        <w:rPr>
          <w:rFonts w:cs="Arial"/>
          <w:color w:val="000000" w:themeColor="text1"/>
        </w:rPr>
        <w:t xml:space="preserve"> in Anlehnung an anerkannte Stoff- und Lehrpläne von Grund- und Hauptschule:</w:t>
      </w:r>
    </w:p>
    <w:p w14:paraId="0CED5726" w14:textId="77777777" w:rsidR="001C724A" w:rsidRPr="00A4671E" w:rsidRDefault="001C724A" w:rsidP="00C26053">
      <w:pPr>
        <w:numPr>
          <w:ilvl w:val="3"/>
          <w:numId w:val="33"/>
        </w:numPr>
        <w:autoSpaceDE w:val="0"/>
        <w:autoSpaceDN w:val="0"/>
        <w:adjustRightInd w:val="0"/>
        <w:spacing w:after="120" w:line="240" w:lineRule="atLeast"/>
        <w:contextualSpacing/>
        <w:jc w:val="both"/>
        <w:rPr>
          <w:rFonts w:cs="Arial"/>
          <w:color w:val="000000" w:themeColor="text1"/>
        </w:rPr>
      </w:pPr>
      <w:r w:rsidRPr="00A4671E">
        <w:rPr>
          <w:rFonts w:cs="Arial"/>
          <w:color w:val="000000" w:themeColor="text1"/>
        </w:rPr>
        <w:t>Deutsch</w:t>
      </w:r>
    </w:p>
    <w:p w14:paraId="0834F4BF" w14:textId="77777777" w:rsidR="001C724A" w:rsidRPr="00A4671E" w:rsidRDefault="001C724A" w:rsidP="00C26053">
      <w:pPr>
        <w:numPr>
          <w:ilvl w:val="3"/>
          <w:numId w:val="33"/>
        </w:numPr>
        <w:autoSpaceDE w:val="0"/>
        <w:autoSpaceDN w:val="0"/>
        <w:adjustRightInd w:val="0"/>
        <w:spacing w:after="120" w:line="240" w:lineRule="atLeast"/>
        <w:contextualSpacing/>
        <w:jc w:val="both"/>
        <w:rPr>
          <w:rFonts w:cs="Arial"/>
          <w:color w:val="000000" w:themeColor="text1"/>
        </w:rPr>
      </w:pPr>
      <w:r w:rsidRPr="00A4671E">
        <w:rPr>
          <w:rFonts w:cs="Arial"/>
          <w:color w:val="000000" w:themeColor="text1"/>
        </w:rPr>
        <w:t xml:space="preserve">Englisch </w:t>
      </w:r>
    </w:p>
    <w:p w14:paraId="729DEFBE" w14:textId="77777777" w:rsidR="001C724A" w:rsidRPr="00A4671E" w:rsidRDefault="001C724A" w:rsidP="00C26053">
      <w:pPr>
        <w:numPr>
          <w:ilvl w:val="3"/>
          <w:numId w:val="33"/>
        </w:numPr>
        <w:autoSpaceDE w:val="0"/>
        <w:autoSpaceDN w:val="0"/>
        <w:adjustRightInd w:val="0"/>
        <w:spacing w:after="120" w:line="240" w:lineRule="atLeast"/>
        <w:contextualSpacing/>
        <w:jc w:val="both"/>
        <w:rPr>
          <w:rFonts w:cs="Arial"/>
          <w:color w:val="000000" w:themeColor="text1"/>
        </w:rPr>
      </w:pPr>
      <w:r w:rsidRPr="00A4671E">
        <w:rPr>
          <w:rFonts w:cs="Arial"/>
          <w:color w:val="000000" w:themeColor="text1"/>
        </w:rPr>
        <w:t xml:space="preserve">Mathematik </w:t>
      </w:r>
    </w:p>
    <w:p w14:paraId="30033A3F" w14:textId="77777777" w:rsidR="001C724A" w:rsidRPr="00A4671E" w:rsidRDefault="001C724A" w:rsidP="00C26053">
      <w:pPr>
        <w:numPr>
          <w:ilvl w:val="2"/>
          <w:numId w:val="33"/>
        </w:numPr>
        <w:autoSpaceDE w:val="0"/>
        <w:autoSpaceDN w:val="0"/>
        <w:adjustRightInd w:val="0"/>
        <w:spacing w:after="120" w:line="240" w:lineRule="atLeast"/>
        <w:contextualSpacing/>
        <w:jc w:val="both"/>
        <w:rPr>
          <w:rFonts w:cs="Arial"/>
          <w:color w:val="000000" w:themeColor="text1"/>
        </w:rPr>
      </w:pPr>
      <w:r w:rsidRPr="00A4671E">
        <w:rPr>
          <w:rFonts w:cs="Arial"/>
          <w:color w:val="000000" w:themeColor="text1"/>
        </w:rPr>
        <w:t>In Auswahl folgender Nebenfächer:</w:t>
      </w:r>
    </w:p>
    <w:p w14:paraId="06DE3DDC" w14:textId="77777777" w:rsidR="001C724A" w:rsidRPr="00251F6D" w:rsidRDefault="001C724A" w:rsidP="00C26053">
      <w:pPr>
        <w:numPr>
          <w:ilvl w:val="3"/>
          <w:numId w:val="33"/>
        </w:numPr>
        <w:autoSpaceDE w:val="0"/>
        <w:autoSpaceDN w:val="0"/>
        <w:adjustRightInd w:val="0"/>
        <w:spacing w:after="120" w:line="240" w:lineRule="atLeast"/>
        <w:contextualSpacing/>
        <w:jc w:val="both"/>
        <w:rPr>
          <w:rFonts w:cstheme="minorHAnsi"/>
          <w:color w:val="000000" w:themeColor="text1"/>
        </w:rPr>
      </w:pPr>
      <w:r w:rsidRPr="00251F6D">
        <w:rPr>
          <w:rFonts w:cstheme="minorHAnsi"/>
          <w:color w:val="000000" w:themeColor="text1"/>
        </w:rPr>
        <w:t>Biologie oder</w:t>
      </w:r>
    </w:p>
    <w:p w14:paraId="16F7D287" w14:textId="77777777" w:rsidR="001C724A" w:rsidRPr="00251F6D" w:rsidRDefault="001C724A" w:rsidP="00C26053">
      <w:pPr>
        <w:numPr>
          <w:ilvl w:val="3"/>
          <w:numId w:val="33"/>
        </w:numPr>
        <w:autoSpaceDE w:val="0"/>
        <w:autoSpaceDN w:val="0"/>
        <w:adjustRightInd w:val="0"/>
        <w:spacing w:after="120" w:line="240" w:lineRule="atLeast"/>
        <w:contextualSpacing/>
        <w:jc w:val="both"/>
        <w:rPr>
          <w:rFonts w:cstheme="minorHAnsi"/>
          <w:color w:val="000000" w:themeColor="text1"/>
        </w:rPr>
      </w:pPr>
      <w:r w:rsidRPr="00251F6D">
        <w:rPr>
          <w:rFonts w:cstheme="minorHAnsi"/>
          <w:color w:val="000000" w:themeColor="text1"/>
        </w:rPr>
        <w:t xml:space="preserve">Geschichte/Politik oder </w:t>
      </w:r>
    </w:p>
    <w:p w14:paraId="3C5441F6" w14:textId="57F45C99" w:rsidR="001C724A" w:rsidRPr="00251F6D" w:rsidRDefault="001C724A" w:rsidP="00C26053">
      <w:pPr>
        <w:numPr>
          <w:ilvl w:val="3"/>
          <w:numId w:val="33"/>
        </w:numPr>
        <w:autoSpaceDE w:val="0"/>
        <w:autoSpaceDN w:val="0"/>
        <w:adjustRightInd w:val="0"/>
        <w:spacing w:after="120" w:line="240" w:lineRule="atLeast"/>
        <w:contextualSpacing/>
        <w:jc w:val="both"/>
        <w:rPr>
          <w:rFonts w:cstheme="minorHAnsi"/>
          <w:color w:val="000000" w:themeColor="text1"/>
        </w:rPr>
      </w:pPr>
      <w:r w:rsidRPr="00251F6D">
        <w:rPr>
          <w:rFonts w:cstheme="minorHAnsi"/>
          <w:color w:val="000000" w:themeColor="text1"/>
        </w:rPr>
        <w:t xml:space="preserve">Erdkunde oder Wirtschaftslehre </w:t>
      </w:r>
      <w:r w:rsidR="00A4671E">
        <w:rPr>
          <w:rFonts w:cstheme="minorHAnsi"/>
          <w:color w:val="000000" w:themeColor="text1"/>
        </w:rPr>
        <w:t>oder</w:t>
      </w:r>
    </w:p>
    <w:p w14:paraId="077347B2" w14:textId="77777777" w:rsidR="001C724A" w:rsidRPr="00251F6D" w:rsidRDefault="001C724A" w:rsidP="00C26053">
      <w:pPr>
        <w:numPr>
          <w:ilvl w:val="3"/>
          <w:numId w:val="33"/>
        </w:numPr>
        <w:autoSpaceDE w:val="0"/>
        <w:autoSpaceDN w:val="0"/>
        <w:adjustRightInd w:val="0"/>
        <w:spacing w:after="120" w:line="240" w:lineRule="atLeast"/>
        <w:contextualSpacing/>
        <w:jc w:val="both"/>
        <w:rPr>
          <w:rFonts w:cstheme="minorHAnsi"/>
          <w:color w:val="000000" w:themeColor="text1"/>
        </w:rPr>
      </w:pPr>
      <w:r w:rsidRPr="00251F6D">
        <w:rPr>
          <w:rFonts w:cstheme="minorHAnsi"/>
          <w:color w:val="000000" w:themeColor="text1"/>
        </w:rPr>
        <w:t>Gesellschaftswissen</w:t>
      </w:r>
    </w:p>
    <w:p w14:paraId="6C923C85" w14:textId="5DE77397" w:rsidR="001C724A" w:rsidRPr="00C702ED" w:rsidRDefault="001C724A" w:rsidP="00C26053">
      <w:pPr>
        <w:pStyle w:val="Listenabsatz"/>
        <w:numPr>
          <w:ilvl w:val="3"/>
          <w:numId w:val="31"/>
        </w:numPr>
        <w:spacing w:after="200" w:line="240" w:lineRule="atLeast"/>
        <w:ind w:left="1134" w:hanging="425"/>
        <w:rPr>
          <w:rFonts w:cstheme="minorHAnsi"/>
        </w:rPr>
      </w:pPr>
      <w:r w:rsidRPr="00A4671E">
        <w:rPr>
          <w:rFonts w:cstheme="minorHAnsi"/>
          <w:b/>
        </w:rPr>
        <w:t>Hybrid</w:t>
      </w:r>
      <w:r w:rsidR="00F30A17" w:rsidRPr="00A4671E">
        <w:rPr>
          <w:rFonts w:cstheme="minorHAnsi"/>
          <w:b/>
        </w:rPr>
        <w:t>f</w:t>
      </w:r>
      <w:r w:rsidRPr="00A4671E">
        <w:rPr>
          <w:rFonts w:cstheme="minorHAnsi"/>
          <w:b/>
        </w:rPr>
        <w:t>orm</w:t>
      </w:r>
      <w:r w:rsidRPr="00A4671E">
        <w:rPr>
          <w:rFonts w:cstheme="minorHAnsi"/>
        </w:rPr>
        <w:t>:</w:t>
      </w:r>
      <w:r w:rsidRPr="00C702ED">
        <w:rPr>
          <w:rFonts w:cstheme="minorHAnsi"/>
          <w:sz w:val="24"/>
          <w:szCs w:val="24"/>
        </w:rPr>
        <w:t xml:space="preserve"> </w:t>
      </w:r>
      <w:r w:rsidRPr="00C702ED">
        <w:rPr>
          <w:rFonts w:cstheme="minorHAnsi"/>
        </w:rPr>
        <w:t>Viele der Teilnehmenden haben ihre unterschiedlichen eingespielten Tages</w:t>
      </w:r>
      <w:r w:rsidR="00A4671E">
        <w:rPr>
          <w:rFonts w:cstheme="minorHAnsi"/>
        </w:rPr>
        <w:t>r</w:t>
      </w:r>
      <w:r w:rsidRPr="00C702ED">
        <w:rPr>
          <w:rFonts w:cstheme="minorHAnsi"/>
        </w:rPr>
        <w:t xml:space="preserve">hythmen, Erfahrungen, Wohnörtlichkeiten usw. </w:t>
      </w:r>
      <w:r w:rsidRPr="00C702ED">
        <w:rPr>
          <w:rFonts w:cstheme="minorHAnsi"/>
          <w:color w:val="000000" w:themeColor="text1"/>
        </w:rPr>
        <w:t xml:space="preserve">Das selbständige Erschließen von Lerninhalten ist ein weiteres Ziel. Auf diese Art und Weise werden positive Voraussetzungen für zukünftige qualifizierende Anschlussperspektiven geschaffen. </w:t>
      </w:r>
      <w:r w:rsidRPr="00C702ED">
        <w:rPr>
          <w:rFonts w:cstheme="minorHAnsi"/>
        </w:rPr>
        <w:t>Jeder Mensch ist anders. Um diese Personen von ihrer Ausgangsposition zum Lernen einzuladen, ist Flexibilität notwendig. Die Hybrid</w:t>
      </w:r>
      <w:r w:rsidR="00A4671E">
        <w:rPr>
          <w:rFonts w:cstheme="minorHAnsi"/>
        </w:rPr>
        <w:t>f</w:t>
      </w:r>
      <w:r w:rsidRPr="00C702ED">
        <w:rPr>
          <w:rFonts w:cstheme="minorHAnsi"/>
        </w:rPr>
        <w:t>orm ist ein zusätzliches</w:t>
      </w:r>
      <w:r w:rsidR="00426FED">
        <w:rPr>
          <w:rFonts w:cstheme="minorHAnsi"/>
        </w:rPr>
        <w:t>,</w:t>
      </w:r>
      <w:r w:rsidRPr="00C702ED">
        <w:rPr>
          <w:rFonts w:cstheme="minorHAnsi"/>
        </w:rPr>
        <w:t xml:space="preserve"> flexibel zu nutzendes Instrument, um die Teilnehmenden individueller von ihrer Ausgangssituation </w:t>
      </w:r>
      <w:r>
        <w:rPr>
          <w:rFonts w:cstheme="minorHAnsi"/>
        </w:rPr>
        <w:t>und ihre</w:t>
      </w:r>
      <w:r w:rsidR="00426FED">
        <w:rPr>
          <w:rFonts w:cstheme="minorHAnsi"/>
        </w:rPr>
        <w:t>m</w:t>
      </w:r>
      <w:r>
        <w:rPr>
          <w:rFonts w:cstheme="minorHAnsi"/>
        </w:rPr>
        <w:t xml:space="preserve"> </w:t>
      </w:r>
      <w:r w:rsidRPr="00C702ED">
        <w:rPr>
          <w:rFonts w:cstheme="minorHAnsi"/>
        </w:rPr>
        <w:t xml:space="preserve">Standpunkt abzuholen bzw. von dort einzuladen mitzumachen, wo sie stehen. Mit zunehmender zeitlicher Dauer ist aber eine Arbeit vor Ort (beim </w:t>
      </w:r>
      <w:r>
        <w:rPr>
          <w:rFonts w:cstheme="minorHAnsi"/>
        </w:rPr>
        <w:t>Auftragnehmer</w:t>
      </w:r>
      <w:r w:rsidRPr="00C702ED">
        <w:rPr>
          <w:rFonts w:cstheme="minorHAnsi"/>
        </w:rPr>
        <w:t>) anzustreben, um Voraussetzungen für einen nachhaltigen Übergang in ein Anschlusssystem zu schaffen bzw. zu ermögliche</w:t>
      </w:r>
      <w:r w:rsidR="00426FED">
        <w:rPr>
          <w:rFonts w:cstheme="minorHAnsi"/>
        </w:rPr>
        <w:t>n</w:t>
      </w:r>
      <w:r w:rsidRPr="00C702ED">
        <w:rPr>
          <w:rFonts w:cstheme="minorHAnsi"/>
        </w:rPr>
        <w:t>.</w:t>
      </w:r>
    </w:p>
    <w:p w14:paraId="4128B7BF" w14:textId="48208A39" w:rsidR="001C724A" w:rsidRPr="007227F6" w:rsidRDefault="001C724A" w:rsidP="001C724A">
      <w:pPr>
        <w:spacing w:line="240" w:lineRule="atLeast"/>
        <w:ind w:left="1134"/>
        <w:contextualSpacing/>
        <w:rPr>
          <w:rFonts w:cstheme="minorHAnsi"/>
        </w:rPr>
      </w:pPr>
      <w:r w:rsidRPr="007227F6">
        <w:rPr>
          <w:rFonts w:cstheme="minorHAnsi"/>
          <w:b/>
        </w:rPr>
        <w:t>Hybrid</w:t>
      </w:r>
      <w:r w:rsidR="00A4671E">
        <w:rPr>
          <w:rFonts w:cstheme="minorHAnsi"/>
          <w:b/>
        </w:rPr>
        <w:t>f</w:t>
      </w:r>
      <w:r w:rsidRPr="007227F6">
        <w:rPr>
          <w:rFonts w:cstheme="minorHAnsi"/>
          <w:b/>
        </w:rPr>
        <w:t>orm</w:t>
      </w:r>
      <w:r w:rsidRPr="007227F6">
        <w:rPr>
          <w:rFonts w:cstheme="minorHAnsi"/>
        </w:rPr>
        <w:t xml:space="preserve"> </w:t>
      </w:r>
      <w:r>
        <w:rPr>
          <w:rFonts w:cstheme="minorHAnsi"/>
        </w:rPr>
        <w:t>kann</w:t>
      </w:r>
      <w:r w:rsidRPr="007227F6">
        <w:rPr>
          <w:rFonts w:cstheme="minorHAnsi"/>
        </w:rPr>
        <w:t xml:space="preserve"> eine Mischung verschiedener Lernstätten, Lernzeiten, Lernbegleitung und Anzahl von Personen</w:t>
      </w:r>
      <w:r>
        <w:rPr>
          <w:rFonts w:cstheme="minorHAnsi"/>
        </w:rPr>
        <w:t xml:space="preserve"> sein und das </w:t>
      </w:r>
      <w:r w:rsidRPr="000D0207">
        <w:rPr>
          <w:rFonts w:cstheme="minorHAnsi"/>
        </w:rPr>
        <w:t>selbstorganisierte Lernen</w:t>
      </w:r>
      <w:r>
        <w:rPr>
          <w:rFonts w:cstheme="minorHAnsi"/>
        </w:rPr>
        <w:t xml:space="preserve"> fördern</w:t>
      </w:r>
      <w:r w:rsidRPr="007227F6">
        <w:rPr>
          <w:rFonts w:cstheme="minorHAnsi"/>
        </w:rPr>
        <w:t>:</w:t>
      </w:r>
    </w:p>
    <w:p w14:paraId="521DF6EC" w14:textId="23639336" w:rsidR="001C724A" w:rsidRPr="00A4671E" w:rsidRDefault="001C724A" w:rsidP="001C724A">
      <w:pPr>
        <w:spacing w:line="240" w:lineRule="atLeast"/>
        <w:ind w:left="1560" w:hanging="426"/>
        <w:contextualSpacing/>
        <w:rPr>
          <w:rFonts w:cstheme="minorHAnsi"/>
        </w:rPr>
      </w:pPr>
      <w:r w:rsidRPr="00A4671E">
        <w:rPr>
          <w:rFonts w:cstheme="minorHAnsi"/>
        </w:rPr>
        <w:t>Sie besteht aus:</w:t>
      </w:r>
    </w:p>
    <w:p w14:paraId="6296A216" w14:textId="043E7452" w:rsidR="001C724A" w:rsidRPr="007227F6" w:rsidRDefault="001C724A" w:rsidP="00C26053">
      <w:pPr>
        <w:numPr>
          <w:ilvl w:val="1"/>
          <w:numId w:val="30"/>
        </w:numPr>
        <w:spacing w:after="160" w:line="240" w:lineRule="atLeast"/>
        <w:ind w:left="1560" w:hanging="426"/>
        <w:contextualSpacing/>
        <w:rPr>
          <w:rFonts w:cstheme="minorHAnsi"/>
        </w:rPr>
      </w:pPr>
      <w:r w:rsidRPr="007227F6">
        <w:rPr>
          <w:rFonts w:cstheme="minorHAnsi"/>
        </w:rPr>
        <w:t>Die Erschließung von Lernstoff kann zu Hause (Lernkontrolle, Reflexion) geschehen.</w:t>
      </w:r>
    </w:p>
    <w:p w14:paraId="47D5047A" w14:textId="029B657B" w:rsidR="001C724A" w:rsidRPr="007227F6" w:rsidRDefault="001C724A" w:rsidP="00C26053">
      <w:pPr>
        <w:numPr>
          <w:ilvl w:val="1"/>
          <w:numId w:val="30"/>
        </w:numPr>
        <w:spacing w:after="160" w:line="240" w:lineRule="atLeast"/>
        <w:ind w:left="1560" w:hanging="426"/>
        <w:contextualSpacing/>
        <w:rPr>
          <w:rFonts w:cstheme="minorHAnsi"/>
        </w:rPr>
      </w:pPr>
      <w:r w:rsidRPr="007227F6">
        <w:rPr>
          <w:rFonts w:cstheme="minorHAnsi"/>
        </w:rPr>
        <w:t xml:space="preserve">Videokonferenzen begleiten das Lernen außerhalb der </w:t>
      </w:r>
      <w:r w:rsidR="00DD1DEB">
        <w:rPr>
          <w:rFonts w:cstheme="minorHAnsi"/>
        </w:rPr>
        <w:t>Ö</w:t>
      </w:r>
      <w:r w:rsidRPr="007227F6">
        <w:rPr>
          <w:rFonts w:cstheme="minorHAnsi"/>
        </w:rPr>
        <w:t>rtlichkeiten</w:t>
      </w:r>
      <w:r w:rsidR="00DD1DEB">
        <w:rPr>
          <w:rFonts w:cstheme="minorHAnsi"/>
        </w:rPr>
        <w:t xml:space="preserve"> des Auftragnehmer</w:t>
      </w:r>
      <w:r w:rsidR="00DD1DEB" w:rsidRPr="00DD1DEB">
        <w:rPr>
          <w:rFonts w:cstheme="minorHAnsi"/>
        </w:rPr>
        <w:t>s</w:t>
      </w:r>
      <w:r w:rsidRPr="00DD1DEB">
        <w:rPr>
          <w:rFonts w:cstheme="minorHAnsi"/>
        </w:rPr>
        <w:t>, sofern dies technisch und faktisch möglich ist.</w:t>
      </w:r>
      <w:r w:rsidRPr="007227F6">
        <w:rPr>
          <w:rFonts w:cstheme="minorHAnsi"/>
        </w:rPr>
        <w:t xml:space="preserve"> Dafür ist </w:t>
      </w:r>
      <w:r>
        <w:rPr>
          <w:rFonts w:cstheme="minorHAnsi"/>
        </w:rPr>
        <w:t xml:space="preserve">nach Bedarf </w:t>
      </w:r>
      <w:r w:rsidRPr="007227F6">
        <w:rPr>
          <w:rFonts w:cstheme="minorHAnsi"/>
        </w:rPr>
        <w:t xml:space="preserve">die Aushändigung eines tauglichen </w:t>
      </w:r>
      <w:r>
        <w:rPr>
          <w:rFonts w:cstheme="minorHAnsi"/>
        </w:rPr>
        <w:t>Leih</w:t>
      </w:r>
      <w:r w:rsidR="00DD1DEB">
        <w:rPr>
          <w:rFonts w:cstheme="minorHAnsi"/>
        </w:rPr>
        <w:t>n</w:t>
      </w:r>
      <w:r w:rsidRPr="007227F6">
        <w:rPr>
          <w:rFonts w:cstheme="minorHAnsi"/>
        </w:rPr>
        <w:t>otebook</w:t>
      </w:r>
      <w:r w:rsidR="00380134">
        <w:rPr>
          <w:rFonts w:cstheme="minorHAnsi"/>
        </w:rPr>
        <w:t>s</w:t>
      </w:r>
      <w:r>
        <w:rPr>
          <w:rFonts w:cstheme="minorHAnsi"/>
        </w:rPr>
        <w:t>/</w:t>
      </w:r>
      <w:r w:rsidR="00380134">
        <w:rPr>
          <w:rFonts w:cstheme="minorHAnsi"/>
        </w:rPr>
        <w:t>-</w:t>
      </w:r>
      <w:proofErr w:type="spellStart"/>
      <w:r w:rsidR="00380134">
        <w:rPr>
          <w:rFonts w:cstheme="minorHAnsi"/>
        </w:rPr>
        <w:t>t</w:t>
      </w:r>
      <w:r>
        <w:rPr>
          <w:rFonts w:cstheme="minorHAnsi"/>
        </w:rPr>
        <w:t>ablet</w:t>
      </w:r>
      <w:r w:rsidR="00380134">
        <w:rPr>
          <w:rFonts w:cstheme="minorHAnsi"/>
        </w:rPr>
        <w:t>s</w:t>
      </w:r>
      <w:proofErr w:type="spellEnd"/>
      <w:r w:rsidRPr="007227F6">
        <w:rPr>
          <w:rFonts w:cstheme="minorHAnsi"/>
        </w:rPr>
        <w:t xml:space="preserve"> pro T</w:t>
      </w:r>
      <w:r w:rsidR="00380134">
        <w:rPr>
          <w:rFonts w:cstheme="minorHAnsi"/>
        </w:rPr>
        <w:t>eilnehmenden</w:t>
      </w:r>
      <w:r w:rsidRPr="007227F6">
        <w:rPr>
          <w:rFonts w:cstheme="minorHAnsi"/>
        </w:rPr>
        <w:t xml:space="preserve"> eine Voraussetzung</w:t>
      </w:r>
      <w:r w:rsidR="00DD1DEB">
        <w:rPr>
          <w:rFonts w:cstheme="minorHAnsi"/>
        </w:rPr>
        <w:t>.</w:t>
      </w:r>
    </w:p>
    <w:p w14:paraId="52199808" w14:textId="3335B243" w:rsidR="001C724A" w:rsidRPr="00FE42F7" w:rsidRDefault="001C724A" w:rsidP="00C26053">
      <w:pPr>
        <w:numPr>
          <w:ilvl w:val="1"/>
          <w:numId w:val="30"/>
        </w:numPr>
        <w:spacing w:after="160" w:line="240" w:lineRule="atLeast"/>
        <w:ind w:left="1560" w:hanging="426"/>
        <w:contextualSpacing/>
        <w:rPr>
          <w:rFonts w:cstheme="minorHAnsi"/>
        </w:rPr>
      </w:pPr>
      <w:r w:rsidRPr="007227F6">
        <w:rPr>
          <w:rFonts w:cstheme="minorHAnsi"/>
        </w:rPr>
        <w:t xml:space="preserve">Lernen in Kleingruppen oder einzeln kann überall geschehen, solange es vorab </w:t>
      </w:r>
      <w:r w:rsidRPr="00FE42F7">
        <w:rPr>
          <w:rFonts w:cstheme="minorHAnsi"/>
        </w:rPr>
        <w:t>geplant ist und mitgeteilt wurde (Lernkontrolle, Reflexion)</w:t>
      </w:r>
      <w:r w:rsidR="00380134">
        <w:rPr>
          <w:rFonts w:cstheme="minorHAnsi"/>
        </w:rPr>
        <w:t>.</w:t>
      </w:r>
    </w:p>
    <w:p w14:paraId="3AEA5155" w14:textId="1FCCFCC9" w:rsidR="001C724A" w:rsidRPr="00FE42F7" w:rsidRDefault="001C724A" w:rsidP="00C26053">
      <w:pPr>
        <w:numPr>
          <w:ilvl w:val="1"/>
          <w:numId w:val="30"/>
        </w:numPr>
        <w:spacing w:after="160" w:line="240" w:lineRule="atLeast"/>
        <w:ind w:left="1560" w:hanging="426"/>
        <w:contextualSpacing/>
        <w:rPr>
          <w:rFonts w:cstheme="minorHAnsi"/>
        </w:rPr>
      </w:pPr>
      <w:r w:rsidRPr="00FE42F7">
        <w:rPr>
          <w:rFonts w:cstheme="minorHAnsi"/>
        </w:rPr>
        <w:t>Die Art der Umsetzung ist mit jedem einzelnen Teilnehmenden individuell und zeitlich begrenzt zu klären und zu beschließen.</w:t>
      </w:r>
    </w:p>
    <w:p w14:paraId="4A3F0F55" w14:textId="77777777" w:rsidR="001C724A" w:rsidRPr="00C83C18" w:rsidRDefault="001C724A" w:rsidP="001C724A">
      <w:pPr>
        <w:tabs>
          <w:tab w:val="left" w:pos="993"/>
        </w:tabs>
        <w:autoSpaceDE w:val="0"/>
        <w:autoSpaceDN w:val="0"/>
        <w:adjustRightInd w:val="0"/>
        <w:spacing w:after="120" w:line="240" w:lineRule="atLeast"/>
        <w:jc w:val="both"/>
        <w:rPr>
          <w:rFonts w:cstheme="minorHAnsi"/>
          <w:color w:val="000000" w:themeColor="text1"/>
        </w:rPr>
      </w:pPr>
    </w:p>
    <w:p w14:paraId="703C0778" w14:textId="3586EE06" w:rsidR="001C724A" w:rsidRPr="00380134" w:rsidRDefault="001C724A" w:rsidP="00C26053">
      <w:pPr>
        <w:pStyle w:val="Listenabsatz"/>
        <w:numPr>
          <w:ilvl w:val="0"/>
          <w:numId w:val="31"/>
        </w:numPr>
        <w:tabs>
          <w:tab w:val="left" w:pos="993"/>
        </w:tabs>
        <w:autoSpaceDE w:val="0"/>
        <w:autoSpaceDN w:val="0"/>
        <w:adjustRightInd w:val="0"/>
        <w:spacing w:after="120" w:line="240" w:lineRule="atLeast"/>
        <w:ind w:left="567" w:hanging="284"/>
        <w:jc w:val="both"/>
        <w:rPr>
          <w:rFonts w:cs="Arial"/>
          <w:color w:val="000000" w:themeColor="text1"/>
        </w:rPr>
      </w:pPr>
      <w:r w:rsidRPr="00380134">
        <w:rPr>
          <w:rFonts w:cs="Arial"/>
          <w:b/>
          <w:color w:val="000000" w:themeColor="text1"/>
        </w:rPr>
        <w:t xml:space="preserve">Essenszeit: </w:t>
      </w:r>
      <w:r w:rsidRPr="00380134">
        <w:rPr>
          <w:rFonts w:cs="Arial"/>
          <w:color w:val="000000" w:themeColor="text1"/>
        </w:rPr>
        <w:t>Nahrungsaufnahme und Lernen ist gleichermaßen wichtig und gehört beachtet und organisiert. Im Rahmen de</w:t>
      </w:r>
      <w:r w:rsidR="009E022C">
        <w:rPr>
          <w:rFonts w:cs="Arial"/>
          <w:color w:val="000000" w:themeColor="text1"/>
        </w:rPr>
        <w:t>r</w:t>
      </w:r>
      <w:r w:rsidRPr="00380134">
        <w:rPr>
          <w:rFonts w:cs="Arial"/>
          <w:color w:val="000000" w:themeColor="text1"/>
        </w:rPr>
        <w:t xml:space="preserve"> Hy</w:t>
      </w:r>
      <w:r w:rsidR="009E022C">
        <w:rPr>
          <w:rFonts w:cs="Arial"/>
          <w:color w:val="000000" w:themeColor="text1"/>
        </w:rPr>
        <w:t>bridform</w:t>
      </w:r>
      <w:r w:rsidRPr="00380134">
        <w:rPr>
          <w:rFonts w:cs="Arial"/>
          <w:color w:val="000000" w:themeColor="text1"/>
        </w:rPr>
        <w:t xml:space="preserve"> ist täglich auch Zeit zum Essen zu berücksichtigen. Dies kann natürlich auch in der Gruppe erfolgen und gleichzeitig mit Organisatorischem verbunden werden. </w:t>
      </w:r>
      <w:r w:rsidR="005A7AC3">
        <w:rPr>
          <w:rFonts w:cs="Arial"/>
          <w:color w:val="000000" w:themeColor="text1"/>
        </w:rPr>
        <w:t xml:space="preserve">Die Berücksichtigung der </w:t>
      </w:r>
      <w:r w:rsidRPr="00380134">
        <w:rPr>
          <w:rFonts w:cs="Arial"/>
          <w:color w:val="000000" w:themeColor="text1"/>
        </w:rPr>
        <w:t xml:space="preserve">Zeit zum Essen gibt gleichzeitig u.a. Struktur im Tagesablauf und Motivation. Eine Mahlzeit soll täglich durch den Auftragnehmer ermöglicht werden. Im Rahmen des Projekts steht es in Abhängigkeit von örtlichen Präsenzzeiten beim Auftragnehmer. Daher ist ab einer täglichen </w:t>
      </w:r>
      <w:r w:rsidRPr="00380134">
        <w:rPr>
          <w:rFonts w:cs="Arial"/>
          <w:color w:val="000000" w:themeColor="text1"/>
        </w:rPr>
        <w:lastRenderedPageBreak/>
        <w:t>Präsenzzeit von 4 Std. eine Teilnahme an einer gemeinsamen Essenszeit möglich. Die Art und Weise dieser Mahlzeit sollte nach Beendigung der Maßnahme weiterhin für die Teilnehmenden realisierbar und umsetzbar bleiben.</w:t>
      </w:r>
    </w:p>
    <w:p w14:paraId="49F76D65" w14:textId="77777777" w:rsidR="001C724A" w:rsidRPr="00380134" w:rsidRDefault="001C724A" w:rsidP="00C26053">
      <w:pPr>
        <w:pStyle w:val="Listenabsatz"/>
        <w:numPr>
          <w:ilvl w:val="0"/>
          <w:numId w:val="31"/>
        </w:numPr>
        <w:tabs>
          <w:tab w:val="left" w:pos="993"/>
        </w:tabs>
        <w:autoSpaceDE w:val="0"/>
        <w:autoSpaceDN w:val="0"/>
        <w:adjustRightInd w:val="0"/>
        <w:spacing w:after="120" w:line="240" w:lineRule="atLeast"/>
        <w:ind w:left="567" w:hanging="283"/>
        <w:jc w:val="both"/>
        <w:rPr>
          <w:rFonts w:cs="Arial"/>
        </w:rPr>
      </w:pPr>
      <w:r w:rsidRPr="00380134">
        <w:rPr>
          <w:rFonts w:cs="Arial"/>
          <w:b/>
        </w:rPr>
        <w:t>Resilienz-Training</w:t>
      </w:r>
      <w:r w:rsidRPr="00380134">
        <w:rPr>
          <w:rFonts w:cs="Arial"/>
        </w:rPr>
        <w:t xml:space="preserve"> (</w:t>
      </w:r>
      <w:r w:rsidRPr="00380134">
        <w:rPr>
          <w:rFonts w:cs="Arial"/>
          <w:b/>
        </w:rPr>
        <w:t xml:space="preserve">Umgang mit Frustration): </w:t>
      </w:r>
      <w:r w:rsidRPr="00380134">
        <w:rPr>
          <w:rFonts w:cs="Arial"/>
        </w:rPr>
        <w:t xml:space="preserve">Enttäuschungen gehören zum Lernen dazu. Es gelingt nicht immer alles sofort und ohne individuelle Vorbereitung. </w:t>
      </w:r>
      <w:r w:rsidRPr="00380134">
        <w:rPr>
          <w:rFonts w:cs="Arial"/>
          <w:color w:val="000000" w:themeColor="text1"/>
        </w:rPr>
        <w:t xml:space="preserve">Es gilt den eigenen Ausgangspunkt zu erkennen und zu bewerten. </w:t>
      </w:r>
      <w:r w:rsidRPr="00380134">
        <w:rPr>
          <w:rFonts w:cs="Arial"/>
        </w:rPr>
        <w:t>Dazu gehört auch, Lerninhalte kleinschrittig aufzubereiten, um Erfolge und eigene Lernfortschritte zu verdeutlichen. In allen Unterrichts- und Projektangeboten soll dies thematisch immer auch einfließen. So kann vielleicht ein positiver Umgang mit Frustrationen vermittelt und eingeübt werden.</w:t>
      </w:r>
    </w:p>
    <w:p w14:paraId="342C9DA0" w14:textId="4985E131" w:rsidR="001C724A" w:rsidRPr="00380134" w:rsidRDefault="001C724A" w:rsidP="00C26053">
      <w:pPr>
        <w:pStyle w:val="Listenabsatz"/>
        <w:numPr>
          <w:ilvl w:val="0"/>
          <w:numId w:val="31"/>
        </w:numPr>
        <w:spacing w:after="200" w:line="240" w:lineRule="atLeast"/>
        <w:ind w:left="567" w:hanging="283"/>
        <w:rPr>
          <w:rFonts w:cs="Arial"/>
        </w:rPr>
      </w:pPr>
      <w:r w:rsidRPr="00380134">
        <w:rPr>
          <w:rFonts w:cs="Arial"/>
          <w:b/>
        </w:rPr>
        <w:t>Berufliche Orientierung</w:t>
      </w:r>
      <w:r w:rsidRPr="00380134">
        <w:rPr>
          <w:rFonts w:cs="Arial"/>
        </w:rPr>
        <w:t>: Die berufliche Orientierung kann ein wesentliches Handlungsfeld für die Zukunft darstellen, um sich langfristig eine existenzsichernde berufliche Basis zu schaffen. Gleichzeitig kann sie motivierend auf die Zielerreichung dieses Projektes wirken, weil ein Grund zur weiteren Teilnahme artikuliert ist. Impulse zur beruflichen Orientierung für die mittelbare und unmittelbare Zukunft nach Beendigung dieses Projektes sind daher wesentlich. Unterstützend wirken dabei die anderen Projektelemente. Dabei sollen die Teilnehmenden zunächst befähigt werden, ihre Interessen und Neigungen zu benennen und realistisch in Beziehung zu ihren angestrebten Zielen nach Beendigung des Projektes und den vorhandenen Bildungs- und Ausbildungsangeboten zu setzen.</w:t>
      </w:r>
    </w:p>
    <w:p w14:paraId="563CC618" w14:textId="0D2191CB" w:rsidR="001C724A" w:rsidRPr="00380134" w:rsidRDefault="001C724A" w:rsidP="00C26053">
      <w:pPr>
        <w:pStyle w:val="Listenabsatz"/>
        <w:numPr>
          <w:ilvl w:val="0"/>
          <w:numId w:val="28"/>
        </w:numPr>
        <w:spacing w:after="120" w:line="240" w:lineRule="atLeast"/>
        <w:ind w:left="568" w:hanging="284"/>
        <w:contextualSpacing w:val="0"/>
        <w:rPr>
          <w:rFonts w:cs="Arial"/>
          <w:color w:val="000000" w:themeColor="text1"/>
        </w:rPr>
      </w:pPr>
      <w:r w:rsidRPr="00380134">
        <w:rPr>
          <w:rFonts w:cs="Arial"/>
          <w:b/>
          <w:color w:val="000000" w:themeColor="text1"/>
        </w:rPr>
        <w:t>Exkursionen</w:t>
      </w:r>
      <w:r w:rsidRPr="00380134">
        <w:rPr>
          <w:rFonts w:cs="Arial"/>
          <w:color w:val="000000" w:themeColor="text1"/>
        </w:rPr>
        <w:t>: Die Exkursionen sollen in Bezug zum Bildungsauftrag des Projektes stehen, können zum Perspektivwechsel oder zur Zukunftsplanung anregen oder dienen zur Klärung gruppendynamischer Prozesse im Kontext von Lernen. Insgesamt sind sie als Elemente zur Unterstützung der Zielerreichung in die Maßnahme einzufügen.</w:t>
      </w:r>
    </w:p>
    <w:p w14:paraId="5E4A11B8" w14:textId="74B86BB5" w:rsidR="001C724A" w:rsidRDefault="001C724A" w:rsidP="00380134">
      <w:pPr>
        <w:pStyle w:val="Listenabsatz"/>
        <w:spacing w:line="240" w:lineRule="atLeast"/>
        <w:ind w:left="0"/>
        <w:contextualSpacing w:val="0"/>
        <w:rPr>
          <w:rFonts w:cstheme="minorHAnsi"/>
          <w:color w:val="000000" w:themeColor="text1"/>
        </w:rPr>
      </w:pPr>
      <w:r w:rsidRPr="001C724A">
        <w:rPr>
          <w:rFonts w:cstheme="minorHAnsi"/>
          <w:b/>
          <w:color w:val="000000" w:themeColor="text1"/>
        </w:rPr>
        <w:t>3</w:t>
      </w:r>
      <w:r w:rsidR="00C12B95">
        <w:rPr>
          <w:rFonts w:cstheme="minorHAnsi"/>
          <w:b/>
          <w:color w:val="000000" w:themeColor="text1"/>
        </w:rPr>
        <w:t>.</w:t>
      </w:r>
      <w:r w:rsidRPr="001C724A">
        <w:rPr>
          <w:rFonts w:cstheme="minorHAnsi"/>
          <w:b/>
          <w:color w:val="000000" w:themeColor="text1"/>
        </w:rPr>
        <w:t xml:space="preserve"> Reflexionsphase</w:t>
      </w:r>
      <w:r w:rsidRPr="001C724A">
        <w:rPr>
          <w:rFonts w:cstheme="minorHAnsi"/>
          <w:color w:val="000000" w:themeColor="text1"/>
        </w:rPr>
        <w:t>:</w:t>
      </w:r>
    </w:p>
    <w:p w14:paraId="29BEF695" w14:textId="301CE400" w:rsidR="001C724A" w:rsidRDefault="001C724A" w:rsidP="00380134">
      <w:pPr>
        <w:pStyle w:val="Listenabsatz"/>
        <w:spacing w:after="120" w:line="240" w:lineRule="atLeast"/>
        <w:ind w:left="0"/>
        <w:contextualSpacing w:val="0"/>
        <w:rPr>
          <w:rFonts w:cstheme="minorHAnsi"/>
          <w:color w:val="000000" w:themeColor="text1"/>
        </w:rPr>
      </w:pPr>
      <w:r w:rsidRPr="001C724A">
        <w:rPr>
          <w:rFonts w:cstheme="minorHAnsi"/>
          <w:color w:val="000000" w:themeColor="text1"/>
        </w:rPr>
        <w:t>Schwerpunkt dieser Phase ist die Reflexion der bisherigen Lernergebnissen und die Erhöhung der Präsenzzeiten auf 25 Std/ Woche, um einen nachhaltigen Übergang zu nachfolgenden und zukünftigen Qualifizierungen zu schaffen. Neue Elemente können hier Praktika und Bewerbungstraining sein. Ergebnischecks und Testungen finden nun vermehrt statt. Alle Elemente der vorherigen Phasen können auch hier in ihrer individuellen Vertiefung oder Schwerpunktsetzung für den Einzelnen stattfinden. Gerade die Fächerwahl und damit verbundene Themenwahl ist individuell mit den Teilnehmenden abzustimmen. Es soll Raum gegeben werden zur individuellen Förderung, um individuelle Zielsetzungen zu erreichen. Die Reflexion kann gegenüber einer angestrebten individuellen Zielsetzung auch kritisch erfolgen, um die Tragfähigkeit des Ergebnisses für die Zukunft zu erhöhen. Die Phase schließt ab mit einer würdigen Verabschiedung von Teilnehmenden, die das Projekt mit konkreten Anschlussperspektiven verlassen.</w:t>
      </w:r>
    </w:p>
    <w:p w14:paraId="1E067DCF" w14:textId="0651BC37" w:rsidR="001C724A" w:rsidRPr="00380134" w:rsidRDefault="001C724A" w:rsidP="00C26053">
      <w:pPr>
        <w:pStyle w:val="Listenabsatz"/>
        <w:numPr>
          <w:ilvl w:val="0"/>
          <w:numId w:val="16"/>
        </w:numPr>
        <w:tabs>
          <w:tab w:val="left" w:pos="993"/>
        </w:tabs>
        <w:autoSpaceDE w:val="0"/>
        <w:autoSpaceDN w:val="0"/>
        <w:adjustRightInd w:val="0"/>
        <w:spacing w:after="120" w:line="240" w:lineRule="atLeast"/>
        <w:ind w:left="567"/>
        <w:jc w:val="both"/>
        <w:rPr>
          <w:rFonts w:cs="Arial"/>
          <w:b/>
          <w:color w:val="000000" w:themeColor="text1"/>
        </w:rPr>
      </w:pPr>
      <w:r w:rsidRPr="00380134">
        <w:rPr>
          <w:rFonts w:cs="Arial"/>
          <w:b/>
          <w:color w:val="000000" w:themeColor="text1"/>
        </w:rPr>
        <w:t xml:space="preserve">Bewerbungstraining: </w:t>
      </w:r>
      <w:r w:rsidRPr="00380134">
        <w:rPr>
          <w:rFonts w:cs="Arial"/>
          <w:color w:val="000000" w:themeColor="text1"/>
        </w:rPr>
        <w:t xml:space="preserve">Die Teilnehmenden sollen in die Lage versetzt werden, sich auf dem allgemeinen Arbeits- bzw. Ausbildungsmarkt oder </w:t>
      </w:r>
      <w:r w:rsidR="0004653E">
        <w:rPr>
          <w:rFonts w:cs="Arial"/>
          <w:color w:val="000000" w:themeColor="text1"/>
        </w:rPr>
        <w:t>F</w:t>
      </w:r>
      <w:r w:rsidRPr="00380134">
        <w:rPr>
          <w:rFonts w:cs="Arial"/>
          <w:color w:val="000000" w:themeColor="text1"/>
        </w:rPr>
        <w:t>eld der schulischen Angebote selbstständig und zeitgemäß zu bewerben und dabei ihre Stärken, Kenntnisse und Fähigkeiten entsprechend darzustellen.</w:t>
      </w:r>
    </w:p>
    <w:p w14:paraId="7A153334" w14:textId="2F6E8750" w:rsidR="001C724A" w:rsidRPr="00380134" w:rsidRDefault="001C724A" w:rsidP="00C26053">
      <w:pPr>
        <w:pStyle w:val="Listenabsatz"/>
        <w:numPr>
          <w:ilvl w:val="0"/>
          <w:numId w:val="16"/>
        </w:numPr>
        <w:tabs>
          <w:tab w:val="left" w:pos="993"/>
        </w:tabs>
        <w:autoSpaceDE w:val="0"/>
        <w:autoSpaceDN w:val="0"/>
        <w:adjustRightInd w:val="0"/>
        <w:spacing w:after="120" w:line="240" w:lineRule="atLeast"/>
        <w:ind w:left="567" w:hanging="357"/>
        <w:contextualSpacing w:val="0"/>
        <w:jc w:val="both"/>
        <w:rPr>
          <w:rFonts w:cs="Arial"/>
          <w:color w:val="000000" w:themeColor="text1"/>
        </w:rPr>
      </w:pPr>
      <w:r w:rsidRPr="00380134">
        <w:rPr>
          <w:rFonts w:cs="Arial"/>
          <w:b/>
          <w:color w:val="000000" w:themeColor="text1"/>
        </w:rPr>
        <w:t xml:space="preserve">Praktikum: </w:t>
      </w:r>
      <w:r w:rsidRPr="00380134">
        <w:rPr>
          <w:rFonts w:cs="Arial"/>
          <w:color w:val="000000" w:themeColor="text1"/>
        </w:rPr>
        <w:t xml:space="preserve">Praktika dienen sowohl der beruflichen Orientierung im Sinne eines Erlebens beruflicher Realität als auch zum Erwerb von beruflichen Grundfertigkeiten und </w:t>
      </w:r>
      <w:r w:rsidR="0004653E">
        <w:rPr>
          <w:rFonts w:cs="Arial"/>
          <w:color w:val="000000" w:themeColor="text1"/>
        </w:rPr>
        <w:softHyphen/>
      </w:r>
      <w:proofErr w:type="spellStart"/>
      <w:r w:rsidRPr="00380134">
        <w:rPr>
          <w:rFonts w:cs="Arial"/>
          <w:color w:val="000000" w:themeColor="text1"/>
        </w:rPr>
        <w:t>kenntnissen</w:t>
      </w:r>
      <w:proofErr w:type="spellEnd"/>
      <w:r w:rsidRPr="00380134">
        <w:rPr>
          <w:rFonts w:cs="Arial"/>
          <w:color w:val="000000" w:themeColor="text1"/>
        </w:rPr>
        <w:t>, sofern dies als vereinbartes Ziel im Rahmen der individuellen Planung sinnvoll erscheint. Dabei gelten die gesetzl</w:t>
      </w:r>
      <w:r w:rsidR="0004653E">
        <w:rPr>
          <w:rFonts w:cs="Arial"/>
          <w:color w:val="000000" w:themeColor="text1"/>
        </w:rPr>
        <w:t>ichen</w:t>
      </w:r>
      <w:r w:rsidRPr="00380134">
        <w:rPr>
          <w:rFonts w:cs="Arial"/>
          <w:color w:val="000000" w:themeColor="text1"/>
        </w:rPr>
        <w:t xml:space="preserve"> Regelungen.</w:t>
      </w:r>
    </w:p>
    <w:p w14:paraId="695528A5" w14:textId="72716765" w:rsidR="007720BB" w:rsidRPr="008106C4" w:rsidRDefault="007720BB" w:rsidP="007720BB">
      <w:pPr>
        <w:tabs>
          <w:tab w:val="left" w:pos="993"/>
        </w:tabs>
        <w:autoSpaceDE w:val="0"/>
        <w:autoSpaceDN w:val="0"/>
        <w:adjustRightInd w:val="0"/>
        <w:spacing w:after="120"/>
        <w:jc w:val="both"/>
        <w:rPr>
          <w:rFonts w:ascii="RotisSemiSans" w:hAnsi="RotisSemiSans" w:cs="Arial"/>
          <w:b/>
          <w:bCs/>
          <w:u w:val="single"/>
        </w:rPr>
      </w:pPr>
      <w:r w:rsidRPr="008106C4">
        <w:rPr>
          <w:rFonts w:ascii="RotisSemiSans" w:hAnsi="RotisSemiSans" w:cs="Arial"/>
          <w:b/>
          <w:bCs/>
          <w:u w:val="single"/>
        </w:rPr>
        <w:t>B.1.6.2.</w:t>
      </w:r>
      <w:r w:rsidR="00244587">
        <w:rPr>
          <w:rFonts w:ascii="RotisSemiSans" w:hAnsi="RotisSemiSans" w:cs="Arial"/>
          <w:b/>
          <w:bCs/>
          <w:u w:val="single"/>
        </w:rPr>
        <w:t>2</w:t>
      </w:r>
      <w:r w:rsidRPr="008106C4">
        <w:rPr>
          <w:rFonts w:ascii="RotisSemiSans" w:hAnsi="RotisSemiSans" w:cs="Arial"/>
          <w:b/>
          <w:bCs/>
          <w:u w:val="single"/>
        </w:rPr>
        <w:tab/>
      </w:r>
      <w:r w:rsidR="0081474A" w:rsidRPr="008106C4">
        <w:rPr>
          <w:rFonts w:ascii="RotisSemiSans" w:hAnsi="RotisSemiSans" w:cs="Arial"/>
          <w:b/>
          <w:bCs/>
          <w:u w:val="single"/>
        </w:rPr>
        <w:t xml:space="preserve">Mitteilungs- und </w:t>
      </w:r>
      <w:r w:rsidRPr="008106C4">
        <w:rPr>
          <w:rFonts w:ascii="RotisSemiSans" w:hAnsi="RotisSemiSans" w:cs="Arial"/>
          <w:b/>
          <w:bCs/>
          <w:u w:val="single"/>
        </w:rPr>
        <w:t>Berichtspflichten</w:t>
      </w:r>
    </w:p>
    <w:p w14:paraId="37951EC3" w14:textId="356BFFAF" w:rsidR="00E80A5F" w:rsidRPr="008106C4" w:rsidRDefault="00E80A5F" w:rsidP="007720BB">
      <w:pPr>
        <w:tabs>
          <w:tab w:val="left" w:pos="993"/>
        </w:tabs>
        <w:autoSpaceDE w:val="0"/>
        <w:autoSpaceDN w:val="0"/>
        <w:adjustRightInd w:val="0"/>
        <w:spacing w:after="120"/>
        <w:jc w:val="both"/>
        <w:rPr>
          <w:rFonts w:ascii="RotisSemiSans" w:hAnsi="RotisSemiSans" w:cs="Arial"/>
          <w:b/>
          <w:bCs/>
        </w:rPr>
      </w:pPr>
      <w:r w:rsidRPr="008106C4">
        <w:rPr>
          <w:rFonts w:ascii="RotisSemiSans" w:hAnsi="RotisSemiSans" w:cs="Arial"/>
          <w:b/>
          <w:bCs/>
        </w:rPr>
        <w:t>Der Auftragnehmer führt eine Anwesenheitsliste.</w:t>
      </w:r>
    </w:p>
    <w:p w14:paraId="0B3CB059" w14:textId="1E94A414" w:rsidR="00B04B3F" w:rsidRPr="008106C4" w:rsidRDefault="00B04B3F" w:rsidP="00B04B3F">
      <w:pPr>
        <w:autoSpaceDE w:val="0"/>
        <w:autoSpaceDN w:val="0"/>
        <w:adjustRightInd w:val="0"/>
        <w:spacing w:after="120"/>
        <w:jc w:val="both"/>
        <w:rPr>
          <w:rFonts w:ascii="RotisSemiSans" w:hAnsi="RotisSemiSans" w:cs="Arial"/>
          <w:bCs/>
        </w:rPr>
      </w:pPr>
      <w:r w:rsidRPr="008106C4">
        <w:rPr>
          <w:rFonts w:ascii="RotisSemiSans" w:hAnsi="RotisSemiSans" w:cs="Arial"/>
          <w:bCs/>
        </w:rPr>
        <w:t>Fehlzeiten aus wichtigem Grund sind gesondert zu kennzeichnen und können vom Auftragnehmer analog tarifvertraglicher Regelungen anerkannt werden. Zeiten der Arbeitsunfähigkeit sind vom Teilnehmer am ersten Tag telefonisch mitzuteilen und durch eine ärztliche Bescheinigung nachzuweisen. Die Teilnehmer sind hierüber zu unterrichten.</w:t>
      </w:r>
    </w:p>
    <w:p w14:paraId="03052B25" w14:textId="051E9C77" w:rsidR="007720BB" w:rsidRPr="008106C4" w:rsidRDefault="007720BB" w:rsidP="007720BB">
      <w:pPr>
        <w:autoSpaceDE w:val="0"/>
        <w:autoSpaceDN w:val="0"/>
        <w:adjustRightInd w:val="0"/>
        <w:spacing w:after="120"/>
        <w:jc w:val="both"/>
        <w:rPr>
          <w:rFonts w:ascii="RotisSemiSans" w:hAnsi="RotisSemiSans" w:cs="Arial"/>
          <w:bCs/>
        </w:rPr>
      </w:pPr>
      <w:r w:rsidRPr="008106C4">
        <w:rPr>
          <w:rFonts w:ascii="RotisSemiSans" w:hAnsi="RotisSemiSans" w:cs="Arial"/>
          <w:bCs/>
        </w:rPr>
        <w:t>Vom Auftragnehmer sind nachstehend aufgeführte</w:t>
      </w:r>
      <w:r w:rsidR="00B04B3F" w:rsidRPr="008106C4">
        <w:rPr>
          <w:rFonts w:ascii="RotisSemiSans" w:hAnsi="RotisSemiSans" w:cs="Arial"/>
          <w:bCs/>
        </w:rPr>
        <w:t xml:space="preserve"> Mitteilungs- und</w:t>
      </w:r>
      <w:r w:rsidRPr="008106C4">
        <w:rPr>
          <w:rFonts w:ascii="RotisSemiSans" w:hAnsi="RotisSemiSans" w:cs="Arial"/>
          <w:bCs/>
        </w:rPr>
        <w:t xml:space="preserve"> Bericht</w:t>
      </w:r>
      <w:r w:rsidR="00B04B3F" w:rsidRPr="008106C4">
        <w:rPr>
          <w:rFonts w:ascii="RotisSemiSans" w:hAnsi="RotisSemiSans" w:cs="Arial"/>
          <w:bCs/>
        </w:rPr>
        <w:t xml:space="preserve">spflichten </w:t>
      </w:r>
      <w:r w:rsidRPr="008106C4">
        <w:rPr>
          <w:rFonts w:ascii="RotisSemiSans" w:hAnsi="RotisSemiSans" w:cs="Arial"/>
          <w:bCs/>
        </w:rPr>
        <w:t xml:space="preserve">entsprechend der vorgegebenen Fristen </w:t>
      </w:r>
      <w:r w:rsidR="00B04B3F" w:rsidRPr="008106C4">
        <w:rPr>
          <w:rFonts w:ascii="RotisSemiSans" w:hAnsi="RotisSemiSans" w:cs="Arial"/>
          <w:bCs/>
        </w:rPr>
        <w:t xml:space="preserve">gegenüber </w:t>
      </w:r>
      <w:r w:rsidRPr="008106C4">
        <w:rPr>
          <w:rFonts w:ascii="RotisSemiSans" w:hAnsi="RotisSemiSans" w:cs="Arial"/>
          <w:bCs/>
        </w:rPr>
        <w:t>dem Auftraggeber zu</w:t>
      </w:r>
      <w:r w:rsidR="00B04B3F" w:rsidRPr="008106C4">
        <w:rPr>
          <w:rFonts w:ascii="RotisSemiSans" w:hAnsi="RotisSemiSans" w:cs="Arial"/>
          <w:bCs/>
        </w:rPr>
        <w:t xml:space="preserve"> erfüllen:</w:t>
      </w:r>
    </w:p>
    <w:p w14:paraId="7854DED0" w14:textId="7DB50978" w:rsidR="007720BB" w:rsidRPr="008106C4" w:rsidRDefault="0081474A" w:rsidP="00C26053">
      <w:pPr>
        <w:numPr>
          <w:ilvl w:val="0"/>
          <w:numId w:val="18"/>
        </w:numPr>
        <w:autoSpaceDE w:val="0"/>
        <w:autoSpaceDN w:val="0"/>
        <w:adjustRightInd w:val="0"/>
        <w:ind w:left="357" w:hanging="357"/>
        <w:jc w:val="both"/>
        <w:rPr>
          <w:rFonts w:ascii="RotisSemiSans" w:hAnsi="RotisSemiSans" w:cs="Arial"/>
          <w:bCs/>
        </w:rPr>
      </w:pPr>
      <w:proofErr w:type="spellStart"/>
      <w:r w:rsidRPr="008106C4">
        <w:rPr>
          <w:rFonts w:ascii="RotisSemiSans" w:hAnsi="RotisSemiSans" w:cs="Arial"/>
          <w:bCs/>
          <w:u w:val="single"/>
        </w:rPr>
        <w:lastRenderedPageBreak/>
        <w:t>Teilnehmendenbezogene</w:t>
      </w:r>
      <w:proofErr w:type="spellEnd"/>
      <w:r w:rsidRPr="008106C4">
        <w:rPr>
          <w:rFonts w:ascii="RotisSemiSans" w:hAnsi="RotisSemiSans" w:cs="Arial"/>
          <w:bCs/>
          <w:u w:val="single"/>
        </w:rPr>
        <w:t xml:space="preserve"> Rückmeldung</w:t>
      </w:r>
      <w:r w:rsidR="00F12C54" w:rsidRPr="008106C4">
        <w:rPr>
          <w:rFonts w:ascii="RotisSemiSans" w:hAnsi="RotisSemiSans" w:cs="Arial"/>
          <w:bCs/>
        </w:rPr>
        <w:t xml:space="preserve"> </w:t>
      </w:r>
      <w:r w:rsidR="00932C0F">
        <w:rPr>
          <w:rFonts w:ascii="RotisSemiSans" w:hAnsi="RotisSemiSans" w:cs="Arial"/>
          <w:bCs/>
        </w:rPr>
        <w:t>-</w:t>
      </w:r>
      <w:r w:rsidR="0042111B" w:rsidRPr="008106C4">
        <w:rPr>
          <w:rFonts w:ascii="RotisSemiSans" w:hAnsi="RotisSemiSans" w:cs="Arial"/>
          <w:bCs/>
        </w:rPr>
        <w:t xml:space="preserve"> </w:t>
      </w:r>
      <w:r w:rsidRPr="008106C4">
        <w:rPr>
          <w:rFonts w:ascii="RotisSemiSans" w:hAnsi="RotisSemiSans" w:cs="Arial"/>
          <w:bCs/>
        </w:rPr>
        <w:t xml:space="preserve">Der Auftragnehmer informiert den Auftraggeber unverzüglich/tagesaktuell über Nichtantritt, unzureichender Mitwirkung, Abbruch oder Gefährdung des </w:t>
      </w:r>
      <w:proofErr w:type="spellStart"/>
      <w:r w:rsidRPr="008106C4">
        <w:rPr>
          <w:rFonts w:ascii="RotisSemiSans" w:hAnsi="RotisSemiSans" w:cs="Arial"/>
          <w:bCs/>
        </w:rPr>
        <w:t>Maßnahmeziels</w:t>
      </w:r>
      <w:proofErr w:type="spellEnd"/>
      <w:r w:rsidRPr="008106C4">
        <w:rPr>
          <w:rFonts w:ascii="RotisSemiSans" w:hAnsi="RotisSemiSans" w:cs="Arial"/>
          <w:bCs/>
        </w:rPr>
        <w:t xml:space="preserve"> (insbesondere bei unzureichender Mitwirkung des Teilnehmenden), sowie bei allen sonstigen relevanten Änderungen.</w:t>
      </w:r>
    </w:p>
    <w:p w14:paraId="5FF82CFF" w14:textId="7694D90E" w:rsidR="004D62FA" w:rsidRDefault="004D62FA" w:rsidP="00C26053">
      <w:pPr>
        <w:pStyle w:val="Listenabsatz"/>
        <w:numPr>
          <w:ilvl w:val="0"/>
          <w:numId w:val="18"/>
        </w:numPr>
        <w:autoSpaceDE w:val="0"/>
        <w:autoSpaceDN w:val="0"/>
        <w:adjustRightInd w:val="0"/>
        <w:spacing w:line="240" w:lineRule="atLeast"/>
        <w:ind w:left="357" w:hanging="357"/>
        <w:contextualSpacing w:val="0"/>
        <w:jc w:val="both"/>
        <w:rPr>
          <w:rFonts w:cs="Arial"/>
          <w:bCs/>
          <w:color w:val="000000" w:themeColor="text1"/>
        </w:rPr>
      </w:pPr>
      <w:proofErr w:type="spellStart"/>
      <w:r w:rsidRPr="004D62FA">
        <w:rPr>
          <w:rFonts w:cs="Arial"/>
          <w:iCs/>
          <w:color w:val="000000" w:themeColor="text1"/>
          <w:u w:val="single"/>
        </w:rPr>
        <w:t>Teilnehme</w:t>
      </w:r>
      <w:r w:rsidR="00AA6A4C">
        <w:rPr>
          <w:rFonts w:cs="Arial"/>
          <w:iCs/>
          <w:color w:val="000000" w:themeColor="text1"/>
          <w:u w:val="single"/>
        </w:rPr>
        <w:t>nden</w:t>
      </w:r>
      <w:r w:rsidRPr="004D62FA">
        <w:rPr>
          <w:rFonts w:cs="Arial"/>
          <w:iCs/>
          <w:color w:val="000000" w:themeColor="text1"/>
          <w:u w:val="single"/>
        </w:rPr>
        <w:t>bezogener</w:t>
      </w:r>
      <w:proofErr w:type="spellEnd"/>
      <w:r w:rsidRPr="004D62FA">
        <w:rPr>
          <w:rFonts w:cs="Arial"/>
          <w:iCs/>
          <w:color w:val="000000" w:themeColor="text1"/>
          <w:u w:val="single"/>
        </w:rPr>
        <w:t xml:space="preserve"> Anamnesebericht</w:t>
      </w:r>
      <w:r w:rsidR="00932C0F" w:rsidRPr="00932C0F">
        <w:rPr>
          <w:rFonts w:cs="Arial"/>
          <w:iCs/>
          <w:color w:val="000000" w:themeColor="text1"/>
        </w:rPr>
        <w:t xml:space="preserve"> -</w:t>
      </w:r>
      <w:r w:rsidR="00932C0F" w:rsidRPr="00142AE3">
        <w:rPr>
          <w:rFonts w:cs="Arial"/>
          <w:bCs/>
          <w:color w:val="000000" w:themeColor="text1"/>
        </w:rPr>
        <w:t xml:space="preserve"> </w:t>
      </w:r>
      <w:r w:rsidRPr="004D62FA">
        <w:rPr>
          <w:rFonts w:cs="Arial"/>
          <w:bCs/>
          <w:color w:val="000000" w:themeColor="text1"/>
        </w:rPr>
        <w:t>einmalig nach den ersten 4 Wochen mit Anamnese und konkreten Aussagen über die Lernziele des Teilnehmenden</w:t>
      </w:r>
    </w:p>
    <w:p w14:paraId="4EAEEA91" w14:textId="67152310" w:rsidR="00FC5BCB" w:rsidRPr="007869B8" w:rsidRDefault="00FC5BCB" w:rsidP="00142AE3">
      <w:pPr>
        <w:numPr>
          <w:ilvl w:val="0"/>
          <w:numId w:val="34"/>
        </w:numPr>
        <w:overflowPunct w:val="0"/>
        <w:autoSpaceDE w:val="0"/>
        <w:autoSpaceDN w:val="0"/>
        <w:adjustRightInd w:val="0"/>
        <w:spacing w:line="240" w:lineRule="atLeast"/>
        <w:ind w:left="426" w:hanging="425"/>
        <w:contextualSpacing/>
        <w:jc w:val="both"/>
        <w:textAlignment w:val="baseline"/>
        <w:rPr>
          <w:rFonts w:cstheme="minorHAnsi"/>
          <w:bCs/>
          <w:color w:val="000000" w:themeColor="text1"/>
        </w:rPr>
      </w:pPr>
      <w:r w:rsidRPr="00FC5BCB">
        <w:rPr>
          <w:rFonts w:cstheme="minorHAnsi"/>
          <w:bCs/>
          <w:color w:val="000000" w:themeColor="text1"/>
          <w:u w:val="single"/>
        </w:rPr>
        <w:t>Quartalsbericht</w:t>
      </w:r>
      <w:r w:rsidRPr="00FC5BCB">
        <w:rPr>
          <w:rFonts w:cstheme="minorHAnsi"/>
          <w:bCs/>
          <w:color w:val="000000" w:themeColor="text1"/>
        </w:rPr>
        <w:t xml:space="preserve"> (max. zweiseitiges Tabellenformat):</w:t>
      </w:r>
      <w:r>
        <w:rPr>
          <w:rFonts w:cstheme="minorHAnsi"/>
          <w:bCs/>
          <w:color w:val="000000" w:themeColor="text1"/>
        </w:rPr>
        <w:t xml:space="preserve"> </w:t>
      </w:r>
      <w:r w:rsidRPr="007869B8">
        <w:rPr>
          <w:rFonts w:cstheme="minorHAnsi"/>
          <w:bCs/>
          <w:color w:val="000000" w:themeColor="text1"/>
        </w:rPr>
        <w:t>mindestens drei Tage vor de</w:t>
      </w:r>
      <w:r>
        <w:rPr>
          <w:rFonts w:cstheme="minorHAnsi"/>
          <w:bCs/>
          <w:color w:val="000000" w:themeColor="text1"/>
        </w:rPr>
        <w:t>m</w:t>
      </w:r>
      <w:r w:rsidRPr="007869B8">
        <w:rPr>
          <w:rFonts w:cstheme="minorHAnsi"/>
          <w:bCs/>
          <w:color w:val="000000" w:themeColor="text1"/>
        </w:rPr>
        <w:t xml:space="preserve"> </w:t>
      </w:r>
      <w:r>
        <w:rPr>
          <w:rFonts w:cstheme="minorHAnsi"/>
          <w:bCs/>
          <w:color w:val="000000" w:themeColor="text1"/>
        </w:rPr>
        <w:t>Quartalsgespräch</w:t>
      </w:r>
      <w:r w:rsidRPr="007869B8">
        <w:rPr>
          <w:rFonts w:cstheme="minorHAnsi"/>
          <w:bCs/>
          <w:color w:val="000000" w:themeColor="text1"/>
        </w:rPr>
        <w:t xml:space="preserve"> dem Berate</w:t>
      </w:r>
      <w:r>
        <w:rPr>
          <w:rFonts w:cstheme="minorHAnsi"/>
          <w:bCs/>
          <w:color w:val="000000" w:themeColor="text1"/>
        </w:rPr>
        <w:t>nden für Integration (</w:t>
      </w:r>
      <w:proofErr w:type="spellStart"/>
      <w:r>
        <w:rPr>
          <w:rFonts w:cstheme="minorHAnsi"/>
          <w:bCs/>
          <w:color w:val="000000" w:themeColor="text1"/>
        </w:rPr>
        <w:t>BfI</w:t>
      </w:r>
      <w:proofErr w:type="spellEnd"/>
      <w:r>
        <w:rPr>
          <w:rFonts w:cstheme="minorHAnsi"/>
          <w:bCs/>
          <w:color w:val="000000" w:themeColor="text1"/>
        </w:rPr>
        <w:t>) des Jobcenters</w:t>
      </w:r>
      <w:r w:rsidRPr="007869B8">
        <w:rPr>
          <w:rFonts w:cstheme="minorHAnsi"/>
          <w:bCs/>
          <w:color w:val="000000" w:themeColor="text1"/>
        </w:rPr>
        <w:t xml:space="preserve"> zu übermitteln</w:t>
      </w:r>
      <w:r w:rsidR="00C15256">
        <w:rPr>
          <w:rFonts w:cstheme="minorHAnsi"/>
          <w:bCs/>
          <w:color w:val="000000" w:themeColor="text1"/>
        </w:rPr>
        <w:t xml:space="preserve"> mit folgendem Inhalt</w:t>
      </w:r>
      <w:r w:rsidRPr="007869B8">
        <w:rPr>
          <w:rFonts w:cstheme="minorHAnsi"/>
          <w:bCs/>
          <w:color w:val="000000" w:themeColor="text1"/>
        </w:rPr>
        <w:t>:</w:t>
      </w:r>
    </w:p>
    <w:p w14:paraId="2769A427" w14:textId="77777777" w:rsidR="00FC5BCB" w:rsidRPr="007869B8" w:rsidRDefault="00FC5BCB" w:rsidP="00C26053">
      <w:pPr>
        <w:numPr>
          <w:ilvl w:val="1"/>
          <w:numId w:val="35"/>
        </w:numPr>
        <w:overflowPunct w:val="0"/>
        <w:autoSpaceDE w:val="0"/>
        <w:autoSpaceDN w:val="0"/>
        <w:adjustRightInd w:val="0"/>
        <w:spacing w:line="240" w:lineRule="atLeast"/>
        <w:ind w:left="851"/>
        <w:contextualSpacing/>
        <w:jc w:val="both"/>
        <w:textAlignment w:val="baseline"/>
        <w:rPr>
          <w:rFonts w:cstheme="minorHAnsi"/>
          <w:bCs/>
          <w:color w:val="000000" w:themeColor="text1"/>
        </w:rPr>
      </w:pPr>
      <w:r w:rsidRPr="007869B8">
        <w:rPr>
          <w:rFonts w:cstheme="minorHAnsi"/>
          <w:bCs/>
          <w:color w:val="000000" w:themeColor="text1"/>
        </w:rPr>
        <w:t xml:space="preserve">personenbezogene Daten </w:t>
      </w:r>
    </w:p>
    <w:p w14:paraId="1ACB4017" w14:textId="77777777" w:rsidR="00FC5BCB" w:rsidRPr="004C5DAE" w:rsidRDefault="00FC5BCB" w:rsidP="00C26053">
      <w:pPr>
        <w:numPr>
          <w:ilvl w:val="1"/>
          <w:numId w:val="35"/>
        </w:numPr>
        <w:overflowPunct w:val="0"/>
        <w:autoSpaceDE w:val="0"/>
        <w:autoSpaceDN w:val="0"/>
        <w:adjustRightInd w:val="0"/>
        <w:spacing w:line="240" w:lineRule="atLeast"/>
        <w:ind w:left="851"/>
        <w:contextualSpacing/>
        <w:jc w:val="both"/>
        <w:textAlignment w:val="baseline"/>
        <w:rPr>
          <w:rFonts w:cstheme="minorHAnsi"/>
          <w:bCs/>
        </w:rPr>
      </w:pPr>
      <w:r w:rsidRPr="004C5DAE">
        <w:rPr>
          <w:rFonts w:cstheme="minorHAnsi"/>
          <w:bCs/>
        </w:rPr>
        <w:t>individuelle</w:t>
      </w:r>
      <w:r>
        <w:rPr>
          <w:rFonts w:cstheme="minorHAnsi"/>
          <w:bCs/>
        </w:rPr>
        <w:t>r</w:t>
      </w:r>
      <w:r w:rsidRPr="004C5DAE">
        <w:rPr>
          <w:rFonts w:cstheme="minorHAnsi"/>
          <w:bCs/>
        </w:rPr>
        <w:t xml:space="preserve"> Lernplan</w:t>
      </w:r>
      <w:r>
        <w:rPr>
          <w:rFonts w:cstheme="minorHAnsi"/>
          <w:bCs/>
        </w:rPr>
        <w:t xml:space="preserve"> und aktuelle Phase</w:t>
      </w:r>
      <w:r w:rsidRPr="004C5DAE">
        <w:rPr>
          <w:rFonts w:cstheme="minorHAnsi"/>
          <w:bCs/>
        </w:rPr>
        <w:t xml:space="preserve"> </w:t>
      </w:r>
    </w:p>
    <w:p w14:paraId="0266769F" w14:textId="77777777" w:rsidR="00FC5BCB" w:rsidRPr="007869B8" w:rsidRDefault="00FC5BCB" w:rsidP="00C26053">
      <w:pPr>
        <w:numPr>
          <w:ilvl w:val="1"/>
          <w:numId w:val="35"/>
        </w:numPr>
        <w:overflowPunct w:val="0"/>
        <w:autoSpaceDE w:val="0"/>
        <w:autoSpaceDN w:val="0"/>
        <w:adjustRightInd w:val="0"/>
        <w:spacing w:line="240" w:lineRule="atLeast"/>
        <w:ind w:left="851"/>
        <w:contextualSpacing/>
        <w:jc w:val="both"/>
        <w:textAlignment w:val="baseline"/>
        <w:rPr>
          <w:rFonts w:cstheme="minorHAnsi"/>
          <w:bCs/>
          <w:color w:val="000000" w:themeColor="text1"/>
        </w:rPr>
      </w:pPr>
      <w:r w:rsidRPr="007869B8">
        <w:rPr>
          <w:rFonts w:cstheme="minorHAnsi"/>
          <w:bCs/>
          <w:color w:val="000000" w:themeColor="text1"/>
        </w:rPr>
        <w:t xml:space="preserve">individuelles Teilnahmeverhalten (Sozialverhalten und </w:t>
      </w:r>
      <w:r>
        <w:rPr>
          <w:rFonts w:cstheme="minorHAnsi"/>
          <w:bCs/>
          <w:color w:val="000000" w:themeColor="text1"/>
        </w:rPr>
        <w:t xml:space="preserve">Teilnahme an </w:t>
      </w:r>
      <w:proofErr w:type="spellStart"/>
      <w:r>
        <w:rPr>
          <w:rFonts w:cstheme="minorHAnsi"/>
          <w:bCs/>
          <w:color w:val="000000" w:themeColor="text1"/>
        </w:rPr>
        <w:t>Maßnahmeelementen</w:t>
      </w:r>
      <w:proofErr w:type="spellEnd"/>
      <w:r w:rsidRPr="007869B8">
        <w:rPr>
          <w:rFonts w:cstheme="minorHAnsi"/>
          <w:bCs/>
          <w:color w:val="000000" w:themeColor="text1"/>
        </w:rPr>
        <w:t>),</w:t>
      </w:r>
      <w:r w:rsidRPr="007869B8">
        <w:rPr>
          <w:rFonts w:cstheme="minorHAnsi"/>
          <w:color w:val="000000" w:themeColor="text1"/>
        </w:rPr>
        <w:t xml:space="preserve"> </w:t>
      </w:r>
      <w:r w:rsidRPr="007869B8">
        <w:rPr>
          <w:rFonts w:cstheme="minorHAnsi"/>
          <w:bCs/>
          <w:color w:val="000000" w:themeColor="text1"/>
        </w:rPr>
        <w:t xml:space="preserve">Darstellung des Entwicklungsverhaltens, Zielorientierung, Verbindlichkeit  </w:t>
      </w:r>
    </w:p>
    <w:p w14:paraId="2FE15115" w14:textId="7FD8DAB8" w:rsidR="00FC5BCB" w:rsidRPr="007869B8" w:rsidRDefault="00FC5BCB" w:rsidP="00C26053">
      <w:pPr>
        <w:numPr>
          <w:ilvl w:val="1"/>
          <w:numId w:val="35"/>
        </w:numPr>
        <w:overflowPunct w:val="0"/>
        <w:autoSpaceDE w:val="0"/>
        <w:autoSpaceDN w:val="0"/>
        <w:adjustRightInd w:val="0"/>
        <w:spacing w:line="240" w:lineRule="atLeast"/>
        <w:ind w:left="851"/>
        <w:contextualSpacing/>
        <w:jc w:val="both"/>
        <w:textAlignment w:val="baseline"/>
        <w:rPr>
          <w:rFonts w:cstheme="minorHAnsi"/>
          <w:bCs/>
          <w:color w:val="000000" w:themeColor="text1"/>
        </w:rPr>
      </w:pPr>
      <w:r w:rsidRPr="007869B8">
        <w:rPr>
          <w:rFonts w:cstheme="minorHAnsi"/>
          <w:bCs/>
          <w:color w:val="000000" w:themeColor="text1"/>
        </w:rPr>
        <w:t>Aussagen/Empfehlungen zu Zielerreichung (Austritt/Verbleib)</w:t>
      </w:r>
    </w:p>
    <w:p w14:paraId="7E4CD729" w14:textId="4111BF49" w:rsidR="00FC5BCB" w:rsidRPr="005E60BB" w:rsidRDefault="00FC5BCB" w:rsidP="00C26053">
      <w:pPr>
        <w:numPr>
          <w:ilvl w:val="1"/>
          <w:numId w:val="35"/>
        </w:numPr>
        <w:overflowPunct w:val="0"/>
        <w:autoSpaceDE w:val="0"/>
        <w:autoSpaceDN w:val="0"/>
        <w:adjustRightInd w:val="0"/>
        <w:spacing w:line="240" w:lineRule="atLeast"/>
        <w:ind w:left="851"/>
        <w:contextualSpacing/>
        <w:jc w:val="both"/>
        <w:textAlignment w:val="baseline"/>
        <w:rPr>
          <w:rFonts w:cs="Arial"/>
          <w:bCs/>
          <w:color w:val="000000" w:themeColor="text1"/>
        </w:rPr>
      </w:pPr>
      <w:r w:rsidRPr="005E60BB">
        <w:rPr>
          <w:rFonts w:cstheme="minorHAnsi"/>
          <w:bCs/>
          <w:color w:val="000000" w:themeColor="text1"/>
        </w:rPr>
        <w:t>Die Gesprächsinhalte/Absprachen sind u. a. als Ergänzung in dem Bericht mitaufzunehmen und zu übermitteln.</w:t>
      </w:r>
    </w:p>
    <w:p w14:paraId="59E5D335" w14:textId="59D84CCC" w:rsidR="002E536E" w:rsidRPr="008106C4" w:rsidRDefault="005E60BB" w:rsidP="00C26053">
      <w:pPr>
        <w:numPr>
          <w:ilvl w:val="0"/>
          <w:numId w:val="19"/>
        </w:numPr>
        <w:autoSpaceDE w:val="0"/>
        <w:autoSpaceDN w:val="0"/>
        <w:adjustRightInd w:val="0"/>
        <w:ind w:left="357" w:hanging="357"/>
        <w:jc w:val="both"/>
        <w:rPr>
          <w:rFonts w:ascii="RotisSemiSans" w:hAnsi="RotisSemiSans" w:cs="Arial"/>
          <w:bCs/>
        </w:rPr>
      </w:pPr>
      <w:r>
        <w:rPr>
          <w:rFonts w:ascii="RotisSemiSans" w:hAnsi="RotisSemiSans" w:cs="Arial"/>
          <w:bCs/>
          <w:u w:val="single"/>
        </w:rPr>
        <w:t>Quartalsg</w:t>
      </w:r>
      <w:r w:rsidR="002E536E" w:rsidRPr="008106C4">
        <w:rPr>
          <w:rFonts w:ascii="RotisSemiSans" w:hAnsi="RotisSemiSans" w:cs="Arial"/>
          <w:bCs/>
          <w:u w:val="single"/>
        </w:rPr>
        <w:t>espräche</w:t>
      </w:r>
      <w:r w:rsidR="00142AE3">
        <w:rPr>
          <w:rFonts w:ascii="RotisSemiSans" w:hAnsi="RotisSemiSans" w:cs="Arial"/>
          <w:bCs/>
        </w:rPr>
        <w:t xml:space="preserve"> - </w:t>
      </w:r>
      <w:r w:rsidR="002E536E" w:rsidRPr="008106C4">
        <w:rPr>
          <w:rFonts w:ascii="RotisSemiSans" w:hAnsi="RotisSemiSans" w:cs="Arial"/>
          <w:bCs/>
        </w:rPr>
        <w:t>zwischen Teilnehme</w:t>
      </w:r>
      <w:r w:rsidR="00BF550C" w:rsidRPr="008106C4">
        <w:rPr>
          <w:rFonts w:ascii="RotisSemiSans" w:hAnsi="RotisSemiSans" w:cs="Arial"/>
          <w:bCs/>
        </w:rPr>
        <w:t>nden</w:t>
      </w:r>
      <w:r w:rsidR="002E536E" w:rsidRPr="008106C4">
        <w:rPr>
          <w:rFonts w:ascii="RotisSemiSans" w:hAnsi="RotisSemiSans" w:cs="Arial"/>
          <w:bCs/>
        </w:rPr>
        <w:t xml:space="preserve">, </w:t>
      </w:r>
      <w:r>
        <w:rPr>
          <w:rFonts w:ascii="RotisSemiSans" w:hAnsi="RotisSemiSans" w:cs="Arial"/>
          <w:bCs/>
        </w:rPr>
        <w:t>Auftragnehmer</w:t>
      </w:r>
      <w:r w:rsidR="002E536E" w:rsidRPr="008106C4">
        <w:rPr>
          <w:rFonts w:ascii="RotisSemiSans" w:hAnsi="RotisSemiSans" w:cs="Arial"/>
          <w:bCs/>
        </w:rPr>
        <w:t xml:space="preserve"> und </w:t>
      </w:r>
      <w:proofErr w:type="spellStart"/>
      <w:r w:rsidR="00BF550C" w:rsidRPr="008106C4">
        <w:rPr>
          <w:rFonts w:ascii="RotisSemiSans" w:hAnsi="RotisSemiSans" w:cs="Arial"/>
          <w:bCs/>
        </w:rPr>
        <w:t>BfI</w:t>
      </w:r>
      <w:proofErr w:type="spellEnd"/>
      <w:r w:rsidR="002E536E" w:rsidRPr="008106C4">
        <w:rPr>
          <w:rFonts w:ascii="RotisSemiSans" w:hAnsi="RotisSemiSans" w:cs="Arial"/>
          <w:bCs/>
        </w:rPr>
        <w:t xml:space="preserve"> </w:t>
      </w:r>
      <w:r>
        <w:rPr>
          <w:rFonts w:ascii="RotisSemiSans" w:hAnsi="RotisSemiSans" w:cs="Arial"/>
          <w:bCs/>
        </w:rPr>
        <w:t>alle drei Monate ab Teilnahmebeginn</w:t>
      </w:r>
    </w:p>
    <w:p w14:paraId="5413D545" w14:textId="49F7F12C" w:rsidR="007720BB" w:rsidRDefault="007720BB" w:rsidP="00C26053">
      <w:pPr>
        <w:numPr>
          <w:ilvl w:val="0"/>
          <w:numId w:val="19"/>
        </w:numPr>
        <w:autoSpaceDE w:val="0"/>
        <w:autoSpaceDN w:val="0"/>
        <w:adjustRightInd w:val="0"/>
        <w:spacing w:after="120"/>
        <w:contextualSpacing/>
        <w:jc w:val="both"/>
        <w:rPr>
          <w:rFonts w:ascii="RotisSemiSans" w:hAnsi="RotisSemiSans" w:cs="Arial"/>
          <w:bCs/>
        </w:rPr>
      </w:pPr>
      <w:r w:rsidRPr="008106C4">
        <w:rPr>
          <w:rFonts w:ascii="RotisSemiSans" w:hAnsi="RotisSemiSans" w:cs="Arial"/>
          <w:bCs/>
          <w:u w:val="single"/>
        </w:rPr>
        <w:t>Abschlussbericht</w:t>
      </w:r>
      <w:r w:rsidR="00F12C54" w:rsidRPr="008106C4">
        <w:rPr>
          <w:rFonts w:ascii="RotisSemiSans" w:hAnsi="RotisSemiSans" w:cs="Arial"/>
          <w:bCs/>
        </w:rPr>
        <w:t xml:space="preserve"> </w:t>
      </w:r>
      <w:r w:rsidR="00142AE3">
        <w:rPr>
          <w:rFonts w:ascii="RotisSemiSans" w:hAnsi="RotisSemiSans" w:cs="Arial"/>
          <w:bCs/>
        </w:rPr>
        <w:t>-</w:t>
      </w:r>
      <w:r w:rsidR="00F12C54" w:rsidRPr="00D269F0">
        <w:rPr>
          <w:rFonts w:ascii="RotisSemiSans" w:hAnsi="RotisSemiSans" w:cs="Arial"/>
          <w:bCs/>
        </w:rPr>
        <w:t xml:space="preserve"> </w:t>
      </w:r>
      <w:r w:rsidR="00D269F0" w:rsidRPr="00D269F0">
        <w:rPr>
          <w:rFonts w:ascii="RotisSemiSans" w:hAnsi="RotisSemiSans" w:cs="Arial"/>
          <w:bCs/>
        </w:rPr>
        <w:t>in der Regel</w:t>
      </w:r>
      <w:r w:rsidR="001169F9" w:rsidRPr="00D269F0">
        <w:rPr>
          <w:rFonts w:ascii="RotisSemiSans" w:hAnsi="RotisSemiSans" w:cs="Arial"/>
          <w:bCs/>
        </w:rPr>
        <w:t xml:space="preserve"> 1 Monat nach </w:t>
      </w:r>
      <w:proofErr w:type="spellStart"/>
      <w:r w:rsidR="001169F9" w:rsidRPr="00D269F0">
        <w:rPr>
          <w:rFonts w:ascii="RotisSemiSans" w:hAnsi="RotisSemiSans" w:cs="Arial"/>
          <w:bCs/>
        </w:rPr>
        <w:t>Maßnahmeende</w:t>
      </w:r>
      <w:proofErr w:type="spellEnd"/>
      <w:r w:rsidR="00142AE3">
        <w:rPr>
          <w:rFonts w:ascii="RotisSemiSans" w:hAnsi="RotisSemiSans" w:cs="Arial"/>
          <w:bCs/>
        </w:rPr>
        <w:t>,</w:t>
      </w:r>
      <w:r w:rsidR="001169F9" w:rsidRPr="008106C4">
        <w:rPr>
          <w:rFonts w:ascii="RotisSemiSans" w:hAnsi="RotisSemiSans" w:cs="Arial"/>
          <w:bCs/>
        </w:rPr>
        <w:t xml:space="preserve"> max. 2. Seiten in Excel Tabelle sowie nach Ausscheiden eines Teilnehme</w:t>
      </w:r>
      <w:r w:rsidR="00473784" w:rsidRPr="008106C4">
        <w:rPr>
          <w:rFonts w:ascii="RotisSemiSans" w:hAnsi="RotisSemiSans" w:cs="Arial"/>
          <w:bCs/>
        </w:rPr>
        <w:t>nden</w:t>
      </w:r>
      <w:r w:rsidR="001169F9" w:rsidRPr="008106C4">
        <w:rPr>
          <w:rFonts w:ascii="RotisSemiSans" w:hAnsi="RotisSemiSans" w:cs="Arial"/>
          <w:bCs/>
        </w:rPr>
        <w:t>. Der Abschlussbericht beinhaltet insbesondere auch die Anschlussperspektiven, Ergebnis der Maßnahme, eine kurze Darstellung der Entwicklung des Teilnehme</w:t>
      </w:r>
      <w:r w:rsidR="00BF550C" w:rsidRPr="008106C4">
        <w:rPr>
          <w:rFonts w:ascii="RotisSemiSans" w:hAnsi="RotisSemiSans" w:cs="Arial"/>
          <w:bCs/>
        </w:rPr>
        <w:t>nden.</w:t>
      </w:r>
    </w:p>
    <w:p w14:paraId="6E5C0684" w14:textId="77777777" w:rsidR="00C26053" w:rsidRPr="00142AE3" w:rsidRDefault="00C26053" w:rsidP="00C26053">
      <w:pPr>
        <w:pStyle w:val="Listenabsatz"/>
        <w:numPr>
          <w:ilvl w:val="0"/>
          <w:numId w:val="19"/>
        </w:numPr>
        <w:spacing w:line="240" w:lineRule="atLeast"/>
        <w:jc w:val="both"/>
        <w:rPr>
          <w:rFonts w:ascii="RotisSemiSans" w:hAnsi="RotisSemiSans" w:cs="Arial"/>
          <w:bCs/>
        </w:rPr>
      </w:pPr>
      <w:r w:rsidRPr="00142AE3">
        <w:rPr>
          <w:rFonts w:ascii="RotisSemiSans" w:hAnsi="RotisSemiSans" w:cs="Arial"/>
          <w:bCs/>
        </w:rPr>
        <w:t>Austauschformat zwischen Jobcenter und Auftragnehmer</w:t>
      </w:r>
    </w:p>
    <w:p w14:paraId="4345F886" w14:textId="7A555D17" w:rsidR="00C26053" w:rsidRPr="00D269F0" w:rsidRDefault="00C26053" w:rsidP="00C26053">
      <w:pPr>
        <w:pStyle w:val="Listenabsatz"/>
        <w:numPr>
          <w:ilvl w:val="1"/>
          <w:numId w:val="19"/>
        </w:numPr>
        <w:spacing w:line="240" w:lineRule="atLeast"/>
        <w:ind w:left="851"/>
        <w:jc w:val="both"/>
        <w:rPr>
          <w:rFonts w:ascii="RotisSemiSans" w:hAnsi="RotisSemiSans" w:cs="Arial"/>
          <w:bCs/>
        </w:rPr>
      </w:pPr>
      <w:r w:rsidRPr="00D269F0">
        <w:rPr>
          <w:rFonts w:ascii="RotisSemiSans" w:hAnsi="RotisSemiSans" w:cs="Arial"/>
          <w:bCs/>
        </w:rPr>
        <w:t>Personal in</w:t>
      </w:r>
      <w:r w:rsidR="00142AE3">
        <w:rPr>
          <w:rFonts w:ascii="RotisSemiSans" w:hAnsi="RotisSemiSans" w:cs="Arial"/>
          <w:bCs/>
        </w:rPr>
        <w:t>k</w:t>
      </w:r>
      <w:r w:rsidRPr="00D269F0">
        <w:rPr>
          <w:rFonts w:ascii="RotisSemiSans" w:hAnsi="RotisSemiSans" w:cs="Arial"/>
          <w:bCs/>
        </w:rPr>
        <w:t>l. Leitung beider Einrichtungen begeben sich regelmäßig alle 3 Monate zur Prozessoptimierung in eine</w:t>
      </w:r>
      <w:r w:rsidR="00142AE3">
        <w:rPr>
          <w:rFonts w:ascii="RotisSemiSans" w:hAnsi="RotisSemiSans" w:cs="Arial"/>
          <w:bCs/>
        </w:rPr>
        <w:t>n</w:t>
      </w:r>
      <w:r w:rsidRPr="00D269F0">
        <w:rPr>
          <w:rFonts w:ascii="RotisSemiSans" w:hAnsi="RotisSemiSans" w:cs="Arial"/>
          <w:bCs/>
        </w:rPr>
        <w:t xml:space="preserve"> praktischen Austausch. Themen können beispielsweise </w:t>
      </w:r>
      <w:proofErr w:type="spellStart"/>
      <w:r w:rsidRPr="00D269F0">
        <w:rPr>
          <w:rFonts w:ascii="RotisSemiSans" w:hAnsi="RotisSemiSans" w:cs="Arial"/>
          <w:bCs/>
        </w:rPr>
        <w:t>Maßnahmeverlauf</w:t>
      </w:r>
      <w:proofErr w:type="spellEnd"/>
      <w:r w:rsidRPr="00D269F0">
        <w:rPr>
          <w:rFonts w:ascii="RotisSemiSans" w:hAnsi="RotisSemiSans" w:cs="Arial"/>
          <w:bCs/>
        </w:rPr>
        <w:t>, Situation der Teilnehmenden, Zielerreichung usw. sein.</w:t>
      </w:r>
    </w:p>
    <w:p w14:paraId="65AA050E" w14:textId="1644E6D5" w:rsidR="00496B98" w:rsidRPr="008106C4" w:rsidRDefault="00496B98" w:rsidP="00C26053">
      <w:pPr>
        <w:numPr>
          <w:ilvl w:val="0"/>
          <w:numId w:val="12"/>
        </w:numPr>
        <w:autoSpaceDE w:val="0"/>
        <w:autoSpaceDN w:val="0"/>
        <w:adjustRightInd w:val="0"/>
        <w:spacing w:after="120"/>
        <w:ind w:left="357" w:hanging="357"/>
        <w:jc w:val="both"/>
        <w:rPr>
          <w:rFonts w:ascii="RotisSemiSans" w:eastAsia="Calibri" w:hAnsi="RotisSemiSans" w:cs="Arial"/>
          <w:bCs/>
        </w:rPr>
      </w:pPr>
      <w:r w:rsidRPr="008106C4">
        <w:rPr>
          <w:rFonts w:ascii="RotisSemiSans" w:eastAsia="Calibri" w:hAnsi="RotisSemiSans" w:cs="Arial"/>
          <w:u w:val="single"/>
        </w:rPr>
        <w:t>Gesamtbericht</w:t>
      </w:r>
      <w:r w:rsidRPr="008106C4">
        <w:rPr>
          <w:rFonts w:ascii="RotisSemiSans" w:eastAsia="Calibri" w:hAnsi="RotisSemiSans" w:cs="Arial"/>
          <w:bCs/>
        </w:rPr>
        <w:t xml:space="preserve"> über die Durchführung der Maßnahme (Auslastung, Zusammenarbeit, Ergebnisse, eventueller Optimierungsbedarf) ist vier Wochen nach Ende der Gesamtmaßnahme zu erstatten.</w:t>
      </w:r>
    </w:p>
    <w:p w14:paraId="119D3BC8" w14:textId="4017B9FF" w:rsidR="00733552" w:rsidRPr="008106C4" w:rsidRDefault="00733552" w:rsidP="009A2EA7">
      <w:pPr>
        <w:tabs>
          <w:tab w:val="left" w:pos="993"/>
        </w:tabs>
        <w:autoSpaceDE w:val="0"/>
        <w:autoSpaceDN w:val="0"/>
        <w:adjustRightInd w:val="0"/>
        <w:spacing w:after="120"/>
        <w:jc w:val="both"/>
        <w:rPr>
          <w:rFonts w:ascii="RotisSemiSans" w:hAnsi="RotisSemiSans" w:cs="Arial"/>
          <w:b/>
          <w:bCs/>
          <w:u w:val="single"/>
        </w:rPr>
      </w:pPr>
      <w:r w:rsidRPr="008106C4">
        <w:rPr>
          <w:rFonts w:ascii="RotisSemiSans" w:hAnsi="RotisSemiSans" w:cs="Arial"/>
          <w:b/>
          <w:bCs/>
          <w:u w:val="single"/>
        </w:rPr>
        <w:t>B.1.6.2.</w:t>
      </w:r>
      <w:r w:rsidR="00DB4825">
        <w:rPr>
          <w:rFonts w:ascii="RotisSemiSans" w:hAnsi="RotisSemiSans" w:cs="Arial"/>
          <w:b/>
          <w:bCs/>
          <w:u w:val="single"/>
        </w:rPr>
        <w:t>3</w:t>
      </w:r>
      <w:r w:rsidRPr="008106C4">
        <w:rPr>
          <w:rFonts w:ascii="RotisSemiSans" w:hAnsi="RotisSemiSans" w:cs="Arial"/>
          <w:b/>
          <w:bCs/>
          <w:u w:val="single"/>
        </w:rPr>
        <w:tab/>
        <w:t>Konzeptionelle Weiterentwicklung</w:t>
      </w:r>
    </w:p>
    <w:p w14:paraId="2D02859D" w14:textId="70A762E7" w:rsidR="009A2EA7" w:rsidRPr="008106C4" w:rsidRDefault="00733552" w:rsidP="001D3294">
      <w:pPr>
        <w:autoSpaceDE w:val="0"/>
        <w:autoSpaceDN w:val="0"/>
        <w:adjustRightInd w:val="0"/>
        <w:spacing w:after="240"/>
        <w:rPr>
          <w:rFonts w:ascii="RotisSemiSans" w:hAnsi="RotisSemiSans" w:cs="Arial"/>
          <w:bCs/>
        </w:rPr>
      </w:pPr>
      <w:r w:rsidRPr="008106C4">
        <w:rPr>
          <w:rFonts w:ascii="RotisSemiSans" w:hAnsi="RotisSemiSans" w:cs="Arial"/>
          <w:bCs/>
        </w:rPr>
        <w:t>Der Auftraggeber behält sich vor, gemeinsam mit dem Auftragnehmer punktuelle konzeptionelle Anpassungen zu erarbeiten und vorzunehmen, sofern hierzu eine Notwendigkeit be</w:t>
      </w:r>
      <w:r w:rsidR="001861C3" w:rsidRPr="008106C4">
        <w:rPr>
          <w:rFonts w:ascii="RotisSemiSans" w:hAnsi="RotisSemiSans" w:cs="Arial"/>
          <w:bCs/>
        </w:rPr>
        <w:t xml:space="preserve">steht. Ziel ist eine möglichst passgenaue und bedarfsgerechte Leistungserbringung. Der Auftraggeber sichert zu, dass es sich bei potenziellen Anpassungen ausschließlich um solche handeln wird, die kostenneutral umzusetzen sind und </w:t>
      </w:r>
      <w:r w:rsidR="008066FF" w:rsidRPr="008106C4">
        <w:rPr>
          <w:rFonts w:ascii="RotisSemiSans" w:hAnsi="RotisSemiSans" w:cs="Arial"/>
          <w:bCs/>
        </w:rPr>
        <w:t xml:space="preserve">welche </w:t>
      </w:r>
      <w:r w:rsidR="001861C3" w:rsidRPr="008106C4">
        <w:rPr>
          <w:rFonts w:ascii="RotisSemiSans" w:hAnsi="RotisSemiSans" w:cs="Arial"/>
          <w:bCs/>
        </w:rPr>
        <w:t xml:space="preserve">die </w:t>
      </w:r>
      <w:proofErr w:type="spellStart"/>
      <w:r w:rsidR="001861C3" w:rsidRPr="008106C4">
        <w:rPr>
          <w:rFonts w:ascii="RotisSemiSans" w:hAnsi="RotisSemiSans" w:cs="Arial"/>
          <w:bCs/>
        </w:rPr>
        <w:t>Maßnahmekonzeption</w:t>
      </w:r>
      <w:proofErr w:type="spellEnd"/>
      <w:r w:rsidR="001861C3" w:rsidRPr="008106C4">
        <w:rPr>
          <w:rFonts w:ascii="RotisSemiSans" w:hAnsi="RotisSemiSans" w:cs="Arial"/>
          <w:bCs/>
        </w:rPr>
        <w:t xml:space="preserve"> insgesamt nicht verändern.</w:t>
      </w:r>
    </w:p>
    <w:p w14:paraId="69035CA0" w14:textId="2DFCB673" w:rsidR="00AE3265" w:rsidRPr="008106C4" w:rsidRDefault="004D3602" w:rsidP="006E4BBC">
      <w:pPr>
        <w:autoSpaceDE w:val="0"/>
        <w:autoSpaceDN w:val="0"/>
        <w:adjustRightInd w:val="0"/>
        <w:spacing w:after="120"/>
        <w:rPr>
          <w:rFonts w:ascii="RotisSemiSans" w:hAnsi="RotisSemiSans" w:cs="Arial"/>
          <w:b/>
          <w:bCs/>
          <w:u w:val="single"/>
        </w:rPr>
      </w:pPr>
      <w:r w:rsidRPr="008106C4">
        <w:rPr>
          <w:rFonts w:ascii="RotisSemiSans" w:hAnsi="RotisSemiSans" w:cs="Arial"/>
          <w:b/>
          <w:bCs/>
          <w:u w:val="single"/>
        </w:rPr>
        <w:t>B.</w:t>
      </w:r>
      <w:r w:rsidR="00732EBD" w:rsidRPr="008106C4">
        <w:rPr>
          <w:rFonts w:ascii="RotisSemiSans" w:hAnsi="RotisSemiSans" w:cs="Arial"/>
          <w:b/>
          <w:bCs/>
          <w:u w:val="single"/>
        </w:rPr>
        <w:t>1</w:t>
      </w:r>
      <w:r w:rsidRPr="008106C4">
        <w:rPr>
          <w:rFonts w:ascii="RotisSemiSans" w:hAnsi="RotisSemiSans" w:cs="Arial"/>
          <w:b/>
          <w:bCs/>
          <w:u w:val="single"/>
        </w:rPr>
        <w:t>.</w:t>
      </w:r>
      <w:r w:rsidR="00BD4215" w:rsidRPr="008106C4">
        <w:rPr>
          <w:rFonts w:ascii="RotisSemiSans" w:hAnsi="RotisSemiSans" w:cs="Arial"/>
          <w:b/>
          <w:bCs/>
          <w:u w:val="single"/>
        </w:rPr>
        <w:t>7</w:t>
      </w:r>
      <w:r w:rsidRPr="008106C4">
        <w:rPr>
          <w:rFonts w:ascii="RotisSemiSans" w:hAnsi="RotisSemiSans" w:cs="Arial"/>
          <w:b/>
          <w:bCs/>
          <w:u w:val="single"/>
        </w:rPr>
        <w:tab/>
      </w:r>
      <w:r w:rsidR="00415647" w:rsidRPr="008106C4">
        <w:rPr>
          <w:rFonts w:ascii="RotisSemiSans" w:hAnsi="RotisSemiSans" w:cs="Arial"/>
          <w:b/>
          <w:bCs/>
          <w:u w:val="single"/>
        </w:rPr>
        <w:t>Angebotspreis/</w:t>
      </w:r>
      <w:r w:rsidR="006E4BBC" w:rsidRPr="008106C4">
        <w:rPr>
          <w:rFonts w:ascii="RotisSemiSans" w:hAnsi="RotisSemiSans" w:cs="Arial"/>
          <w:b/>
          <w:bCs/>
          <w:u w:val="single"/>
        </w:rPr>
        <w:t>Vergütung</w:t>
      </w:r>
    </w:p>
    <w:p w14:paraId="308C65DE" w14:textId="77777777" w:rsidR="00891218" w:rsidRPr="008106C4" w:rsidRDefault="00891218" w:rsidP="00891218">
      <w:pPr>
        <w:autoSpaceDE w:val="0"/>
        <w:autoSpaceDN w:val="0"/>
        <w:adjustRightInd w:val="0"/>
        <w:spacing w:after="120"/>
        <w:jc w:val="both"/>
        <w:rPr>
          <w:rFonts w:cs="Arial"/>
          <w:b/>
        </w:rPr>
      </w:pPr>
      <w:r w:rsidRPr="008106C4">
        <w:rPr>
          <w:rFonts w:cs="Arial"/>
          <w:b/>
        </w:rPr>
        <w:t>Die Vergütung für diese Maßnahme setzt sich wie folgt zusammen:</w:t>
      </w:r>
    </w:p>
    <w:p w14:paraId="22FD99CB" w14:textId="57A823D5" w:rsidR="00E3594A" w:rsidRPr="008106C4" w:rsidRDefault="00891218" w:rsidP="001D3294">
      <w:pPr>
        <w:autoSpaceDE w:val="0"/>
        <w:autoSpaceDN w:val="0"/>
        <w:adjustRightInd w:val="0"/>
        <w:spacing w:after="240"/>
        <w:jc w:val="both"/>
        <w:rPr>
          <w:rFonts w:ascii="RotisSemiSans" w:hAnsi="RotisSemiSans" w:cs="Arial"/>
          <w:strike/>
        </w:rPr>
      </w:pPr>
      <w:r w:rsidRPr="008106C4">
        <w:rPr>
          <w:rFonts w:cs="Arial"/>
          <w:u w:val="single"/>
        </w:rPr>
        <w:t>Monatlicher</w:t>
      </w:r>
      <w:r w:rsidRPr="008106C4">
        <w:rPr>
          <w:rFonts w:cs="Arial"/>
        </w:rPr>
        <w:t xml:space="preserve"> Preis für die </w:t>
      </w:r>
      <w:r w:rsidR="004F2AFF">
        <w:rPr>
          <w:rFonts w:cs="Arial"/>
          <w:b/>
        </w:rPr>
        <w:t xml:space="preserve">21 </w:t>
      </w:r>
      <w:proofErr w:type="spellStart"/>
      <w:r w:rsidR="004F2AFF">
        <w:rPr>
          <w:rFonts w:cs="Arial"/>
          <w:b/>
        </w:rPr>
        <w:t>Teilnehmendenplätze</w:t>
      </w:r>
      <w:proofErr w:type="spellEnd"/>
      <w:r w:rsidRPr="008106C4">
        <w:rPr>
          <w:rFonts w:cs="Arial"/>
        </w:rPr>
        <w:t xml:space="preserve"> in</w:t>
      </w:r>
      <w:r w:rsidR="00142AE3">
        <w:rPr>
          <w:rFonts w:cs="Arial"/>
        </w:rPr>
        <w:t>k</w:t>
      </w:r>
      <w:r w:rsidRPr="008106C4">
        <w:rPr>
          <w:rFonts w:cs="Arial"/>
        </w:rPr>
        <w:t xml:space="preserve">l. der dazugehörigen sonstigen für die Maßnahme notwendigen </w:t>
      </w:r>
      <w:proofErr w:type="spellStart"/>
      <w:r w:rsidRPr="008106C4">
        <w:rPr>
          <w:rFonts w:cs="Arial"/>
        </w:rPr>
        <w:t>Maßnahmekosten</w:t>
      </w:r>
      <w:proofErr w:type="spellEnd"/>
      <w:r w:rsidRPr="008106C4">
        <w:rPr>
          <w:rFonts w:cs="Arial"/>
        </w:rPr>
        <w:tab/>
      </w:r>
      <w:r w:rsidRPr="008106C4">
        <w:rPr>
          <w:rFonts w:cs="Arial"/>
          <w:b/>
        </w:rPr>
        <w:t>=</w:t>
      </w:r>
      <w:r w:rsidRPr="008106C4">
        <w:rPr>
          <w:rFonts w:cs="Arial"/>
        </w:rPr>
        <w:t xml:space="preserve"> </w:t>
      </w:r>
      <w:r w:rsidRPr="008106C4">
        <w:rPr>
          <w:rFonts w:cs="Arial"/>
          <w:b/>
        </w:rPr>
        <w:t>Angebotspreis</w:t>
      </w:r>
    </w:p>
    <w:p w14:paraId="06534047" w14:textId="77777777" w:rsidR="00DE6FCE" w:rsidRPr="008106C4" w:rsidRDefault="00DE6FCE" w:rsidP="00DE6FCE">
      <w:pPr>
        <w:autoSpaceDE w:val="0"/>
        <w:autoSpaceDN w:val="0"/>
        <w:adjustRightInd w:val="0"/>
        <w:spacing w:after="120"/>
        <w:jc w:val="both"/>
        <w:rPr>
          <w:rFonts w:ascii="RotisSemiSans" w:hAnsi="RotisSemiSans" w:cs="Arial"/>
        </w:rPr>
      </w:pPr>
      <w:r w:rsidRPr="008106C4">
        <w:rPr>
          <w:rFonts w:ascii="RotisSemiSans" w:hAnsi="RotisSemiSans" w:cs="Arial"/>
        </w:rPr>
        <w:t>Mit der Vergütung sind alle Aufwendungen zur Durchführung der Maßnahme abgegolten. Diese Aufwendungen sind insbesondere:</w:t>
      </w:r>
    </w:p>
    <w:p w14:paraId="42D5A55B" w14:textId="77777777" w:rsidR="00DE6FCE" w:rsidRPr="008106C4" w:rsidRDefault="00DE6FCE" w:rsidP="00C26053">
      <w:pPr>
        <w:numPr>
          <w:ilvl w:val="0"/>
          <w:numId w:val="20"/>
        </w:numPr>
        <w:autoSpaceDE w:val="0"/>
        <w:autoSpaceDN w:val="0"/>
        <w:adjustRightInd w:val="0"/>
        <w:ind w:left="357" w:hanging="357"/>
        <w:jc w:val="both"/>
        <w:rPr>
          <w:rFonts w:ascii="RotisSemiSans" w:hAnsi="RotisSemiSans" w:cs="Arial"/>
        </w:rPr>
      </w:pPr>
      <w:r w:rsidRPr="008106C4">
        <w:rPr>
          <w:rFonts w:ascii="RotisSemiSans" w:hAnsi="RotisSemiSans" w:cs="Arial"/>
        </w:rPr>
        <w:t xml:space="preserve">Kosten für </w:t>
      </w:r>
      <w:proofErr w:type="spellStart"/>
      <w:r w:rsidRPr="008106C4">
        <w:rPr>
          <w:rFonts w:ascii="RotisSemiSans" w:hAnsi="RotisSemiSans" w:cs="Arial"/>
        </w:rPr>
        <w:t>Maßnahmeinhalte</w:t>
      </w:r>
      <w:proofErr w:type="spellEnd"/>
    </w:p>
    <w:p w14:paraId="19356B6D" w14:textId="6E36D317" w:rsidR="007E64FD" w:rsidRPr="008106C4" w:rsidRDefault="007E64FD" w:rsidP="00C26053">
      <w:pPr>
        <w:numPr>
          <w:ilvl w:val="0"/>
          <w:numId w:val="20"/>
        </w:numPr>
        <w:overflowPunct w:val="0"/>
        <w:autoSpaceDE w:val="0"/>
        <w:autoSpaceDN w:val="0"/>
        <w:adjustRightInd w:val="0"/>
        <w:textAlignment w:val="baseline"/>
      </w:pPr>
      <w:r w:rsidRPr="008106C4">
        <w:t>Kosten für erforderliche Lern- und Lehrmittel, die den Teilnehme</w:t>
      </w:r>
      <w:r w:rsidR="00496B98" w:rsidRPr="008106C4">
        <w:t>nden</w:t>
      </w:r>
      <w:r w:rsidRPr="008106C4">
        <w:t xml:space="preserve"> unentgeltlich zur Verfügung gestellt werden müssen</w:t>
      </w:r>
    </w:p>
    <w:p w14:paraId="3167067F" w14:textId="2BF9E5F6" w:rsidR="007E64FD" w:rsidRPr="008106C4" w:rsidRDefault="007E64FD" w:rsidP="00C26053">
      <w:pPr>
        <w:pStyle w:val="Listenabsatz"/>
        <w:numPr>
          <w:ilvl w:val="0"/>
          <w:numId w:val="20"/>
        </w:numPr>
        <w:autoSpaceDE w:val="0"/>
        <w:autoSpaceDN w:val="0"/>
        <w:adjustRightInd w:val="0"/>
        <w:spacing w:after="120"/>
        <w:ind w:left="357" w:hanging="357"/>
        <w:jc w:val="both"/>
        <w:rPr>
          <w:rFonts w:ascii="RotisSemiSans" w:hAnsi="RotisSemiSans" w:cs="Arial"/>
        </w:rPr>
      </w:pPr>
      <w:r w:rsidRPr="008106C4">
        <w:rPr>
          <w:rFonts w:ascii="RotisSemiSans" w:hAnsi="RotisSemiSans" w:cs="Arial"/>
        </w:rPr>
        <w:t>Kosten für den Teilnehme</w:t>
      </w:r>
      <w:r w:rsidR="00496B98" w:rsidRPr="008106C4">
        <w:rPr>
          <w:rFonts w:ascii="RotisSemiSans" w:hAnsi="RotisSemiSans" w:cs="Arial"/>
        </w:rPr>
        <w:t>nden</w:t>
      </w:r>
      <w:r w:rsidRPr="008106C4">
        <w:rPr>
          <w:rFonts w:ascii="RotisSemiSans" w:hAnsi="RotisSemiSans" w:cs="Arial"/>
        </w:rPr>
        <w:t>, die im Rahmen der Leistungserbringung (Konzept) entstehen und vom Auftragnehmer veranlasst werden, z.</w:t>
      </w:r>
      <w:r w:rsidR="0091114C" w:rsidRPr="008106C4">
        <w:rPr>
          <w:rFonts w:ascii="RotisSemiSans" w:hAnsi="RotisSemiSans" w:cs="Arial"/>
        </w:rPr>
        <w:t xml:space="preserve"> </w:t>
      </w:r>
      <w:r w:rsidRPr="008106C4">
        <w:rPr>
          <w:rFonts w:ascii="RotisSemiSans" w:hAnsi="RotisSemiSans" w:cs="Arial"/>
        </w:rPr>
        <w:t>B. Leistungen zur Unterstützung der Eigenbemühungen des Teilnehme</w:t>
      </w:r>
      <w:r w:rsidR="00496B98" w:rsidRPr="008106C4">
        <w:rPr>
          <w:rFonts w:ascii="RotisSemiSans" w:hAnsi="RotisSemiSans" w:cs="Arial"/>
        </w:rPr>
        <w:t>nden</w:t>
      </w:r>
      <w:r w:rsidRPr="008106C4">
        <w:rPr>
          <w:rFonts w:ascii="RotisSemiSans" w:hAnsi="RotisSemiSans" w:cs="Arial"/>
        </w:rPr>
        <w:t xml:space="preserve"> wie Bewerbungskosten, Reisekosten für Vorstellungsgespräche, Fahr- und sonstige Kosten im Rahmen der Prüfungsvorbereitung/ Prüfungsabnahme etc. Diese sind vom Auftragnehmer im Rahmen seiner </w:t>
      </w:r>
      <w:r w:rsidRPr="008106C4">
        <w:rPr>
          <w:rFonts w:ascii="RotisSemiSans" w:hAnsi="RotisSemiSans" w:cs="Arial"/>
        </w:rPr>
        <w:lastRenderedPageBreak/>
        <w:t>Leistungserbringung zu übernehmen. Der Auftragnehmer soll den Teilnehme</w:t>
      </w:r>
      <w:r w:rsidR="00496B98" w:rsidRPr="008106C4">
        <w:rPr>
          <w:rFonts w:ascii="RotisSemiSans" w:hAnsi="RotisSemiSans" w:cs="Arial"/>
        </w:rPr>
        <w:t>nden</w:t>
      </w:r>
      <w:r w:rsidRPr="008106C4">
        <w:rPr>
          <w:rFonts w:ascii="Verdana" w:hAnsi="Verdana" w:cs="Arial"/>
          <w:sz w:val="20"/>
          <w:szCs w:val="20"/>
        </w:rPr>
        <w:t xml:space="preserve"> </w:t>
      </w:r>
      <w:r w:rsidRPr="008106C4">
        <w:rPr>
          <w:rFonts w:ascii="RotisSemiSans" w:hAnsi="RotisSemiSans" w:cs="Arial"/>
        </w:rPr>
        <w:t xml:space="preserve">bei </w:t>
      </w:r>
      <w:proofErr w:type="spellStart"/>
      <w:r w:rsidRPr="008106C4">
        <w:rPr>
          <w:rFonts w:ascii="RotisSemiSans" w:hAnsi="RotisSemiSans" w:cs="Arial"/>
        </w:rPr>
        <w:t>Maßnahmebeginn</w:t>
      </w:r>
      <w:proofErr w:type="spellEnd"/>
      <w:r w:rsidRPr="008106C4">
        <w:rPr>
          <w:rFonts w:ascii="RotisSemiSans" w:hAnsi="RotisSemiSans" w:cs="Arial"/>
        </w:rPr>
        <w:t xml:space="preserve"> darauf hinweisen, dass diese Kosten vor ihrer Entstehung mit ihm abzustimmen sind </w:t>
      </w:r>
    </w:p>
    <w:p w14:paraId="5870FE11" w14:textId="77777777" w:rsidR="007E64FD" w:rsidRPr="008106C4" w:rsidRDefault="007E64FD" w:rsidP="00C26053">
      <w:pPr>
        <w:pStyle w:val="Listenabsatz"/>
        <w:numPr>
          <w:ilvl w:val="0"/>
          <w:numId w:val="20"/>
        </w:numPr>
        <w:autoSpaceDE w:val="0"/>
        <w:autoSpaceDN w:val="0"/>
        <w:adjustRightInd w:val="0"/>
        <w:spacing w:after="120"/>
        <w:ind w:left="357" w:hanging="357"/>
        <w:jc w:val="both"/>
        <w:rPr>
          <w:rFonts w:ascii="RotisSemiSans" w:hAnsi="RotisSemiSans" w:cs="Arial"/>
        </w:rPr>
      </w:pPr>
      <w:r w:rsidRPr="008106C4">
        <w:rPr>
          <w:rFonts w:ascii="RotisSemiSans" w:hAnsi="RotisSemiSans" w:cs="Arial"/>
        </w:rPr>
        <w:t>Kosten für das Erstellen aussagekräftiger, ansprec</w:t>
      </w:r>
      <w:r w:rsidR="00A159A2" w:rsidRPr="008106C4">
        <w:rPr>
          <w:rFonts w:ascii="RotisSemiSans" w:hAnsi="RotisSemiSans" w:cs="Arial"/>
        </w:rPr>
        <w:t>hender Bewerbungsmappen einschließlich</w:t>
      </w:r>
      <w:r w:rsidRPr="008106C4">
        <w:rPr>
          <w:rFonts w:ascii="RotisSemiSans" w:hAnsi="RotisSemiSans" w:cs="Arial"/>
        </w:rPr>
        <w:t xml:space="preserve"> entsprechender Fotos</w:t>
      </w:r>
    </w:p>
    <w:p w14:paraId="01CFBA68" w14:textId="77777777" w:rsidR="007E64FD" w:rsidRPr="008106C4" w:rsidRDefault="007E64FD" w:rsidP="00C26053">
      <w:pPr>
        <w:pStyle w:val="Listenabsatz"/>
        <w:numPr>
          <w:ilvl w:val="0"/>
          <w:numId w:val="20"/>
        </w:numPr>
        <w:rPr>
          <w:rFonts w:ascii="RotisSemiSans" w:hAnsi="RotisSemiSans" w:cs="Arial"/>
        </w:rPr>
      </w:pPr>
      <w:r w:rsidRPr="008106C4">
        <w:rPr>
          <w:rFonts w:ascii="RotisSemiSans" w:hAnsi="RotisSemiSans" w:cs="Arial"/>
        </w:rPr>
        <w:t>Kosten für erforderliche Arbeitskleidung und notwendige Arbeitsschutzkleidung</w:t>
      </w:r>
    </w:p>
    <w:p w14:paraId="192ECE4C" w14:textId="77777777" w:rsidR="007E64FD" w:rsidRPr="008106C4" w:rsidRDefault="007E64FD" w:rsidP="00C26053">
      <w:pPr>
        <w:pStyle w:val="Listenabsatz"/>
        <w:numPr>
          <w:ilvl w:val="0"/>
          <w:numId w:val="20"/>
        </w:numPr>
        <w:autoSpaceDE w:val="0"/>
        <w:autoSpaceDN w:val="0"/>
        <w:adjustRightInd w:val="0"/>
        <w:spacing w:after="120"/>
        <w:jc w:val="both"/>
        <w:rPr>
          <w:rFonts w:ascii="RotisSemiSans" w:hAnsi="RotisSemiSans" w:cs="Arial"/>
        </w:rPr>
      </w:pPr>
      <w:r w:rsidRPr="008106C4">
        <w:rPr>
          <w:rFonts w:ascii="RotisSemiSans" w:hAnsi="RotisSemiSans" w:cs="Arial"/>
        </w:rPr>
        <w:t>Initiierung und Betreuung der Maßnahmeteile beim Arbeitgeber (Betriebspraktika)</w:t>
      </w:r>
    </w:p>
    <w:p w14:paraId="33ACFB06" w14:textId="743DDB3B" w:rsidR="007E64FD" w:rsidRPr="008106C4" w:rsidRDefault="00DB3D4C" w:rsidP="00C26053">
      <w:pPr>
        <w:pStyle w:val="Listenabsatz"/>
        <w:numPr>
          <w:ilvl w:val="0"/>
          <w:numId w:val="20"/>
        </w:numPr>
        <w:autoSpaceDE w:val="0"/>
        <w:autoSpaceDN w:val="0"/>
        <w:adjustRightInd w:val="0"/>
        <w:jc w:val="both"/>
        <w:rPr>
          <w:rFonts w:ascii="RotisSemiSans" w:hAnsi="RotisSemiSans" w:cs="Arial"/>
        </w:rPr>
      </w:pPr>
      <w:r w:rsidRPr="008106C4">
        <w:rPr>
          <w:rFonts w:ascii="RotisSemiSans" w:hAnsi="RotisSemiSans" w:cs="Arial"/>
        </w:rPr>
        <w:t>Absicherung (</w:t>
      </w:r>
      <w:r w:rsidR="007E64FD" w:rsidRPr="008106C4">
        <w:rPr>
          <w:rFonts w:ascii="RotisSemiSans" w:hAnsi="RotisSemiSans" w:cs="Arial"/>
        </w:rPr>
        <w:t>Versicherung</w:t>
      </w:r>
      <w:r w:rsidRPr="008106C4">
        <w:rPr>
          <w:rFonts w:ascii="RotisSemiSans" w:hAnsi="RotisSemiSans" w:cs="Arial"/>
        </w:rPr>
        <w:t>) gegen Schäden (außer wegen grober Fahrlässigkeit und Vorsatz)</w:t>
      </w:r>
      <w:r w:rsidR="007E64FD" w:rsidRPr="008106C4">
        <w:rPr>
          <w:rFonts w:ascii="RotisSemiSans" w:hAnsi="RotisSemiSans" w:cs="Arial"/>
        </w:rPr>
        <w:t xml:space="preserve">, </w:t>
      </w:r>
      <w:r w:rsidRPr="008106C4">
        <w:rPr>
          <w:rFonts w:ascii="RotisSemiSans" w:hAnsi="RotisSemiSans" w:cs="Arial"/>
        </w:rPr>
        <w:t xml:space="preserve">die die </w:t>
      </w:r>
      <w:r w:rsidR="007E64FD" w:rsidRPr="008106C4">
        <w:rPr>
          <w:rFonts w:ascii="RotisSemiSans" w:hAnsi="RotisSemiSans" w:cs="Arial"/>
        </w:rPr>
        <w:t>Teilnehme</w:t>
      </w:r>
      <w:r w:rsidR="00496B98" w:rsidRPr="008106C4">
        <w:rPr>
          <w:rFonts w:ascii="RotisSemiSans" w:hAnsi="RotisSemiSans" w:cs="Arial"/>
        </w:rPr>
        <w:t>nden</w:t>
      </w:r>
      <w:r w:rsidRPr="008106C4">
        <w:rPr>
          <w:rFonts w:ascii="RotisSemiSans" w:hAnsi="RotisSemiSans" w:cs="Arial"/>
        </w:rPr>
        <w:t xml:space="preserve"> während der </w:t>
      </w:r>
      <w:proofErr w:type="spellStart"/>
      <w:r w:rsidRPr="008106C4">
        <w:rPr>
          <w:rFonts w:ascii="RotisSemiSans" w:hAnsi="RotisSemiSans" w:cs="Arial"/>
        </w:rPr>
        <w:t>Maßnahmedauer</w:t>
      </w:r>
      <w:proofErr w:type="spellEnd"/>
      <w:r w:rsidRPr="008106C4">
        <w:rPr>
          <w:rFonts w:ascii="RotisSemiSans" w:hAnsi="RotisSemiSans" w:cs="Arial"/>
        </w:rPr>
        <w:t xml:space="preserve"> – auch in Betriebsphasen – verursachen</w:t>
      </w:r>
    </w:p>
    <w:p w14:paraId="0E26F59E" w14:textId="77777777" w:rsidR="00DB3D4C" w:rsidRPr="008106C4" w:rsidRDefault="00DB3D4C" w:rsidP="00C26053">
      <w:pPr>
        <w:pStyle w:val="Listenabsatz"/>
        <w:numPr>
          <w:ilvl w:val="0"/>
          <w:numId w:val="20"/>
        </w:numPr>
        <w:autoSpaceDE w:val="0"/>
        <w:autoSpaceDN w:val="0"/>
        <w:adjustRightInd w:val="0"/>
        <w:jc w:val="both"/>
        <w:rPr>
          <w:rFonts w:ascii="RotisSemiSans" w:hAnsi="RotisSemiSans" w:cs="Arial"/>
        </w:rPr>
      </w:pPr>
      <w:r w:rsidRPr="008106C4">
        <w:rPr>
          <w:rFonts w:ascii="RotisSemiSans" w:hAnsi="RotisSemiSans" w:cs="Arial"/>
        </w:rPr>
        <w:t>Kosten für die Unfallversicherung</w:t>
      </w:r>
    </w:p>
    <w:p w14:paraId="07A9591D" w14:textId="77777777" w:rsidR="007E64FD" w:rsidRPr="008106C4" w:rsidRDefault="007E64FD" w:rsidP="00C26053">
      <w:pPr>
        <w:numPr>
          <w:ilvl w:val="0"/>
          <w:numId w:val="20"/>
        </w:numPr>
        <w:overflowPunct w:val="0"/>
        <w:autoSpaceDE w:val="0"/>
        <w:autoSpaceDN w:val="0"/>
        <w:adjustRightInd w:val="0"/>
        <w:textAlignment w:val="baseline"/>
      </w:pPr>
      <w:r w:rsidRPr="008106C4">
        <w:t>G</w:t>
      </w:r>
      <w:r w:rsidR="00C96BA1" w:rsidRPr="008106C4">
        <w:t>e</w:t>
      </w:r>
      <w:r w:rsidRPr="008106C4">
        <w:t>g</w:t>
      </w:r>
      <w:r w:rsidR="00C96BA1" w:rsidRPr="008106C4">
        <w:t>ebenen</w:t>
      </w:r>
      <w:r w:rsidRPr="008106C4">
        <w:t>f</w:t>
      </w:r>
      <w:r w:rsidR="00C96BA1" w:rsidRPr="008106C4">
        <w:t>a</w:t>
      </w:r>
      <w:r w:rsidRPr="008106C4">
        <w:t>l</w:t>
      </w:r>
      <w:r w:rsidR="00C96BA1" w:rsidRPr="008106C4">
        <w:t>l</w:t>
      </w:r>
      <w:r w:rsidRPr="008106C4">
        <w:t xml:space="preserve">s zusätzliche Fahrkosten für Fahrten zwischen unterschiedlichen Ausbildungs- und Schulungsstätten am </w:t>
      </w:r>
      <w:proofErr w:type="spellStart"/>
      <w:r w:rsidRPr="008106C4">
        <w:t>Maßnahmeort</w:t>
      </w:r>
      <w:proofErr w:type="spellEnd"/>
      <w:r w:rsidR="00F3555C" w:rsidRPr="008106C4">
        <w:t xml:space="preserve"> sowie Betriebsbesichtigungen</w:t>
      </w:r>
    </w:p>
    <w:p w14:paraId="06CC4F2F" w14:textId="77777777" w:rsidR="007E64FD" w:rsidRPr="008106C4" w:rsidRDefault="007E64FD" w:rsidP="00C26053">
      <w:pPr>
        <w:numPr>
          <w:ilvl w:val="0"/>
          <w:numId w:val="20"/>
        </w:numPr>
        <w:overflowPunct w:val="0"/>
        <w:autoSpaceDE w:val="0"/>
        <w:autoSpaceDN w:val="0"/>
        <w:adjustRightInd w:val="0"/>
        <w:textAlignment w:val="baseline"/>
      </w:pPr>
      <w:r w:rsidRPr="008106C4">
        <w:t xml:space="preserve">Supervision des Personals (Lehrkräfte, Sozialpädagoge, </w:t>
      </w:r>
      <w:r w:rsidR="0026784A" w:rsidRPr="008106C4">
        <w:t>Jobc</w:t>
      </w:r>
      <w:r w:rsidRPr="008106C4">
        <w:t>oach) im Umfang von 2 x 45 Min</w:t>
      </w:r>
      <w:r w:rsidR="004F6677" w:rsidRPr="008106C4">
        <w:t>uten</w:t>
      </w:r>
      <w:r w:rsidRPr="008106C4">
        <w:t>/Monat</w:t>
      </w:r>
    </w:p>
    <w:p w14:paraId="6706608A" w14:textId="77777777" w:rsidR="007E64FD" w:rsidRPr="008106C4" w:rsidRDefault="007E64FD" w:rsidP="00C26053">
      <w:pPr>
        <w:pStyle w:val="Listenabsatz"/>
        <w:numPr>
          <w:ilvl w:val="0"/>
          <w:numId w:val="20"/>
        </w:numPr>
        <w:autoSpaceDE w:val="0"/>
        <w:autoSpaceDN w:val="0"/>
        <w:adjustRightInd w:val="0"/>
        <w:spacing w:after="120"/>
        <w:jc w:val="both"/>
        <w:rPr>
          <w:rFonts w:ascii="RotisSemiSans" w:hAnsi="RotisSemiSans" w:cs="Arial"/>
        </w:rPr>
      </w:pPr>
      <w:r w:rsidRPr="008106C4">
        <w:rPr>
          <w:rFonts w:ascii="RotisSemiSans" w:hAnsi="RotisSemiSans" w:cs="Arial"/>
        </w:rPr>
        <w:t>Kosten im Zusammenhang mit der feierlichen Zeugnisübergabe, insb. für alkoholfreie Getränke, Snacks, Blumen etc.</w:t>
      </w:r>
    </w:p>
    <w:p w14:paraId="7AB27D40" w14:textId="77777777" w:rsidR="007E64FD" w:rsidRPr="008106C4" w:rsidRDefault="007E64FD" w:rsidP="00C26053">
      <w:pPr>
        <w:pStyle w:val="Listenabsatz"/>
        <w:numPr>
          <w:ilvl w:val="0"/>
          <w:numId w:val="20"/>
        </w:numPr>
        <w:autoSpaceDE w:val="0"/>
        <w:autoSpaceDN w:val="0"/>
        <w:adjustRightInd w:val="0"/>
        <w:spacing w:after="120"/>
        <w:jc w:val="both"/>
        <w:rPr>
          <w:rFonts w:ascii="RotisSemiSans" w:hAnsi="RotisSemiSans" w:cs="Arial"/>
        </w:rPr>
      </w:pPr>
      <w:r w:rsidRPr="008106C4">
        <w:t xml:space="preserve">Sachkosten für die Durchführung der </w:t>
      </w:r>
      <w:proofErr w:type="spellStart"/>
      <w:r w:rsidR="001C24E1" w:rsidRPr="008106C4">
        <w:t>lernumfeldbezogenen</w:t>
      </w:r>
      <w:proofErr w:type="spellEnd"/>
      <w:r w:rsidR="001C24E1" w:rsidRPr="008106C4">
        <w:t xml:space="preserve"> Bereiche/</w:t>
      </w:r>
      <w:r w:rsidRPr="008106C4">
        <w:t>Inhalte: Nahrungsmittel, Utensilien für Ballsportarten, Teamtraining, Exkursionen zu Museen, Betriebsbesichtigungen usw.</w:t>
      </w:r>
    </w:p>
    <w:p w14:paraId="2C7BE867" w14:textId="383A94AC" w:rsidR="00DE6FCE" w:rsidRPr="008106C4" w:rsidRDefault="00DE6FCE" w:rsidP="00DE6FCE">
      <w:pPr>
        <w:autoSpaceDE w:val="0"/>
        <w:autoSpaceDN w:val="0"/>
        <w:adjustRightInd w:val="0"/>
        <w:spacing w:after="120"/>
        <w:jc w:val="both"/>
        <w:rPr>
          <w:rFonts w:ascii="RotisSemiSans" w:hAnsi="RotisSemiSans" w:cs="Arial"/>
        </w:rPr>
      </w:pPr>
      <w:r w:rsidRPr="008106C4">
        <w:rPr>
          <w:rFonts w:ascii="RotisSemiSans" w:hAnsi="RotisSemiSans" w:cs="Arial"/>
        </w:rPr>
        <w:t>Darüber hinaus ist die Gewährung von Ermessensleistungen der aktiven Arbeitsförderung an den Auftragnehmer bzw. Teilnehme</w:t>
      </w:r>
      <w:r w:rsidR="00496B98" w:rsidRPr="008106C4">
        <w:rPr>
          <w:rFonts w:ascii="RotisSemiSans" w:hAnsi="RotisSemiSans" w:cs="Arial"/>
        </w:rPr>
        <w:t>nden</w:t>
      </w:r>
      <w:r w:rsidRPr="008106C4">
        <w:rPr>
          <w:rFonts w:ascii="RotisSemiSans" w:hAnsi="RotisSemiSans" w:cs="Arial"/>
        </w:rPr>
        <w:t xml:space="preserve"> für Aufwendungen zur Durchführung der Maßnahme ausgeschlossen.</w:t>
      </w:r>
    </w:p>
    <w:p w14:paraId="21E6A388" w14:textId="10E5874B" w:rsidR="002509EF" w:rsidRPr="008106C4" w:rsidRDefault="00AE3265" w:rsidP="00496B98">
      <w:pPr>
        <w:autoSpaceDE w:val="0"/>
        <w:autoSpaceDN w:val="0"/>
        <w:adjustRightInd w:val="0"/>
        <w:spacing w:after="120"/>
        <w:jc w:val="both"/>
        <w:rPr>
          <w:rFonts w:ascii="RotisSemiSans" w:hAnsi="RotisSemiSans" w:cs="Arial"/>
        </w:rPr>
      </w:pPr>
      <w:r w:rsidRPr="008106C4">
        <w:rPr>
          <w:rFonts w:ascii="RotisSemiSans" w:hAnsi="RotisSemiSans" w:cs="Arial"/>
        </w:rPr>
        <w:t>Die Fahrkosten der Teilnehme</w:t>
      </w:r>
      <w:r w:rsidR="00496B98" w:rsidRPr="008106C4">
        <w:rPr>
          <w:rFonts w:ascii="RotisSemiSans" w:hAnsi="RotisSemiSans" w:cs="Arial"/>
        </w:rPr>
        <w:t>nden</w:t>
      </w:r>
      <w:r w:rsidRPr="008106C4">
        <w:rPr>
          <w:rFonts w:ascii="RotisSemiSans" w:hAnsi="RotisSemiSans" w:cs="Arial"/>
        </w:rPr>
        <w:t xml:space="preserve"> zum </w:t>
      </w:r>
      <w:proofErr w:type="spellStart"/>
      <w:r w:rsidRPr="008106C4">
        <w:rPr>
          <w:rFonts w:ascii="RotisSemiSans" w:hAnsi="RotisSemiSans" w:cs="Arial"/>
        </w:rPr>
        <w:t>Maßnahmeort</w:t>
      </w:r>
      <w:proofErr w:type="spellEnd"/>
      <w:r w:rsidRPr="008106C4">
        <w:rPr>
          <w:rFonts w:ascii="RotisSemiSans" w:hAnsi="RotisSemiSans" w:cs="Arial"/>
        </w:rPr>
        <w:t xml:space="preserve"> sind nicht in den Angebotspreis einzukalkulieren.</w:t>
      </w:r>
      <w:r w:rsidRPr="008106C4">
        <w:rPr>
          <w:rFonts w:cs="Arial"/>
          <w:sz w:val="20"/>
          <w:szCs w:val="20"/>
        </w:rPr>
        <w:t xml:space="preserve"> </w:t>
      </w:r>
    </w:p>
    <w:p w14:paraId="4BF23540" w14:textId="77777777" w:rsidR="00891218" w:rsidRPr="008106C4" w:rsidRDefault="00891218" w:rsidP="00891218">
      <w:pPr>
        <w:autoSpaceDE w:val="0"/>
        <w:autoSpaceDN w:val="0"/>
        <w:adjustRightInd w:val="0"/>
        <w:spacing w:after="120"/>
        <w:jc w:val="both"/>
        <w:rPr>
          <w:rFonts w:ascii="RotisSemiSans" w:hAnsi="RotisSemiSans" w:cs="Arial"/>
          <w:b/>
        </w:rPr>
      </w:pPr>
      <w:r w:rsidRPr="008106C4">
        <w:rPr>
          <w:rFonts w:ascii="RotisSemiSans" w:hAnsi="RotisSemiSans" w:cs="Arial"/>
          <w:b/>
        </w:rPr>
        <w:t>Besonderheiten der Vergütung:</w:t>
      </w:r>
    </w:p>
    <w:p w14:paraId="1E6C2090" w14:textId="06541853" w:rsidR="0069617A" w:rsidRPr="008106C4" w:rsidRDefault="0069617A" w:rsidP="0069617A">
      <w:pPr>
        <w:autoSpaceDE w:val="0"/>
        <w:autoSpaceDN w:val="0"/>
        <w:adjustRightInd w:val="0"/>
        <w:spacing w:after="120"/>
        <w:jc w:val="both"/>
        <w:rPr>
          <w:rFonts w:ascii="RotisSemiSans" w:hAnsi="RotisSemiSans" w:cs="Arial"/>
        </w:rPr>
      </w:pPr>
      <w:r w:rsidRPr="008106C4">
        <w:rPr>
          <w:rFonts w:ascii="RotisSemiSans" w:hAnsi="RotisSemiSans" w:cs="Arial"/>
        </w:rPr>
        <w:t xml:space="preserve">Der Angebotspreis gilt für die gesamte </w:t>
      </w:r>
      <w:proofErr w:type="spellStart"/>
      <w:r w:rsidRPr="008106C4">
        <w:rPr>
          <w:rFonts w:ascii="RotisSemiSans" w:hAnsi="RotisSemiSans" w:cs="Arial"/>
        </w:rPr>
        <w:t>Maßnahmedauer</w:t>
      </w:r>
      <w:proofErr w:type="spellEnd"/>
      <w:r w:rsidR="006E4BBC" w:rsidRPr="008106C4">
        <w:rPr>
          <w:rFonts w:ascii="RotisSemiSans" w:hAnsi="RotisSemiSans" w:cs="Arial"/>
        </w:rPr>
        <w:t xml:space="preserve">. </w:t>
      </w:r>
      <w:r w:rsidRPr="008106C4">
        <w:rPr>
          <w:rFonts w:ascii="RotisSemiSans" w:hAnsi="RotisSemiSans" w:cs="Arial"/>
        </w:rPr>
        <w:t xml:space="preserve">Mit dem Festpreis sind alle Leistungen abgegolten, die zur ordnungsgemäßen Durchführung der Maßnahme erforderlich sind. </w:t>
      </w:r>
    </w:p>
    <w:p w14:paraId="3529EC5C" w14:textId="6F255E63" w:rsidR="0069617A" w:rsidRPr="008106C4" w:rsidRDefault="0069617A" w:rsidP="0069617A">
      <w:pPr>
        <w:autoSpaceDE w:val="0"/>
        <w:autoSpaceDN w:val="0"/>
        <w:adjustRightInd w:val="0"/>
        <w:spacing w:after="120"/>
        <w:jc w:val="both"/>
        <w:rPr>
          <w:rFonts w:ascii="RotisSemiSans" w:hAnsi="RotisSemiSans" w:cs="Arial"/>
        </w:rPr>
      </w:pPr>
      <w:r w:rsidRPr="008106C4">
        <w:rPr>
          <w:rFonts w:ascii="RotisSemiSans" w:hAnsi="RotisSemiSans" w:cs="Arial"/>
        </w:rPr>
        <w:t>Er wird auch im Falle einer nicht vollständigen Besetzung gewährt, sofern diese der Auftragnehmer nicht zu vertreten hat. Im Falle einer vom Auftragnehmer zu vertretenden Unterbesetzung wird die Vergütung entsprechend gekürzt.</w:t>
      </w:r>
    </w:p>
    <w:p w14:paraId="245D5A2B" w14:textId="0B9BCA1C" w:rsidR="0069617A" w:rsidRPr="008106C4" w:rsidRDefault="0069617A" w:rsidP="0069617A">
      <w:pPr>
        <w:autoSpaceDE w:val="0"/>
        <w:autoSpaceDN w:val="0"/>
        <w:adjustRightInd w:val="0"/>
        <w:spacing w:after="120"/>
        <w:rPr>
          <w:rFonts w:ascii="RotisSemiSans" w:hAnsi="RotisSemiSans" w:cs="Arial"/>
        </w:rPr>
      </w:pPr>
      <w:r w:rsidRPr="008106C4">
        <w:rPr>
          <w:rFonts w:ascii="RotisSemiSans" w:hAnsi="RotisSemiSans" w:cs="Arial"/>
          <w:u w:val="single"/>
        </w:rPr>
        <w:t>Maßnahmeteilnehme</w:t>
      </w:r>
      <w:r w:rsidR="00496B98" w:rsidRPr="008106C4">
        <w:rPr>
          <w:rFonts w:ascii="RotisSemiSans" w:hAnsi="RotisSemiSans" w:cs="Arial"/>
          <w:u w:val="single"/>
        </w:rPr>
        <w:t>nden</w:t>
      </w:r>
      <w:r w:rsidRPr="008106C4">
        <w:rPr>
          <w:rFonts w:ascii="RotisSemiSans" w:hAnsi="RotisSemiSans" w:cs="Arial"/>
          <w:u w:val="single"/>
        </w:rPr>
        <w:t xml:space="preserve"> können Fahrkosten erstattet bekommen, soweit die einfache Entfernung zwisch</w:t>
      </w:r>
      <w:r w:rsidR="001C24E1" w:rsidRPr="008106C4">
        <w:rPr>
          <w:rFonts w:ascii="RotisSemiSans" w:hAnsi="RotisSemiSans" w:cs="Arial"/>
          <w:u w:val="single"/>
        </w:rPr>
        <w:t>en Wohnung und Schulungsstätte/</w:t>
      </w:r>
      <w:r w:rsidRPr="008106C4">
        <w:rPr>
          <w:rFonts w:ascii="RotisSemiSans" w:hAnsi="RotisSemiSans" w:cs="Arial"/>
          <w:u w:val="single"/>
        </w:rPr>
        <w:t>Praktikumsstätte mehr als 3 km beträgt.</w:t>
      </w:r>
    </w:p>
    <w:p w14:paraId="2C58E7CF" w14:textId="41BE4A32" w:rsidR="0069617A" w:rsidRPr="008106C4" w:rsidRDefault="0069617A" w:rsidP="0069617A">
      <w:pPr>
        <w:autoSpaceDE w:val="0"/>
        <w:autoSpaceDN w:val="0"/>
        <w:adjustRightInd w:val="0"/>
        <w:spacing w:after="120"/>
        <w:rPr>
          <w:rFonts w:ascii="RotisSemiSans" w:hAnsi="RotisSemiSans" w:cs="Arial"/>
        </w:rPr>
      </w:pPr>
      <w:r w:rsidRPr="008106C4">
        <w:rPr>
          <w:rFonts w:ascii="RotisSemiSans" w:hAnsi="RotisSemiSans" w:cs="Arial"/>
        </w:rPr>
        <w:t>Der Auftragnehmer erklärt sich mit der Angebotsabgabe bereit, die Abrechnung und Verauslagung der Fahrkosten der fahrkostenberechtigten Teilnehme</w:t>
      </w:r>
      <w:r w:rsidR="00496B98" w:rsidRPr="008106C4">
        <w:rPr>
          <w:rFonts w:ascii="RotisSemiSans" w:hAnsi="RotisSemiSans" w:cs="Arial"/>
        </w:rPr>
        <w:t>nden</w:t>
      </w:r>
      <w:r w:rsidRPr="008106C4">
        <w:rPr>
          <w:rFonts w:ascii="RotisSemiSans" w:hAnsi="RotisSemiSans" w:cs="Arial"/>
        </w:rPr>
        <w:t xml:space="preserve"> zu übernehmen, soweit diese ihren Anspruch an ihn abtreten. Über die Höhe der auszuzahlenden Fahrkosten informiert das Jobcenter Lippe den Auftragnehmer. </w:t>
      </w:r>
    </w:p>
    <w:p w14:paraId="69C1AEE9" w14:textId="77777777" w:rsidR="004F6677" w:rsidRPr="008106C4" w:rsidRDefault="004F6677" w:rsidP="004F6677">
      <w:pPr>
        <w:autoSpaceDE w:val="0"/>
        <w:autoSpaceDN w:val="0"/>
        <w:adjustRightInd w:val="0"/>
        <w:spacing w:after="120"/>
        <w:rPr>
          <w:rFonts w:cs="Arial"/>
        </w:rPr>
      </w:pPr>
      <w:r w:rsidRPr="008106C4">
        <w:rPr>
          <w:rFonts w:cs="Arial"/>
        </w:rPr>
        <w:t xml:space="preserve">Die Erstattung der Fahrkosten hat am ersten </w:t>
      </w:r>
      <w:proofErr w:type="spellStart"/>
      <w:r w:rsidRPr="008106C4">
        <w:rPr>
          <w:rFonts w:cs="Arial"/>
        </w:rPr>
        <w:t>Maßnahmetag</w:t>
      </w:r>
      <w:proofErr w:type="spellEnd"/>
      <w:r w:rsidRPr="008106C4">
        <w:rPr>
          <w:rFonts w:cs="Arial"/>
        </w:rPr>
        <w:t xml:space="preserve"> und monatlich im Voraus für den Kalendermonat zu erfolgen. Die Erstattung der verauslagten Fahrkosten erfolgt durch den Bedarfsträger gegenüber dem Auftragnehmer i. d. R. anhand von Abrechnungslisten. Der Auftragnehmer führt den Nachweis gegenüber dem Bedarfsträger. Etwaige Forderungen gegenüber dem Bedarfsträger bei fehlerhafter Abrechnung des Auftragnehmers sind ausgeschlossen. Das konkrete Abrechnungsverfahren wird nach Zuschlagserteilung zwischen dem Auftragnehmer und dem Bedarfsträger abgestimmt. Hierbei können monatliche Abschlagszahlungen und eine Schlussabrechnung zu den verauslagten Fahrkosten vereinbart werden. </w:t>
      </w:r>
    </w:p>
    <w:p w14:paraId="7109D44D" w14:textId="732EDE0F" w:rsidR="003D49B3" w:rsidRPr="008106C4" w:rsidRDefault="004F6677" w:rsidP="009A680D">
      <w:pPr>
        <w:autoSpaceDE w:val="0"/>
        <w:autoSpaceDN w:val="0"/>
        <w:adjustRightInd w:val="0"/>
        <w:spacing w:after="240"/>
        <w:rPr>
          <w:rFonts w:ascii="RotisSemiSans" w:hAnsi="RotisSemiSans" w:cs="Arial"/>
        </w:rPr>
      </w:pPr>
      <w:r w:rsidRPr="008106C4">
        <w:rPr>
          <w:rFonts w:cs="Arial"/>
        </w:rPr>
        <w:t xml:space="preserve">Notwendige Kinderbetreuungskosten sind nicht Bestandteil der oben genannten </w:t>
      </w:r>
      <w:proofErr w:type="spellStart"/>
      <w:r w:rsidRPr="008106C4">
        <w:rPr>
          <w:rFonts w:cs="Arial"/>
        </w:rPr>
        <w:t>Maßnahmekosten</w:t>
      </w:r>
      <w:proofErr w:type="spellEnd"/>
      <w:r w:rsidRPr="008106C4">
        <w:rPr>
          <w:rFonts w:cs="Arial"/>
        </w:rPr>
        <w:t>. Die Notwendigkeit der zusätzlichen Kinderbetreuung wird durch d</w:t>
      </w:r>
      <w:r w:rsidR="00D308D0" w:rsidRPr="008106C4">
        <w:rPr>
          <w:rFonts w:cs="Arial"/>
        </w:rPr>
        <w:t xml:space="preserve">en </w:t>
      </w:r>
      <w:r w:rsidRPr="008106C4">
        <w:rPr>
          <w:rFonts w:cs="Arial"/>
        </w:rPr>
        <w:t>zuständige</w:t>
      </w:r>
      <w:r w:rsidR="00D308D0" w:rsidRPr="008106C4">
        <w:rPr>
          <w:rFonts w:cs="Arial"/>
        </w:rPr>
        <w:t>n</w:t>
      </w:r>
      <w:r w:rsidRPr="008106C4">
        <w:rPr>
          <w:rFonts w:cs="Arial"/>
        </w:rPr>
        <w:t xml:space="preserve"> </w:t>
      </w:r>
      <w:proofErr w:type="spellStart"/>
      <w:r w:rsidR="00B07808" w:rsidRPr="008106C4">
        <w:rPr>
          <w:rFonts w:cs="Arial"/>
        </w:rPr>
        <w:t>boB</w:t>
      </w:r>
      <w:proofErr w:type="spellEnd"/>
      <w:r w:rsidR="00B07808" w:rsidRPr="008106C4">
        <w:rPr>
          <w:rFonts w:cs="Arial"/>
        </w:rPr>
        <w:t xml:space="preserve"> </w:t>
      </w:r>
      <w:r w:rsidRPr="008106C4">
        <w:rPr>
          <w:rFonts w:cs="Arial"/>
        </w:rPr>
        <w:t>festgestellt und ist dem Zuweisungsschreiben des Teilnehme</w:t>
      </w:r>
      <w:r w:rsidR="00496B98" w:rsidRPr="008106C4">
        <w:rPr>
          <w:rFonts w:cs="Arial"/>
        </w:rPr>
        <w:t>nden</w:t>
      </w:r>
      <w:r w:rsidRPr="008106C4">
        <w:rPr>
          <w:rFonts w:cs="Arial"/>
        </w:rPr>
        <w:t xml:space="preserve"> zu entnehmen. Nur in diesen Fällen können Kinderbetreuungskosten erstattet werden.</w:t>
      </w:r>
    </w:p>
    <w:p w14:paraId="21229465" w14:textId="77777777" w:rsidR="003D49B3" w:rsidRPr="008106C4" w:rsidRDefault="003D49B3" w:rsidP="003D49B3">
      <w:pPr>
        <w:autoSpaceDE w:val="0"/>
        <w:autoSpaceDN w:val="0"/>
        <w:adjustRightInd w:val="0"/>
        <w:spacing w:after="120"/>
        <w:jc w:val="both"/>
        <w:rPr>
          <w:rFonts w:cs="Arial"/>
          <w:bCs/>
        </w:rPr>
      </w:pPr>
      <w:r w:rsidRPr="008106C4">
        <w:rPr>
          <w:rFonts w:cs="Arial"/>
          <w:b/>
          <w:bCs/>
          <w:u w:val="single"/>
        </w:rPr>
        <w:t>B.1.8</w:t>
      </w:r>
      <w:r w:rsidRPr="008106C4">
        <w:rPr>
          <w:rFonts w:cs="Arial"/>
          <w:b/>
          <w:bCs/>
          <w:u w:val="single"/>
        </w:rPr>
        <w:tab/>
        <w:t>Umsatzsteuerregelung</w:t>
      </w:r>
    </w:p>
    <w:p w14:paraId="46A3BB6F" w14:textId="77777777" w:rsidR="00575B10" w:rsidRPr="008106C4" w:rsidRDefault="00575B10" w:rsidP="00575B10">
      <w:pPr>
        <w:autoSpaceDE w:val="0"/>
        <w:autoSpaceDN w:val="0"/>
        <w:adjustRightInd w:val="0"/>
        <w:spacing w:after="120"/>
        <w:jc w:val="both"/>
        <w:rPr>
          <w:rFonts w:cs="Arial"/>
        </w:rPr>
      </w:pPr>
      <w:r w:rsidRPr="008106C4">
        <w:rPr>
          <w:rFonts w:cs="Arial"/>
        </w:rPr>
        <w:lastRenderedPageBreak/>
        <w:t>Abschnitt 4.21.2 Abs. 3 des Umsatzsteuer-Anwendungserlasses (UStAE) vom 01.10.2010 (</w:t>
      </w:r>
      <w:proofErr w:type="spellStart"/>
      <w:r w:rsidRPr="008106C4">
        <w:rPr>
          <w:rFonts w:cs="Arial"/>
        </w:rPr>
        <w:t>BStBl</w:t>
      </w:r>
      <w:proofErr w:type="spellEnd"/>
      <w:r w:rsidRPr="008106C4">
        <w:rPr>
          <w:rFonts w:cs="Arial"/>
        </w:rPr>
        <w:t xml:space="preserve"> I S. 846) in der konsolidierten Fassung (Stand 17.01.2017) führt zu den Voraussetzungen für eine Steuerbefreiung gemäß § 4 Nr. 21 Buchstabe a des Umsatzsteuergesetzes (UStG) aus: </w:t>
      </w:r>
    </w:p>
    <w:p w14:paraId="469971CB" w14:textId="5CFD6D35" w:rsidR="002509EF" w:rsidRPr="008106C4" w:rsidRDefault="00575B10" w:rsidP="00575B10">
      <w:pPr>
        <w:autoSpaceDE w:val="0"/>
        <w:autoSpaceDN w:val="0"/>
        <w:adjustRightInd w:val="0"/>
        <w:spacing w:after="120"/>
        <w:jc w:val="both"/>
        <w:rPr>
          <w:rFonts w:cs="Arial"/>
        </w:rPr>
      </w:pPr>
      <w:r w:rsidRPr="008106C4">
        <w:rPr>
          <w:rFonts w:cs="Arial"/>
        </w:rPr>
        <w:t xml:space="preserve">„Die Vorbereitung auf einen Beruf umfasst die berufliche Ausbildung, die berufliche Fortbildung und die berufliche Umschulung; die Dauer der jeweiligen Maßnahme ist unerheblich (vgl. Art. 44 der </w:t>
      </w:r>
      <w:proofErr w:type="spellStart"/>
      <w:r w:rsidRPr="008106C4">
        <w:rPr>
          <w:rFonts w:cs="Arial"/>
        </w:rPr>
        <w:t>MwStVO</w:t>
      </w:r>
      <w:proofErr w:type="spellEnd"/>
      <w:r w:rsidRPr="008106C4">
        <w:rPr>
          <w:rFonts w:cs="Arial"/>
        </w:rPr>
        <w:t xml:space="preserve">). Dies sind unter anderem Maßnahmen zur Aktivierung und beruflichen Eingliederung im Sinne von § 45 SGB III mit Ausnahme von § 45 Abs. 4 Satz 3 Nr. 2 und Abs. 7 SGB III, Weiterbildungsmaßnahmen entsprechend den Anforderungen der §§ 179, 180 SGB III, Aus- und Weiterbildungsmaßnahmen (einschließlich der Berufsvorbereitung und der blindentechnischen und vergleichbaren speziellen Grundausbildung zur beruflichen Eingliederung von Menschen mit Behinderung) im Sinne von § 112 SGB III sowie berufsvorbereitende, berufsbegleitende bzw. außerbetriebliche Maßnahmen nach §§ 48, 130 SGB III, §§ 51, 53 SGB III, §§ 75, 76 SGB III bzw. § 49 SGB III, die von der Bundesagentur für Arbeit und – über § 16 SGB II – den Trägern der Grundsicherung für Arbeitsuchende nach §§ 6, 6a SGB II gefördert werden. </w:t>
      </w:r>
    </w:p>
    <w:p w14:paraId="125A7BE0" w14:textId="7DDDF1FD" w:rsidR="00575B10" w:rsidRPr="008106C4" w:rsidRDefault="00575B10" w:rsidP="00575B10">
      <w:pPr>
        <w:autoSpaceDE w:val="0"/>
        <w:autoSpaceDN w:val="0"/>
        <w:adjustRightInd w:val="0"/>
        <w:spacing w:after="120"/>
        <w:jc w:val="both"/>
        <w:rPr>
          <w:rFonts w:cs="Arial"/>
        </w:rPr>
      </w:pPr>
      <w:r w:rsidRPr="008106C4">
        <w:rPr>
          <w:rFonts w:cs="Arial"/>
        </w:rPr>
        <w:t xml:space="preserve">Mit ihrer Durchführung beauftragen die Bundesagentur für Arbeit und die Träger der Grundsicherung für Arbeitsuchende nach §§ 6, 6a SGB II in manchen Fällen gewerbliche Unternehmen oder andere Einrichtungen, z. B. Berufsverbände, Kammern, Schulen, anerkannte Werkstätten für behinderte Menschen, die über geeignete Ausbildungsstätten verfügen. Es ist davon auszugehen, dass die genannten Unternehmen und andere Einrichtungen die von der Bundesagentur für Arbeit und den Trägern der Grundsicherung für Arbeitsuchende nach §§ 6, 6a SGB II geförderten Ausbildungs-, Fortbildungs- und Umschulungsmaßnahmen im Rahmen einer berufsbildenden Einrichtung im Sinne des § 4 Nr. 21 Buchstabe a UStG erbringen.“ </w:t>
      </w:r>
    </w:p>
    <w:p w14:paraId="344EFF17" w14:textId="77777777" w:rsidR="00575B10" w:rsidRPr="008106C4" w:rsidRDefault="00575B10" w:rsidP="00575B10">
      <w:pPr>
        <w:autoSpaceDE w:val="0"/>
        <w:autoSpaceDN w:val="0"/>
        <w:adjustRightInd w:val="0"/>
        <w:spacing w:after="120"/>
        <w:jc w:val="both"/>
        <w:rPr>
          <w:rFonts w:cs="Arial"/>
        </w:rPr>
      </w:pPr>
      <w:r w:rsidRPr="008106C4">
        <w:rPr>
          <w:rFonts w:cs="Arial"/>
        </w:rPr>
        <w:t xml:space="preserve">Für die aufgeführten Maßnahmen wird, sofern sie Gegenstand dieser Leistungsbeschreibung sind, bestätigt, dass sie die zu bescheinigenden Voraussetzungen gemäß § 4 Nr. 21 Buchst. a Doppelbuchstabe </w:t>
      </w:r>
      <w:proofErr w:type="spellStart"/>
      <w:r w:rsidRPr="008106C4">
        <w:rPr>
          <w:rFonts w:cs="Arial"/>
        </w:rPr>
        <w:t>bb</w:t>
      </w:r>
      <w:proofErr w:type="spellEnd"/>
      <w:r w:rsidRPr="008106C4">
        <w:rPr>
          <w:rFonts w:cs="Arial"/>
        </w:rPr>
        <w:t xml:space="preserve"> UStG erfüllen. Sie bereiten auf einen Beruf oder eine vor einer juristischen Person des öffentlichen Rechts abzulegende Prüfung ordnungsgemäß vor. Diese Bestätigung tritt im Rahmen des vereinfachten Verfahrens an die Stelle der Bescheinigung der zuständigen Landesbehörde. </w:t>
      </w:r>
    </w:p>
    <w:p w14:paraId="559CF078" w14:textId="77777777" w:rsidR="00575B10" w:rsidRPr="008106C4" w:rsidRDefault="00575B10" w:rsidP="00575B10">
      <w:pPr>
        <w:autoSpaceDE w:val="0"/>
        <w:autoSpaceDN w:val="0"/>
        <w:adjustRightInd w:val="0"/>
        <w:spacing w:after="120"/>
        <w:jc w:val="both"/>
        <w:rPr>
          <w:rFonts w:cs="Arial"/>
        </w:rPr>
      </w:pPr>
      <w:r w:rsidRPr="008106C4">
        <w:rPr>
          <w:rFonts w:cs="Arial"/>
        </w:rPr>
        <w:t xml:space="preserve">Das in Abschnitt 4.21.5 Abs. 5 UStAE geregelte vereinfachte Verfahren ist nur zulässig, wenn die für die Erteilung der Bescheinigung zuständige Landesbehörde sich mit der Anerkennung einverstanden erklärt hat und von der BA bzw. dem Jobcenter hierauf in der Bestätigung hingewiesen wird. Bei Beginn des Vergabeverfahrens konnten Einverständniserklärungen – generell für die vom Abschnitt 4.21.2 Abs. 3 S. 2 UStAE erfassten Maßnahmen – für folgende Bundesländer berücksichtigt werden: </w:t>
      </w:r>
    </w:p>
    <w:p w14:paraId="00C200A4" w14:textId="77777777" w:rsidR="00F40B97" w:rsidRPr="008106C4" w:rsidRDefault="00575B10" w:rsidP="00575B10">
      <w:pPr>
        <w:autoSpaceDE w:val="0"/>
        <w:autoSpaceDN w:val="0"/>
        <w:adjustRightInd w:val="0"/>
        <w:spacing w:after="120"/>
        <w:rPr>
          <w:rFonts w:ascii="RotisSemiSans" w:hAnsi="RotisSemiSans" w:cs="Arial"/>
          <w:b/>
          <w:bCs/>
        </w:rPr>
        <w:sectPr w:rsidR="00F40B97" w:rsidRPr="008106C4" w:rsidSect="005F6EBB">
          <w:headerReference w:type="default" r:id="rId17"/>
          <w:footerReference w:type="default" r:id="rId18"/>
          <w:pgSz w:w="11906" w:h="16838"/>
          <w:pgMar w:top="1417" w:right="1417" w:bottom="1134" w:left="1417" w:header="708" w:footer="708" w:gutter="0"/>
          <w:cols w:space="708"/>
          <w:docGrid w:linePitch="360"/>
        </w:sectPr>
      </w:pPr>
      <w:r w:rsidRPr="008106C4">
        <w:rPr>
          <w:rFonts w:cs="Arial"/>
        </w:rPr>
        <w:t>Baden-Württemberg, Bayern, Berlin, Brandenburg, Hamburg, Hessen, Mecklenburg-Vorpommern, Niedersachsen, Nordrhein-Westfalen, Rheinland-Pfalz, Saarland, Sachsen, Sachsen-Anhalt, Schleswig-Holstein, Thüringen</w:t>
      </w:r>
      <w:r w:rsidR="003D49B3" w:rsidRPr="008106C4">
        <w:rPr>
          <w:rFonts w:cs="Arial"/>
        </w:rPr>
        <w:t>.</w:t>
      </w:r>
      <w:r w:rsidR="00814268" w:rsidRPr="008106C4">
        <w:rPr>
          <w:rFonts w:ascii="RotisSemiSans" w:hAnsi="RotisSemiSans" w:cs="Arial"/>
        </w:rPr>
        <w:t xml:space="preserve"> </w:t>
      </w:r>
    </w:p>
    <w:p w14:paraId="7DD10A48" w14:textId="77777777" w:rsidR="007E0D23" w:rsidRPr="008106C4" w:rsidRDefault="007E0D23" w:rsidP="007E0D23">
      <w:pPr>
        <w:spacing w:after="200"/>
        <w:rPr>
          <w:rFonts w:ascii="RotisSemiSans" w:hAnsi="RotisSemiSans" w:cs="Arial"/>
          <w:b/>
          <w:bCs/>
          <w:sz w:val="24"/>
          <w:szCs w:val="24"/>
          <w:u w:val="single"/>
        </w:rPr>
      </w:pPr>
      <w:r w:rsidRPr="008106C4">
        <w:rPr>
          <w:rFonts w:ascii="RotisSemiSans" w:hAnsi="RotisSemiSans" w:cs="Arial"/>
          <w:b/>
          <w:bCs/>
          <w:sz w:val="24"/>
          <w:szCs w:val="24"/>
          <w:u w:val="single"/>
        </w:rPr>
        <w:lastRenderedPageBreak/>
        <w:t xml:space="preserve">B.2 </w:t>
      </w:r>
      <w:r w:rsidRPr="008106C4">
        <w:rPr>
          <w:rFonts w:ascii="RotisSemiSans" w:hAnsi="RotisSemiSans" w:cs="Arial"/>
          <w:b/>
          <w:bCs/>
          <w:sz w:val="24"/>
          <w:szCs w:val="24"/>
          <w:u w:val="single"/>
        </w:rPr>
        <w:tab/>
      </w:r>
      <w:r w:rsidRPr="008106C4">
        <w:rPr>
          <w:rFonts w:ascii="RotisSemiSans" w:hAnsi="RotisSemiSans" w:cs="Arial"/>
          <w:b/>
          <w:bCs/>
          <w:sz w:val="24"/>
          <w:szCs w:val="24"/>
          <w:u w:val="single"/>
        </w:rPr>
        <w:tab/>
        <w:t>Wertungsbereiche und –</w:t>
      </w:r>
      <w:proofErr w:type="spellStart"/>
      <w:r w:rsidRPr="008106C4">
        <w:rPr>
          <w:rFonts w:ascii="RotisSemiSans" w:hAnsi="RotisSemiSans" w:cs="Arial"/>
          <w:b/>
          <w:bCs/>
          <w:sz w:val="24"/>
          <w:szCs w:val="24"/>
          <w:u w:val="single"/>
        </w:rPr>
        <w:t>kriterien</w:t>
      </w:r>
      <w:proofErr w:type="spellEnd"/>
      <w:r w:rsidRPr="008106C4">
        <w:rPr>
          <w:rFonts w:ascii="RotisSemiSans" w:hAnsi="RotisSemiSans" w:cs="Arial"/>
          <w:b/>
          <w:bCs/>
          <w:sz w:val="24"/>
          <w:szCs w:val="24"/>
          <w:u w:val="single"/>
        </w:rPr>
        <w:t xml:space="preserve"> </w:t>
      </w:r>
    </w:p>
    <w:p w14:paraId="5784732D" w14:textId="77777777" w:rsidR="007E0D23" w:rsidRPr="008106C4" w:rsidRDefault="007E0D23" w:rsidP="007E0D23">
      <w:pPr>
        <w:spacing w:after="120"/>
        <w:rPr>
          <w:rFonts w:ascii="RotisSemiSans" w:hAnsi="RotisSemiSans" w:cs="Arial"/>
          <w:b/>
          <w:bCs/>
        </w:rPr>
      </w:pPr>
      <w:r w:rsidRPr="008106C4">
        <w:rPr>
          <w:rFonts w:ascii="RotisSemiSans" w:hAnsi="RotisSemiSans" w:cs="Arial"/>
          <w:bCs/>
        </w:rPr>
        <w:t xml:space="preserve">Der Bieter hat in seinem Angebotskonzept </w:t>
      </w:r>
      <w:r w:rsidRPr="008106C4">
        <w:rPr>
          <w:rFonts w:ascii="RotisSemiSans" w:hAnsi="RotisSemiSans" w:cs="Arial"/>
          <w:b/>
          <w:bCs/>
        </w:rPr>
        <w:t xml:space="preserve">analog der Gliederung der folgenden Wertungsbereiche und – </w:t>
      </w:r>
      <w:proofErr w:type="spellStart"/>
      <w:r w:rsidRPr="008106C4">
        <w:rPr>
          <w:rFonts w:ascii="RotisSemiSans" w:hAnsi="RotisSemiSans" w:cs="Arial"/>
          <w:b/>
          <w:bCs/>
        </w:rPr>
        <w:t>kriterien</w:t>
      </w:r>
      <w:proofErr w:type="spellEnd"/>
      <w:r w:rsidRPr="008106C4">
        <w:rPr>
          <w:rFonts w:ascii="RotisSemiSans" w:hAnsi="RotisSemiSans" w:cs="Arial"/>
          <w:bCs/>
        </w:rPr>
        <w:t xml:space="preserve"> darzustellen, wie er anforderungsgerecht die Maßnahmen durchführen wird und wie er die Qualität der Durchführung sicherstellt. </w:t>
      </w:r>
      <w:r w:rsidRPr="008106C4">
        <w:rPr>
          <w:rFonts w:ascii="RotisSemiSans" w:hAnsi="RotisSemiSans" w:cs="Arial"/>
          <w:b/>
          <w:bCs/>
        </w:rPr>
        <w:t xml:space="preserve">Dabei ist konkret auf die Maßnahmen des jeweiligen Loses einzugehen (z. B. auf die Zielgruppe, besondere Belange). Sofern Besonderheiten bei einzelnen Maßnahmen des Loses unterschiedliche Vorgehensweisen erfordern, sind diese deutlich herauszustellen. </w:t>
      </w:r>
    </w:p>
    <w:p w14:paraId="0F436B7A" w14:textId="7FA98CC5" w:rsidR="007E0D23" w:rsidRDefault="007E0D23" w:rsidP="007E0D23">
      <w:pPr>
        <w:spacing w:after="120"/>
        <w:rPr>
          <w:rFonts w:ascii="RotisSemiSans" w:hAnsi="RotisSemiSans" w:cs="Arial"/>
          <w:bCs/>
        </w:rPr>
      </w:pPr>
      <w:r w:rsidRPr="008106C4">
        <w:rPr>
          <w:rFonts w:ascii="RotisSemiSans" w:hAnsi="RotisSemiSans" w:cs="Arial"/>
          <w:bCs/>
        </w:rPr>
        <w:t>Verweise, z. B. auf andere Stellen des Angebotes, auf Anlagen, Firmenberichte etc. können nicht die an dieser Stelle geforderten Ausführungen im Konzept ersetzen und werden nicht gewertet. Eine Konzeptberatung durch den Bedarfsträger darf nicht erfolgen.</w:t>
      </w:r>
    </w:p>
    <w:tbl>
      <w:tblPr>
        <w:tblW w:w="13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6"/>
        <w:gridCol w:w="5457"/>
        <w:gridCol w:w="993"/>
        <w:gridCol w:w="1095"/>
        <w:gridCol w:w="1249"/>
        <w:gridCol w:w="1290"/>
        <w:gridCol w:w="1290"/>
      </w:tblGrid>
      <w:tr w:rsidR="00DB4825" w:rsidRPr="00020DFF" w14:paraId="0268FCFA" w14:textId="77777777" w:rsidTr="00E91197">
        <w:trPr>
          <w:trHeight w:val="299"/>
        </w:trPr>
        <w:tc>
          <w:tcPr>
            <w:tcW w:w="13870"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280C7ECB" w14:textId="77777777" w:rsidR="00DB4825" w:rsidRPr="00020DFF" w:rsidRDefault="00DB4825" w:rsidP="00E91197">
            <w:pPr>
              <w:jc w:val="center"/>
              <w:rPr>
                <w:rFonts w:eastAsia="Calibri" w:cs="Arial"/>
                <w:b/>
                <w:sz w:val="20"/>
                <w:szCs w:val="20"/>
              </w:rPr>
            </w:pPr>
            <w:r w:rsidRPr="00020DFF">
              <w:rPr>
                <w:rFonts w:eastAsia="Calibri" w:cs="Arial"/>
                <w:b/>
                <w:sz w:val="20"/>
                <w:szCs w:val="20"/>
              </w:rPr>
              <w:t>Bewertungsmatrix „</w:t>
            </w:r>
            <w:proofErr w:type="spellStart"/>
            <w:r>
              <w:rPr>
                <w:rFonts w:eastAsia="Calibri" w:cs="Arial"/>
                <w:b/>
                <w:sz w:val="20"/>
                <w:szCs w:val="20"/>
              </w:rPr>
              <w:t>BildungsBrücken</w:t>
            </w:r>
            <w:proofErr w:type="spellEnd"/>
            <w:r w:rsidRPr="00020DFF">
              <w:rPr>
                <w:rFonts w:eastAsia="Calibri" w:cs="Arial"/>
                <w:b/>
                <w:sz w:val="20"/>
                <w:szCs w:val="20"/>
              </w:rPr>
              <w:t>“</w:t>
            </w:r>
          </w:p>
        </w:tc>
      </w:tr>
      <w:tr w:rsidR="00DB4825" w:rsidRPr="00020DFF" w14:paraId="08E6CF78" w14:textId="77777777" w:rsidTr="00E91197">
        <w:trPr>
          <w:trHeight w:val="570"/>
        </w:trPr>
        <w:tc>
          <w:tcPr>
            <w:tcW w:w="2496" w:type="dxa"/>
            <w:shd w:val="clear" w:color="auto" w:fill="auto"/>
            <w:vAlign w:val="center"/>
          </w:tcPr>
          <w:p w14:paraId="10BDC463" w14:textId="77777777" w:rsidR="00DB4825" w:rsidRPr="00020DFF" w:rsidRDefault="00DB4825" w:rsidP="00E91197">
            <w:pPr>
              <w:jc w:val="center"/>
              <w:rPr>
                <w:rFonts w:eastAsia="Calibri" w:cs="Arial"/>
                <w:b/>
                <w:sz w:val="20"/>
                <w:szCs w:val="20"/>
              </w:rPr>
            </w:pPr>
            <w:r w:rsidRPr="00020DFF">
              <w:rPr>
                <w:rFonts w:eastAsia="Calibri" w:cs="Arial"/>
                <w:b/>
                <w:sz w:val="20"/>
                <w:szCs w:val="20"/>
              </w:rPr>
              <w:t>Wertungsbereiche</w:t>
            </w:r>
          </w:p>
        </w:tc>
        <w:tc>
          <w:tcPr>
            <w:tcW w:w="5457" w:type="dxa"/>
            <w:shd w:val="clear" w:color="auto" w:fill="auto"/>
            <w:vAlign w:val="center"/>
          </w:tcPr>
          <w:p w14:paraId="5B23BAF8" w14:textId="77777777" w:rsidR="00DB4825" w:rsidRPr="00020DFF" w:rsidRDefault="00DB4825" w:rsidP="00E91197">
            <w:pPr>
              <w:jc w:val="center"/>
              <w:rPr>
                <w:rFonts w:eastAsia="Calibri" w:cs="Arial"/>
                <w:b/>
                <w:sz w:val="20"/>
                <w:szCs w:val="20"/>
              </w:rPr>
            </w:pPr>
            <w:r w:rsidRPr="00020DFF">
              <w:rPr>
                <w:rFonts w:eastAsia="Calibri" w:cs="Arial"/>
                <w:b/>
                <w:sz w:val="20"/>
                <w:szCs w:val="20"/>
              </w:rPr>
              <w:t>Wertungskriterien</w:t>
            </w:r>
          </w:p>
        </w:tc>
        <w:tc>
          <w:tcPr>
            <w:tcW w:w="993" w:type="dxa"/>
            <w:shd w:val="clear" w:color="auto" w:fill="auto"/>
            <w:vAlign w:val="center"/>
          </w:tcPr>
          <w:p w14:paraId="04C8A4FF" w14:textId="77777777" w:rsidR="00DB4825" w:rsidRPr="00020DFF" w:rsidRDefault="00DB4825" w:rsidP="00E91197">
            <w:pPr>
              <w:jc w:val="center"/>
              <w:rPr>
                <w:rFonts w:eastAsia="Calibri" w:cs="Arial"/>
                <w:b/>
                <w:sz w:val="20"/>
                <w:szCs w:val="20"/>
              </w:rPr>
            </w:pPr>
            <w:r w:rsidRPr="00020DFF">
              <w:rPr>
                <w:rFonts w:eastAsia="Calibri" w:cs="Arial"/>
                <w:b/>
                <w:sz w:val="20"/>
                <w:szCs w:val="20"/>
              </w:rPr>
              <w:t>Punkte   0-3</w:t>
            </w:r>
          </w:p>
        </w:tc>
        <w:tc>
          <w:tcPr>
            <w:tcW w:w="1095" w:type="dxa"/>
            <w:vAlign w:val="center"/>
          </w:tcPr>
          <w:p w14:paraId="206E8981" w14:textId="77777777" w:rsidR="00DB4825" w:rsidRPr="00020DFF" w:rsidRDefault="00DB4825" w:rsidP="00E91197">
            <w:pPr>
              <w:jc w:val="center"/>
              <w:rPr>
                <w:rFonts w:eastAsia="Calibri" w:cs="Arial"/>
                <w:b/>
                <w:sz w:val="20"/>
                <w:szCs w:val="20"/>
              </w:rPr>
            </w:pPr>
            <w:r w:rsidRPr="00020DFF">
              <w:rPr>
                <w:rFonts w:eastAsia="Calibri" w:cs="Arial"/>
                <w:b/>
                <w:sz w:val="20"/>
                <w:szCs w:val="20"/>
              </w:rPr>
              <w:t>Relevanz-faktor</w:t>
            </w:r>
          </w:p>
        </w:tc>
        <w:tc>
          <w:tcPr>
            <w:tcW w:w="1249" w:type="dxa"/>
            <w:vAlign w:val="center"/>
          </w:tcPr>
          <w:p w14:paraId="4B9DDC8D" w14:textId="77777777" w:rsidR="00DB4825" w:rsidRPr="00020DFF" w:rsidRDefault="00DB4825" w:rsidP="00E91197">
            <w:pPr>
              <w:jc w:val="center"/>
              <w:rPr>
                <w:rFonts w:eastAsia="Calibri" w:cs="Arial"/>
                <w:b/>
                <w:sz w:val="20"/>
                <w:szCs w:val="20"/>
              </w:rPr>
            </w:pPr>
            <w:r w:rsidRPr="00020DFF">
              <w:rPr>
                <w:rFonts w:eastAsia="Calibri" w:cs="Arial"/>
                <w:b/>
                <w:sz w:val="20"/>
                <w:szCs w:val="20"/>
              </w:rPr>
              <w:t>Erzielte Wertungs-punkte (Sp.3xSp.4)</w:t>
            </w:r>
          </w:p>
        </w:tc>
        <w:tc>
          <w:tcPr>
            <w:tcW w:w="1290" w:type="dxa"/>
            <w:vAlign w:val="center"/>
          </w:tcPr>
          <w:p w14:paraId="0222DA07" w14:textId="77777777" w:rsidR="00DB4825" w:rsidRPr="00020DFF" w:rsidRDefault="00DB4825" w:rsidP="00E91197">
            <w:pPr>
              <w:jc w:val="center"/>
              <w:rPr>
                <w:rFonts w:eastAsia="Calibri" w:cs="Arial"/>
                <w:b/>
                <w:sz w:val="20"/>
                <w:szCs w:val="20"/>
              </w:rPr>
            </w:pPr>
            <w:r w:rsidRPr="00020DFF">
              <w:rPr>
                <w:rFonts w:eastAsia="Calibri" w:cs="Arial"/>
                <w:b/>
                <w:sz w:val="20"/>
                <w:szCs w:val="20"/>
              </w:rPr>
              <w:t>Gewichteter Mittelwert x 100</w:t>
            </w:r>
          </w:p>
        </w:tc>
        <w:tc>
          <w:tcPr>
            <w:tcW w:w="1290" w:type="dxa"/>
            <w:vAlign w:val="center"/>
          </w:tcPr>
          <w:p w14:paraId="0E12F8FE" w14:textId="123EC954" w:rsidR="00DB4825" w:rsidRPr="00020DFF" w:rsidRDefault="00DB4825" w:rsidP="00E91197">
            <w:pPr>
              <w:jc w:val="center"/>
              <w:rPr>
                <w:rFonts w:eastAsia="Calibri" w:cs="Arial"/>
                <w:b/>
                <w:sz w:val="20"/>
                <w:szCs w:val="20"/>
              </w:rPr>
            </w:pPr>
            <w:r w:rsidRPr="00020DFF">
              <w:rPr>
                <w:rFonts w:eastAsia="Calibri" w:cs="Arial"/>
                <w:b/>
                <w:sz w:val="20"/>
                <w:szCs w:val="20"/>
              </w:rPr>
              <w:t>Gewichtung der Wertungsbereiche</w:t>
            </w:r>
          </w:p>
        </w:tc>
      </w:tr>
      <w:tr w:rsidR="00DB4825" w:rsidRPr="00020DFF" w14:paraId="5EAE20B9" w14:textId="77777777" w:rsidTr="00E91197">
        <w:trPr>
          <w:trHeight w:val="326"/>
        </w:trPr>
        <w:tc>
          <w:tcPr>
            <w:tcW w:w="2496" w:type="dxa"/>
            <w:shd w:val="clear" w:color="auto" w:fill="auto"/>
            <w:vAlign w:val="center"/>
            <w:hideMark/>
          </w:tcPr>
          <w:p w14:paraId="19B1D2A3" w14:textId="77777777" w:rsidR="00DB4825" w:rsidRPr="00020DFF" w:rsidRDefault="00DB4825" w:rsidP="00E91197">
            <w:pPr>
              <w:jc w:val="center"/>
              <w:rPr>
                <w:rFonts w:eastAsia="Calibri" w:cs="Arial"/>
                <w:b/>
                <w:sz w:val="20"/>
                <w:szCs w:val="20"/>
              </w:rPr>
            </w:pPr>
            <w:r w:rsidRPr="00020DFF">
              <w:rPr>
                <w:rFonts w:eastAsia="Calibri" w:cs="Arial"/>
                <w:b/>
                <w:sz w:val="20"/>
                <w:szCs w:val="20"/>
              </w:rPr>
              <w:t>1</w:t>
            </w:r>
          </w:p>
        </w:tc>
        <w:tc>
          <w:tcPr>
            <w:tcW w:w="5457" w:type="dxa"/>
            <w:shd w:val="clear" w:color="auto" w:fill="auto"/>
            <w:vAlign w:val="center"/>
            <w:hideMark/>
          </w:tcPr>
          <w:p w14:paraId="55EA78DA" w14:textId="77777777" w:rsidR="00DB4825" w:rsidRPr="00020DFF" w:rsidRDefault="00DB4825" w:rsidP="00E91197">
            <w:pPr>
              <w:jc w:val="center"/>
              <w:rPr>
                <w:rFonts w:eastAsia="Calibri" w:cs="Arial"/>
                <w:b/>
                <w:sz w:val="20"/>
                <w:szCs w:val="20"/>
              </w:rPr>
            </w:pPr>
            <w:r w:rsidRPr="00020DFF">
              <w:rPr>
                <w:rFonts w:eastAsia="Calibri" w:cs="Arial"/>
                <w:b/>
                <w:sz w:val="20"/>
                <w:szCs w:val="20"/>
              </w:rPr>
              <w:t>2</w:t>
            </w:r>
          </w:p>
        </w:tc>
        <w:tc>
          <w:tcPr>
            <w:tcW w:w="993" w:type="dxa"/>
            <w:shd w:val="clear" w:color="auto" w:fill="auto"/>
            <w:vAlign w:val="center"/>
            <w:hideMark/>
          </w:tcPr>
          <w:p w14:paraId="1F2B2188" w14:textId="77777777" w:rsidR="00DB4825" w:rsidRPr="00020DFF" w:rsidRDefault="00DB4825" w:rsidP="00E91197">
            <w:pPr>
              <w:jc w:val="center"/>
              <w:rPr>
                <w:rFonts w:eastAsia="Calibri" w:cs="Arial"/>
                <w:b/>
                <w:sz w:val="20"/>
                <w:szCs w:val="20"/>
              </w:rPr>
            </w:pPr>
            <w:r w:rsidRPr="00020DFF">
              <w:rPr>
                <w:rFonts w:eastAsia="Calibri" w:cs="Arial"/>
                <w:b/>
                <w:sz w:val="20"/>
                <w:szCs w:val="20"/>
              </w:rPr>
              <w:t>3</w:t>
            </w:r>
          </w:p>
        </w:tc>
        <w:tc>
          <w:tcPr>
            <w:tcW w:w="1095" w:type="dxa"/>
            <w:vAlign w:val="center"/>
          </w:tcPr>
          <w:p w14:paraId="54B22C2E" w14:textId="77777777" w:rsidR="00DB4825" w:rsidRPr="00020DFF" w:rsidRDefault="00DB4825" w:rsidP="00E91197">
            <w:pPr>
              <w:jc w:val="center"/>
              <w:rPr>
                <w:rFonts w:eastAsia="Calibri" w:cs="Arial"/>
                <w:b/>
                <w:sz w:val="20"/>
                <w:szCs w:val="20"/>
              </w:rPr>
            </w:pPr>
            <w:r w:rsidRPr="00020DFF">
              <w:rPr>
                <w:rFonts w:eastAsia="Calibri" w:cs="Arial"/>
                <w:b/>
                <w:sz w:val="20"/>
                <w:szCs w:val="20"/>
              </w:rPr>
              <w:t>4</w:t>
            </w:r>
          </w:p>
        </w:tc>
        <w:tc>
          <w:tcPr>
            <w:tcW w:w="1249" w:type="dxa"/>
            <w:vAlign w:val="center"/>
          </w:tcPr>
          <w:p w14:paraId="5255CF61" w14:textId="77777777" w:rsidR="00DB4825" w:rsidRPr="00020DFF" w:rsidRDefault="00DB4825" w:rsidP="00E91197">
            <w:pPr>
              <w:jc w:val="center"/>
              <w:rPr>
                <w:rFonts w:eastAsia="Calibri" w:cs="Arial"/>
                <w:b/>
                <w:sz w:val="20"/>
                <w:szCs w:val="20"/>
              </w:rPr>
            </w:pPr>
            <w:r w:rsidRPr="00020DFF">
              <w:rPr>
                <w:rFonts w:eastAsia="Calibri" w:cs="Arial"/>
                <w:b/>
                <w:sz w:val="20"/>
                <w:szCs w:val="20"/>
              </w:rPr>
              <w:t>5</w:t>
            </w:r>
          </w:p>
        </w:tc>
        <w:tc>
          <w:tcPr>
            <w:tcW w:w="1290" w:type="dxa"/>
            <w:vAlign w:val="center"/>
          </w:tcPr>
          <w:p w14:paraId="4101A0F1" w14:textId="77777777" w:rsidR="00DB4825" w:rsidRPr="00020DFF" w:rsidRDefault="00DB4825" w:rsidP="00E91197">
            <w:pPr>
              <w:jc w:val="center"/>
              <w:rPr>
                <w:rFonts w:eastAsia="Calibri" w:cs="Arial"/>
                <w:b/>
                <w:sz w:val="20"/>
                <w:szCs w:val="20"/>
              </w:rPr>
            </w:pPr>
            <w:r w:rsidRPr="00020DFF">
              <w:rPr>
                <w:rFonts w:eastAsia="Calibri" w:cs="Arial"/>
                <w:b/>
                <w:sz w:val="20"/>
                <w:szCs w:val="20"/>
              </w:rPr>
              <w:t>6</w:t>
            </w:r>
          </w:p>
        </w:tc>
        <w:tc>
          <w:tcPr>
            <w:tcW w:w="1290" w:type="dxa"/>
            <w:vAlign w:val="center"/>
          </w:tcPr>
          <w:p w14:paraId="76881C2F" w14:textId="77777777" w:rsidR="00DB4825" w:rsidRPr="00020DFF" w:rsidRDefault="00DB4825" w:rsidP="00E91197">
            <w:pPr>
              <w:jc w:val="center"/>
              <w:rPr>
                <w:rFonts w:eastAsia="Calibri" w:cs="Arial"/>
                <w:b/>
                <w:sz w:val="20"/>
                <w:szCs w:val="20"/>
              </w:rPr>
            </w:pPr>
            <w:r w:rsidRPr="00020DFF">
              <w:rPr>
                <w:rFonts w:eastAsia="Calibri" w:cs="Arial"/>
                <w:b/>
                <w:sz w:val="20"/>
                <w:szCs w:val="20"/>
              </w:rPr>
              <w:t>7</w:t>
            </w:r>
          </w:p>
        </w:tc>
      </w:tr>
      <w:tr w:rsidR="00DB4825" w:rsidRPr="00020DFF" w14:paraId="5F969567" w14:textId="77777777" w:rsidTr="00E91197">
        <w:trPr>
          <w:trHeight w:val="2087"/>
        </w:trPr>
        <w:tc>
          <w:tcPr>
            <w:tcW w:w="2496" w:type="dxa"/>
            <w:shd w:val="clear" w:color="auto" w:fill="auto"/>
            <w:noWrap/>
            <w:hideMark/>
          </w:tcPr>
          <w:p w14:paraId="592A378A" w14:textId="77777777" w:rsidR="00DB4825" w:rsidRPr="00217E13" w:rsidRDefault="00DB4825" w:rsidP="00E91197">
            <w:pPr>
              <w:spacing w:before="120"/>
              <w:ind w:right="602"/>
              <w:rPr>
                <w:rFonts w:eastAsia="Calibri" w:cs="Arial"/>
                <w:b/>
                <w:sz w:val="20"/>
                <w:szCs w:val="20"/>
              </w:rPr>
            </w:pPr>
            <w:r w:rsidRPr="00217E13">
              <w:rPr>
                <w:rFonts w:eastAsia="Calibri" w:cs="Arial"/>
                <w:b/>
                <w:sz w:val="20"/>
                <w:szCs w:val="20"/>
              </w:rPr>
              <w:t xml:space="preserve">B.2.1 </w:t>
            </w:r>
            <w:bookmarkStart w:id="4" w:name="_Hlk209593478"/>
            <w:r w:rsidRPr="00217E13">
              <w:rPr>
                <w:rFonts w:eastAsia="Calibri" w:cs="Arial"/>
                <w:b/>
                <w:sz w:val="20"/>
                <w:szCs w:val="20"/>
              </w:rPr>
              <w:t>Auftragsbezogene Zusammenarbeit mit einschlägigen Netzwerken</w:t>
            </w:r>
            <w:bookmarkEnd w:id="4"/>
          </w:p>
        </w:tc>
        <w:tc>
          <w:tcPr>
            <w:tcW w:w="5457" w:type="dxa"/>
            <w:shd w:val="clear" w:color="auto" w:fill="auto"/>
            <w:noWrap/>
            <w:hideMark/>
          </w:tcPr>
          <w:p w14:paraId="43A19D46" w14:textId="77777777" w:rsidR="00DB4825" w:rsidRPr="009D3A4C" w:rsidRDefault="00DB4825" w:rsidP="00E91197">
            <w:pPr>
              <w:autoSpaceDE w:val="0"/>
              <w:autoSpaceDN w:val="0"/>
              <w:adjustRightInd w:val="0"/>
              <w:spacing w:before="120" w:line="259" w:lineRule="auto"/>
              <w:rPr>
                <w:rFonts w:eastAsia="Calibri" w:cs="Arial"/>
                <w:b/>
                <w:sz w:val="20"/>
                <w:szCs w:val="20"/>
              </w:rPr>
            </w:pPr>
            <w:r w:rsidRPr="009D3A4C">
              <w:rPr>
                <w:rFonts w:eastAsia="Calibri" w:cs="Arial"/>
                <w:b/>
                <w:sz w:val="20"/>
                <w:szCs w:val="20"/>
              </w:rPr>
              <w:t>B.2.1.1 Auftragsbezogene Zusammenarbeit</w:t>
            </w:r>
          </w:p>
          <w:p w14:paraId="2A1B4EBD" w14:textId="62A71285" w:rsidR="00DB4825" w:rsidRPr="009D3A4C" w:rsidRDefault="00DB4825" w:rsidP="00E91197">
            <w:pPr>
              <w:autoSpaceDE w:val="0"/>
              <w:autoSpaceDN w:val="0"/>
              <w:adjustRightInd w:val="0"/>
              <w:spacing w:line="259" w:lineRule="auto"/>
              <w:rPr>
                <w:rFonts w:eastAsia="Calibri" w:cs="Arial"/>
                <w:sz w:val="20"/>
                <w:szCs w:val="20"/>
              </w:rPr>
            </w:pPr>
            <w:r w:rsidRPr="009D3A4C">
              <w:rPr>
                <w:rFonts w:eastAsia="Calibri" w:cs="Arial"/>
                <w:sz w:val="20"/>
                <w:szCs w:val="20"/>
              </w:rPr>
              <w:t xml:space="preserve">Erläutern Sie Ihr strategisches Vorgehen bei der auftragsbezogenen Ausgestaltung der Zusammenarbeit mit Akteuren des regionalen Ausbildungs- </w:t>
            </w:r>
            <w:r w:rsidR="00E005E7">
              <w:rPr>
                <w:rFonts w:eastAsia="Calibri" w:cs="Arial"/>
                <w:sz w:val="20"/>
                <w:szCs w:val="20"/>
              </w:rPr>
              <w:t xml:space="preserve">und </w:t>
            </w:r>
            <w:r w:rsidRPr="009D3A4C">
              <w:rPr>
                <w:rFonts w:eastAsia="Calibri" w:cs="Arial"/>
                <w:sz w:val="20"/>
                <w:szCs w:val="20"/>
              </w:rPr>
              <w:t xml:space="preserve">Arbeitsmarktes, um die Maßnahme erfolgreich durchzuführen. </w:t>
            </w:r>
          </w:p>
          <w:p w14:paraId="74A866FF" w14:textId="77777777" w:rsidR="00DB4825" w:rsidRPr="009D3A4C" w:rsidRDefault="00DB4825" w:rsidP="00E91197">
            <w:pPr>
              <w:autoSpaceDE w:val="0"/>
              <w:autoSpaceDN w:val="0"/>
              <w:adjustRightInd w:val="0"/>
              <w:spacing w:line="259" w:lineRule="auto"/>
              <w:rPr>
                <w:rFonts w:eastAsia="Calibri" w:cs="Arial"/>
                <w:sz w:val="20"/>
                <w:szCs w:val="20"/>
              </w:rPr>
            </w:pPr>
            <w:r w:rsidRPr="009D3A4C">
              <w:rPr>
                <w:rFonts w:eastAsia="Calibri" w:cs="Arial"/>
                <w:sz w:val="20"/>
                <w:szCs w:val="20"/>
              </w:rPr>
              <w:t>Berücksichtigen Sie dabei für die erfolgreiche Überleitung in eine Anschlussperspektive relevante Netzwerke und Partner.</w:t>
            </w:r>
          </w:p>
          <w:p w14:paraId="7B8449A2" w14:textId="77777777" w:rsidR="00DB4825" w:rsidRPr="009D3A4C" w:rsidRDefault="00DB4825" w:rsidP="00E91197">
            <w:pPr>
              <w:autoSpaceDE w:val="0"/>
              <w:autoSpaceDN w:val="0"/>
              <w:adjustRightInd w:val="0"/>
              <w:spacing w:line="259" w:lineRule="auto"/>
              <w:rPr>
                <w:rFonts w:eastAsia="Calibri" w:cs="Arial"/>
                <w:sz w:val="20"/>
                <w:szCs w:val="20"/>
              </w:rPr>
            </w:pPr>
            <w:r w:rsidRPr="009D3A4C">
              <w:rPr>
                <w:rFonts w:eastAsia="Calibri" w:cs="Arial"/>
                <w:sz w:val="20"/>
                <w:szCs w:val="20"/>
              </w:rPr>
              <w:t>Benennen Sie zusätzliche Akteure, die im Rahmen der Reflexionsphase relevant sein können.</w:t>
            </w:r>
          </w:p>
        </w:tc>
        <w:tc>
          <w:tcPr>
            <w:tcW w:w="993" w:type="dxa"/>
            <w:shd w:val="clear" w:color="auto" w:fill="auto"/>
            <w:noWrap/>
            <w:vAlign w:val="center"/>
          </w:tcPr>
          <w:p w14:paraId="1D09B594" w14:textId="77777777" w:rsidR="00DB4825" w:rsidRPr="00020DFF" w:rsidRDefault="00DB4825" w:rsidP="00E91197">
            <w:pPr>
              <w:jc w:val="center"/>
              <w:rPr>
                <w:rFonts w:eastAsia="Calibri" w:cs="Arial"/>
                <w:sz w:val="20"/>
                <w:szCs w:val="20"/>
              </w:rPr>
            </w:pPr>
          </w:p>
        </w:tc>
        <w:tc>
          <w:tcPr>
            <w:tcW w:w="1095" w:type="dxa"/>
          </w:tcPr>
          <w:p w14:paraId="1887ADA2" w14:textId="6DF30BA3" w:rsidR="00DB4825" w:rsidRPr="00020DFF" w:rsidRDefault="003A136A" w:rsidP="00E91197">
            <w:pPr>
              <w:jc w:val="center"/>
              <w:rPr>
                <w:rFonts w:eastAsia="Calibri" w:cs="Arial"/>
                <w:b/>
                <w:sz w:val="20"/>
                <w:szCs w:val="20"/>
              </w:rPr>
            </w:pPr>
            <w:r>
              <w:rPr>
                <w:rFonts w:eastAsia="Calibri" w:cs="Arial"/>
                <w:b/>
                <w:sz w:val="20"/>
                <w:szCs w:val="20"/>
              </w:rPr>
              <w:t>3</w:t>
            </w:r>
          </w:p>
        </w:tc>
        <w:tc>
          <w:tcPr>
            <w:tcW w:w="1249" w:type="dxa"/>
          </w:tcPr>
          <w:p w14:paraId="281CE28A" w14:textId="77777777" w:rsidR="00DB4825" w:rsidRPr="00020DFF" w:rsidRDefault="00DB4825" w:rsidP="00E91197">
            <w:pPr>
              <w:jc w:val="center"/>
              <w:rPr>
                <w:rFonts w:eastAsia="Calibri" w:cs="Arial"/>
                <w:sz w:val="20"/>
                <w:szCs w:val="20"/>
              </w:rPr>
            </w:pPr>
          </w:p>
        </w:tc>
        <w:tc>
          <w:tcPr>
            <w:tcW w:w="1290" w:type="dxa"/>
          </w:tcPr>
          <w:p w14:paraId="772B94EE" w14:textId="77777777" w:rsidR="00DB4825" w:rsidRPr="00020DFF" w:rsidRDefault="00DB4825" w:rsidP="00E91197">
            <w:pPr>
              <w:jc w:val="center"/>
              <w:rPr>
                <w:rFonts w:eastAsia="Calibri" w:cs="Arial"/>
                <w:sz w:val="20"/>
                <w:szCs w:val="20"/>
              </w:rPr>
            </w:pPr>
          </w:p>
        </w:tc>
        <w:tc>
          <w:tcPr>
            <w:tcW w:w="1290" w:type="dxa"/>
          </w:tcPr>
          <w:p w14:paraId="5DFD75A1" w14:textId="5F76138F" w:rsidR="00DB4825" w:rsidRPr="009D3A4C" w:rsidRDefault="00F80610" w:rsidP="00E91197">
            <w:pPr>
              <w:jc w:val="center"/>
              <w:rPr>
                <w:rFonts w:eastAsia="Calibri" w:cs="Arial"/>
                <w:b/>
                <w:sz w:val="20"/>
                <w:szCs w:val="20"/>
              </w:rPr>
            </w:pPr>
            <w:r w:rsidRPr="009D3A4C">
              <w:rPr>
                <w:rFonts w:eastAsia="Calibri" w:cs="Arial"/>
                <w:b/>
                <w:sz w:val="20"/>
                <w:szCs w:val="20"/>
              </w:rPr>
              <w:t>10</w:t>
            </w:r>
          </w:p>
        </w:tc>
      </w:tr>
      <w:tr w:rsidR="00DB4825" w:rsidRPr="00100518" w14:paraId="0FE70446" w14:textId="77777777" w:rsidTr="00E91197">
        <w:trPr>
          <w:trHeight w:val="830"/>
        </w:trPr>
        <w:tc>
          <w:tcPr>
            <w:tcW w:w="2496" w:type="dxa"/>
            <w:vMerge w:val="restart"/>
            <w:shd w:val="clear" w:color="auto" w:fill="auto"/>
            <w:noWrap/>
          </w:tcPr>
          <w:p w14:paraId="2EEE6A2F" w14:textId="77777777" w:rsidR="00DB4825" w:rsidRPr="00F134D7" w:rsidRDefault="00DB4825" w:rsidP="00E91197">
            <w:pPr>
              <w:spacing w:before="120"/>
              <w:rPr>
                <w:rFonts w:eastAsia="Calibri" w:cs="Arial"/>
                <w:b/>
                <w:sz w:val="20"/>
                <w:szCs w:val="20"/>
              </w:rPr>
            </w:pPr>
            <w:r w:rsidRPr="00F134D7">
              <w:rPr>
                <w:rFonts w:eastAsia="Calibri" w:cs="Arial"/>
                <w:b/>
                <w:sz w:val="20"/>
                <w:szCs w:val="20"/>
              </w:rPr>
              <w:t xml:space="preserve">B.2.2 </w:t>
            </w:r>
            <w:bookmarkStart w:id="5" w:name="_Hlk209593442"/>
            <w:proofErr w:type="spellStart"/>
            <w:r w:rsidRPr="00F134D7">
              <w:rPr>
                <w:rFonts w:eastAsia="Calibri" w:cs="Arial"/>
                <w:b/>
                <w:sz w:val="20"/>
                <w:szCs w:val="20"/>
              </w:rPr>
              <w:t>Maßnahmekonzeption</w:t>
            </w:r>
            <w:proofErr w:type="spellEnd"/>
            <w:r w:rsidRPr="00F134D7">
              <w:rPr>
                <w:rFonts w:eastAsia="Calibri" w:cs="Arial"/>
                <w:b/>
                <w:sz w:val="20"/>
                <w:szCs w:val="20"/>
              </w:rPr>
              <w:t xml:space="preserve"> und Durchführungsqualität</w:t>
            </w:r>
            <w:bookmarkEnd w:id="5"/>
          </w:p>
        </w:tc>
        <w:tc>
          <w:tcPr>
            <w:tcW w:w="5457" w:type="dxa"/>
            <w:shd w:val="clear" w:color="auto" w:fill="auto"/>
            <w:noWrap/>
          </w:tcPr>
          <w:p w14:paraId="0B6C57C8" w14:textId="77777777" w:rsidR="00DB4825" w:rsidRPr="009D3A4C" w:rsidRDefault="00DB4825" w:rsidP="00E91197">
            <w:pPr>
              <w:spacing w:before="120"/>
              <w:rPr>
                <w:rFonts w:eastAsia="Calibri" w:cs="Arial"/>
                <w:b/>
                <w:sz w:val="20"/>
                <w:szCs w:val="20"/>
              </w:rPr>
            </w:pPr>
            <w:r w:rsidRPr="009D3A4C">
              <w:rPr>
                <w:rFonts w:eastAsia="Calibri" w:cs="Arial"/>
                <w:b/>
              </w:rPr>
              <w:t>B</w:t>
            </w:r>
            <w:r w:rsidRPr="009D3A4C">
              <w:rPr>
                <w:rFonts w:eastAsia="Calibri" w:cs="Arial"/>
                <w:b/>
                <w:sz w:val="20"/>
                <w:szCs w:val="20"/>
              </w:rPr>
              <w:t xml:space="preserve">.2.2.1 Personaleinsatzkonzept </w:t>
            </w:r>
          </w:p>
          <w:p w14:paraId="56704ACD" w14:textId="12FDE7E8" w:rsidR="00DB4825" w:rsidRPr="009D3A4C" w:rsidRDefault="00DB4825" w:rsidP="00E91197">
            <w:pPr>
              <w:spacing w:line="259" w:lineRule="auto"/>
              <w:rPr>
                <w:rFonts w:eastAsia="Calibri" w:cs="Arial"/>
                <w:sz w:val="20"/>
                <w:szCs w:val="20"/>
              </w:rPr>
            </w:pPr>
            <w:r w:rsidRPr="009D3A4C">
              <w:rPr>
                <w:rFonts w:eastAsia="Calibri" w:cs="Arial"/>
                <w:sz w:val="20"/>
                <w:szCs w:val="20"/>
              </w:rPr>
              <w:t>Beschreiben und erläutern Sie unter Berücksichtigung der unter B.1.</w:t>
            </w:r>
            <w:r w:rsidR="00142AE3" w:rsidRPr="009D3A4C">
              <w:rPr>
                <w:rFonts w:eastAsia="Calibri" w:cs="Arial"/>
                <w:sz w:val="20"/>
                <w:szCs w:val="20"/>
              </w:rPr>
              <w:t>4.1</w:t>
            </w:r>
            <w:r w:rsidRPr="009D3A4C">
              <w:rPr>
                <w:rFonts w:eastAsia="Calibri" w:cs="Arial"/>
                <w:sz w:val="20"/>
                <w:szCs w:val="20"/>
              </w:rPr>
              <w:t xml:space="preserve"> und B.1.4.2 aufgeführten Schwerpunkte und Vorgaben Ihr Personaleinsatzkonzept sowohl qualitativ als auch quantitativ. </w:t>
            </w:r>
          </w:p>
          <w:p w14:paraId="2CF28EB0" w14:textId="77777777" w:rsidR="00DB4825" w:rsidRPr="009D3A4C" w:rsidRDefault="00DB4825" w:rsidP="00E91197">
            <w:pPr>
              <w:spacing w:line="259" w:lineRule="auto"/>
              <w:rPr>
                <w:rFonts w:eastAsia="Calibri" w:cs="Arial"/>
                <w:sz w:val="20"/>
                <w:szCs w:val="20"/>
              </w:rPr>
            </w:pPr>
          </w:p>
          <w:p w14:paraId="7058C536" w14:textId="7CC98512" w:rsidR="00DB4825" w:rsidRPr="009D3A4C" w:rsidRDefault="00DB4825" w:rsidP="00E91197">
            <w:pPr>
              <w:spacing w:line="259" w:lineRule="auto"/>
              <w:rPr>
                <w:rFonts w:eastAsia="Calibri" w:cs="Arial"/>
              </w:rPr>
            </w:pPr>
            <w:r w:rsidRPr="009D3A4C">
              <w:rPr>
                <w:rFonts w:eastAsia="Calibri" w:cs="Arial"/>
                <w:sz w:val="20"/>
                <w:szCs w:val="20"/>
              </w:rPr>
              <w:t>Erläutern Sie hierbei auch den Personaleinsatz unter Berücksichtigung der Rahmenstrukturen</w:t>
            </w:r>
            <w:r w:rsidRPr="009D3A4C">
              <w:t xml:space="preserve"> </w:t>
            </w:r>
            <w:r w:rsidRPr="009D3A4C">
              <w:rPr>
                <w:rFonts w:eastAsia="Calibri" w:cs="Arial"/>
                <w:sz w:val="20"/>
                <w:szCs w:val="20"/>
              </w:rPr>
              <w:t>B.</w:t>
            </w:r>
            <w:r w:rsidR="00142AE3" w:rsidRPr="009D3A4C">
              <w:rPr>
                <w:rFonts w:eastAsia="Calibri" w:cs="Arial"/>
                <w:sz w:val="20"/>
                <w:szCs w:val="20"/>
              </w:rPr>
              <w:t>1.6.2.1</w:t>
            </w:r>
            <w:r w:rsidRPr="009D3A4C">
              <w:rPr>
                <w:rFonts w:eastAsia="Calibri" w:cs="Arial"/>
                <w:sz w:val="20"/>
                <w:szCs w:val="20"/>
              </w:rPr>
              <w:t xml:space="preserve">, der </w:t>
            </w:r>
            <w:r w:rsidRPr="009D3A4C">
              <w:rPr>
                <w:rFonts w:eastAsia="Calibri" w:cs="Arial"/>
                <w:sz w:val="20"/>
                <w:szCs w:val="20"/>
              </w:rPr>
              <w:lastRenderedPageBreak/>
              <w:t>ortsunabhängigen Lernzeiten und der Schwerpunkthemen des Personals.</w:t>
            </w:r>
          </w:p>
        </w:tc>
        <w:tc>
          <w:tcPr>
            <w:tcW w:w="993" w:type="dxa"/>
            <w:shd w:val="clear" w:color="auto" w:fill="auto"/>
            <w:noWrap/>
            <w:vAlign w:val="center"/>
          </w:tcPr>
          <w:p w14:paraId="18928934" w14:textId="77777777" w:rsidR="00DB4825" w:rsidRPr="00020DFF" w:rsidRDefault="00DB4825" w:rsidP="00E91197">
            <w:pPr>
              <w:jc w:val="center"/>
              <w:rPr>
                <w:rFonts w:eastAsia="Calibri" w:cs="Arial"/>
                <w:b/>
                <w:sz w:val="20"/>
                <w:szCs w:val="20"/>
              </w:rPr>
            </w:pPr>
          </w:p>
        </w:tc>
        <w:tc>
          <w:tcPr>
            <w:tcW w:w="1095" w:type="dxa"/>
          </w:tcPr>
          <w:p w14:paraId="48A6489C" w14:textId="20125498" w:rsidR="00DB4825" w:rsidRPr="00020DFF" w:rsidRDefault="003A136A" w:rsidP="00E91197">
            <w:pPr>
              <w:jc w:val="center"/>
              <w:rPr>
                <w:rFonts w:eastAsia="Calibri" w:cs="Arial"/>
                <w:b/>
                <w:sz w:val="20"/>
                <w:szCs w:val="20"/>
              </w:rPr>
            </w:pPr>
            <w:r>
              <w:rPr>
                <w:rFonts w:eastAsia="Calibri" w:cs="Arial"/>
                <w:b/>
                <w:sz w:val="20"/>
                <w:szCs w:val="20"/>
              </w:rPr>
              <w:t>3</w:t>
            </w:r>
          </w:p>
        </w:tc>
        <w:tc>
          <w:tcPr>
            <w:tcW w:w="1249" w:type="dxa"/>
          </w:tcPr>
          <w:p w14:paraId="2E3C75C5" w14:textId="77777777" w:rsidR="00DB4825" w:rsidRPr="00020DFF" w:rsidRDefault="00DB4825" w:rsidP="00E91197">
            <w:pPr>
              <w:jc w:val="center"/>
              <w:rPr>
                <w:rFonts w:eastAsia="Calibri" w:cs="Arial"/>
                <w:sz w:val="20"/>
                <w:szCs w:val="20"/>
              </w:rPr>
            </w:pPr>
          </w:p>
        </w:tc>
        <w:tc>
          <w:tcPr>
            <w:tcW w:w="1290" w:type="dxa"/>
          </w:tcPr>
          <w:p w14:paraId="607ECC06" w14:textId="77777777" w:rsidR="00DB4825" w:rsidRPr="00020DFF" w:rsidRDefault="00DB4825" w:rsidP="00E91197">
            <w:pPr>
              <w:jc w:val="center"/>
              <w:rPr>
                <w:rFonts w:eastAsia="Calibri" w:cs="Arial"/>
                <w:sz w:val="20"/>
                <w:szCs w:val="20"/>
              </w:rPr>
            </w:pPr>
          </w:p>
        </w:tc>
        <w:tc>
          <w:tcPr>
            <w:tcW w:w="1290" w:type="dxa"/>
          </w:tcPr>
          <w:p w14:paraId="7B65EAA0" w14:textId="59D38DD4" w:rsidR="00DB4825" w:rsidRPr="009D3A4C" w:rsidRDefault="00F80610" w:rsidP="00E91197">
            <w:pPr>
              <w:jc w:val="center"/>
              <w:rPr>
                <w:rFonts w:eastAsia="Calibri" w:cs="Arial"/>
                <w:b/>
                <w:sz w:val="20"/>
                <w:szCs w:val="20"/>
              </w:rPr>
            </w:pPr>
            <w:r w:rsidRPr="009D3A4C">
              <w:rPr>
                <w:rFonts w:eastAsia="Calibri" w:cs="Arial"/>
                <w:b/>
                <w:sz w:val="20"/>
                <w:szCs w:val="20"/>
              </w:rPr>
              <w:t>10</w:t>
            </w:r>
          </w:p>
        </w:tc>
      </w:tr>
      <w:tr w:rsidR="00DB4825" w:rsidRPr="00100518" w14:paraId="655A2BF6" w14:textId="77777777" w:rsidTr="00E91197">
        <w:trPr>
          <w:trHeight w:val="1261"/>
        </w:trPr>
        <w:tc>
          <w:tcPr>
            <w:tcW w:w="2496" w:type="dxa"/>
            <w:vMerge/>
            <w:shd w:val="clear" w:color="auto" w:fill="auto"/>
            <w:noWrap/>
          </w:tcPr>
          <w:p w14:paraId="2C9BA68E" w14:textId="77777777" w:rsidR="00DB4825" w:rsidRPr="000F2FD7" w:rsidRDefault="00DB4825" w:rsidP="00E91197">
            <w:pPr>
              <w:rPr>
                <w:rFonts w:eastAsia="Calibri" w:cs="Arial"/>
                <w:b/>
                <w:color w:val="FF0000"/>
                <w:sz w:val="20"/>
                <w:szCs w:val="20"/>
              </w:rPr>
            </w:pPr>
          </w:p>
        </w:tc>
        <w:tc>
          <w:tcPr>
            <w:tcW w:w="5457" w:type="dxa"/>
            <w:shd w:val="clear" w:color="auto" w:fill="auto"/>
            <w:noWrap/>
          </w:tcPr>
          <w:p w14:paraId="6A51671B" w14:textId="77777777" w:rsidR="00DB4825" w:rsidRPr="009D3A4C" w:rsidRDefault="00DB4825" w:rsidP="00E91197">
            <w:pPr>
              <w:autoSpaceDE w:val="0"/>
              <w:autoSpaceDN w:val="0"/>
              <w:adjustRightInd w:val="0"/>
              <w:spacing w:before="120"/>
              <w:rPr>
                <w:rFonts w:eastAsia="Calibri" w:cs="Arial"/>
                <w:b/>
                <w:sz w:val="20"/>
                <w:szCs w:val="20"/>
              </w:rPr>
            </w:pPr>
            <w:r w:rsidRPr="009D3A4C">
              <w:rPr>
                <w:rFonts w:eastAsia="Calibri" w:cs="Arial"/>
                <w:b/>
                <w:sz w:val="20"/>
                <w:szCs w:val="20"/>
              </w:rPr>
              <w:t xml:space="preserve">B.2.2.2 Umsetzung der </w:t>
            </w:r>
            <w:proofErr w:type="spellStart"/>
            <w:r w:rsidRPr="009D3A4C">
              <w:rPr>
                <w:rFonts w:eastAsia="Calibri" w:cs="Arial"/>
                <w:b/>
                <w:sz w:val="20"/>
                <w:szCs w:val="20"/>
              </w:rPr>
              <w:t>Maßnahmekonzeption</w:t>
            </w:r>
            <w:proofErr w:type="spellEnd"/>
          </w:p>
          <w:p w14:paraId="4FED68A0" w14:textId="77777777" w:rsidR="00DB4825" w:rsidRPr="009D3A4C" w:rsidRDefault="00DB4825" w:rsidP="00E91197">
            <w:pPr>
              <w:autoSpaceDE w:val="0"/>
              <w:autoSpaceDN w:val="0"/>
              <w:adjustRightInd w:val="0"/>
              <w:spacing w:line="259" w:lineRule="auto"/>
              <w:rPr>
                <w:rFonts w:eastAsia="Calibri" w:cs="Arial"/>
                <w:sz w:val="20"/>
                <w:szCs w:val="20"/>
              </w:rPr>
            </w:pPr>
            <w:r w:rsidRPr="009D3A4C">
              <w:rPr>
                <w:rFonts w:eastAsia="Calibri" w:cs="Arial"/>
                <w:sz w:val="20"/>
                <w:szCs w:val="20"/>
              </w:rPr>
              <w:t xml:space="preserve">Beschreiben und erläutern Sie unter der Einbeziehung der Rahmenstruktur und der Leitgedanken die inhaltliche Durchführung der drei Phasen. </w:t>
            </w:r>
          </w:p>
          <w:p w14:paraId="61D39897" w14:textId="77777777" w:rsidR="00DB4825" w:rsidRPr="009D3A4C" w:rsidRDefault="00DB4825" w:rsidP="00E91197">
            <w:pPr>
              <w:autoSpaceDE w:val="0"/>
              <w:autoSpaceDN w:val="0"/>
              <w:adjustRightInd w:val="0"/>
              <w:spacing w:line="259" w:lineRule="auto"/>
              <w:rPr>
                <w:rFonts w:eastAsia="Calibri" w:cs="Arial"/>
                <w:sz w:val="20"/>
                <w:szCs w:val="20"/>
              </w:rPr>
            </w:pPr>
            <w:r w:rsidRPr="009D3A4C">
              <w:rPr>
                <w:rFonts w:eastAsia="Calibri" w:cs="Arial"/>
                <w:sz w:val="20"/>
                <w:szCs w:val="20"/>
              </w:rPr>
              <w:t>Berücksichtigen Sie dabei:</w:t>
            </w:r>
          </w:p>
          <w:p w14:paraId="0D91CA3A" w14:textId="77777777" w:rsidR="00DB4825" w:rsidRPr="009D3A4C" w:rsidRDefault="00DB4825" w:rsidP="00DB4825">
            <w:pPr>
              <w:pStyle w:val="Listenabsatz"/>
              <w:numPr>
                <w:ilvl w:val="0"/>
                <w:numId w:val="36"/>
              </w:numPr>
              <w:autoSpaceDE w:val="0"/>
              <w:autoSpaceDN w:val="0"/>
              <w:adjustRightInd w:val="0"/>
              <w:spacing w:line="259" w:lineRule="auto"/>
              <w:ind w:left="488" w:hanging="284"/>
              <w:rPr>
                <w:rFonts w:eastAsia="Calibri" w:cs="Arial"/>
                <w:sz w:val="20"/>
                <w:szCs w:val="20"/>
              </w:rPr>
            </w:pPr>
            <w:r w:rsidRPr="009D3A4C">
              <w:rPr>
                <w:rFonts w:eastAsia="Calibri" w:cs="Arial"/>
                <w:sz w:val="20"/>
                <w:szCs w:val="20"/>
              </w:rPr>
              <w:t xml:space="preserve">die Voraussetzungen für den Übergang von einer in die nächste Phase. </w:t>
            </w:r>
          </w:p>
          <w:p w14:paraId="2D07BFBB" w14:textId="77777777" w:rsidR="00DB4825" w:rsidRPr="009D3A4C" w:rsidRDefault="00DB4825" w:rsidP="00DB4825">
            <w:pPr>
              <w:pStyle w:val="Listenabsatz"/>
              <w:numPr>
                <w:ilvl w:val="0"/>
                <w:numId w:val="36"/>
              </w:numPr>
              <w:autoSpaceDE w:val="0"/>
              <w:autoSpaceDN w:val="0"/>
              <w:adjustRightInd w:val="0"/>
              <w:spacing w:line="259" w:lineRule="auto"/>
              <w:ind w:left="488" w:hanging="284"/>
              <w:rPr>
                <w:rFonts w:eastAsia="Calibri" w:cs="Arial"/>
                <w:sz w:val="20"/>
                <w:szCs w:val="20"/>
              </w:rPr>
            </w:pPr>
            <w:r w:rsidRPr="009D3A4C">
              <w:rPr>
                <w:rFonts w:eastAsia="Calibri" w:cs="Arial"/>
                <w:sz w:val="20"/>
                <w:szCs w:val="20"/>
              </w:rPr>
              <w:t>den individuellen Ansatz für jeden Teilnehmenden.</w:t>
            </w:r>
          </w:p>
          <w:p w14:paraId="1D53264D" w14:textId="77777777" w:rsidR="00DB4825" w:rsidRPr="009D3A4C" w:rsidRDefault="00DB4825" w:rsidP="00DB4825">
            <w:pPr>
              <w:pStyle w:val="Listenabsatz"/>
              <w:numPr>
                <w:ilvl w:val="0"/>
                <w:numId w:val="36"/>
              </w:numPr>
              <w:autoSpaceDE w:val="0"/>
              <w:autoSpaceDN w:val="0"/>
              <w:adjustRightInd w:val="0"/>
              <w:spacing w:line="259" w:lineRule="auto"/>
              <w:ind w:left="488" w:hanging="284"/>
              <w:rPr>
                <w:rFonts w:eastAsia="Calibri" w:cs="Arial"/>
                <w:sz w:val="20"/>
                <w:szCs w:val="20"/>
              </w:rPr>
            </w:pPr>
            <w:r w:rsidRPr="009D3A4C">
              <w:rPr>
                <w:rFonts w:eastAsia="Calibri" w:cs="Arial"/>
                <w:sz w:val="20"/>
                <w:szCs w:val="20"/>
              </w:rPr>
              <w:t>die Wahrung eines individuellen Ansatzes in einer Teilnehmergruppe.</w:t>
            </w:r>
          </w:p>
          <w:p w14:paraId="19F128BF" w14:textId="77777777" w:rsidR="00DB4825" w:rsidRPr="009D3A4C" w:rsidRDefault="00DB4825" w:rsidP="00DB4825">
            <w:pPr>
              <w:pStyle w:val="Listenabsatz"/>
              <w:numPr>
                <w:ilvl w:val="0"/>
                <w:numId w:val="36"/>
              </w:numPr>
              <w:autoSpaceDE w:val="0"/>
              <w:autoSpaceDN w:val="0"/>
              <w:adjustRightInd w:val="0"/>
              <w:spacing w:line="259" w:lineRule="auto"/>
              <w:ind w:left="488" w:hanging="284"/>
              <w:rPr>
                <w:rFonts w:eastAsia="Calibri" w:cs="Arial"/>
                <w:sz w:val="20"/>
                <w:szCs w:val="20"/>
              </w:rPr>
            </w:pPr>
            <w:r w:rsidRPr="009D3A4C">
              <w:rPr>
                <w:rFonts w:eastAsia="Calibri" w:cs="Arial"/>
                <w:sz w:val="20"/>
                <w:szCs w:val="20"/>
              </w:rPr>
              <w:t xml:space="preserve">den Einbezug des Personaleinsatzes (B.2.2.1). </w:t>
            </w:r>
          </w:p>
          <w:p w14:paraId="53B4F9E2" w14:textId="77777777" w:rsidR="00DB4825" w:rsidRPr="009D3A4C" w:rsidRDefault="00DB4825" w:rsidP="00DB4825">
            <w:pPr>
              <w:pStyle w:val="Listenabsatz"/>
              <w:numPr>
                <w:ilvl w:val="0"/>
                <w:numId w:val="36"/>
              </w:numPr>
              <w:autoSpaceDE w:val="0"/>
              <w:autoSpaceDN w:val="0"/>
              <w:adjustRightInd w:val="0"/>
              <w:spacing w:line="259" w:lineRule="auto"/>
              <w:ind w:left="488" w:hanging="284"/>
              <w:rPr>
                <w:rFonts w:eastAsia="Calibri" w:cs="Arial"/>
                <w:sz w:val="20"/>
                <w:szCs w:val="20"/>
              </w:rPr>
            </w:pPr>
            <w:r w:rsidRPr="009D3A4C">
              <w:rPr>
                <w:rFonts w:eastAsia="Calibri" w:cs="Arial"/>
                <w:sz w:val="20"/>
                <w:szCs w:val="20"/>
              </w:rPr>
              <w:t>Steigerung der wöchentlichen Lernzeiten vor Ort</w:t>
            </w:r>
          </w:p>
          <w:p w14:paraId="60E32C6A" w14:textId="77777777" w:rsidR="00DB4825" w:rsidRPr="009D3A4C" w:rsidRDefault="00DB4825" w:rsidP="00DB4825">
            <w:pPr>
              <w:pStyle w:val="Listenabsatz"/>
              <w:numPr>
                <w:ilvl w:val="0"/>
                <w:numId w:val="36"/>
              </w:numPr>
              <w:autoSpaceDE w:val="0"/>
              <w:autoSpaceDN w:val="0"/>
              <w:adjustRightInd w:val="0"/>
              <w:spacing w:line="259" w:lineRule="auto"/>
              <w:ind w:left="488" w:hanging="284"/>
              <w:rPr>
                <w:rFonts w:eastAsia="Calibri" w:cs="Arial"/>
                <w:sz w:val="20"/>
                <w:szCs w:val="20"/>
              </w:rPr>
            </w:pPr>
            <w:r w:rsidRPr="009D3A4C">
              <w:rPr>
                <w:rFonts w:eastAsia="Calibri" w:cs="Arial"/>
                <w:sz w:val="20"/>
                <w:szCs w:val="20"/>
              </w:rPr>
              <w:t xml:space="preserve">Die Klärung von realistischen Anschlussperspektiven </w:t>
            </w:r>
          </w:p>
          <w:p w14:paraId="062BCC22" w14:textId="77777777" w:rsidR="00DB4825" w:rsidRPr="009D3A4C" w:rsidRDefault="00DB4825" w:rsidP="00DB4825">
            <w:pPr>
              <w:pStyle w:val="Listenabsatz"/>
              <w:numPr>
                <w:ilvl w:val="0"/>
                <w:numId w:val="36"/>
              </w:numPr>
              <w:autoSpaceDE w:val="0"/>
              <w:autoSpaceDN w:val="0"/>
              <w:adjustRightInd w:val="0"/>
              <w:spacing w:line="259" w:lineRule="auto"/>
              <w:ind w:left="488" w:hanging="284"/>
              <w:rPr>
                <w:rFonts w:eastAsia="Calibri" w:cs="Arial"/>
                <w:sz w:val="20"/>
                <w:szCs w:val="20"/>
              </w:rPr>
            </w:pPr>
            <w:r w:rsidRPr="009D3A4C">
              <w:rPr>
                <w:rFonts w:eastAsia="Calibri" w:cs="Arial"/>
                <w:sz w:val="20"/>
                <w:szCs w:val="20"/>
              </w:rPr>
              <w:t>Einzelförderung und Gruppensituation</w:t>
            </w:r>
          </w:p>
          <w:p w14:paraId="5942DDDC" w14:textId="77777777" w:rsidR="00DB4825" w:rsidRPr="009D3A4C" w:rsidRDefault="00DB4825" w:rsidP="00E91197">
            <w:pPr>
              <w:autoSpaceDE w:val="0"/>
              <w:autoSpaceDN w:val="0"/>
              <w:adjustRightInd w:val="0"/>
              <w:spacing w:line="259" w:lineRule="auto"/>
              <w:rPr>
                <w:rFonts w:eastAsia="Calibri" w:cs="Arial"/>
                <w:sz w:val="20"/>
                <w:szCs w:val="20"/>
              </w:rPr>
            </w:pPr>
          </w:p>
          <w:p w14:paraId="754632E3" w14:textId="77777777" w:rsidR="00DB4825" w:rsidRPr="009D3A4C" w:rsidRDefault="00DB4825" w:rsidP="00E91197">
            <w:pPr>
              <w:autoSpaceDE w:val="0"/>
              <w:autoSpaceDN w:val="0"/>
              <w:adjustRightInd w:val="0"/>
              <w:spacing w:line="259" w:lineRule="auto"/>
              <w:rPr>
                <w:rFonts w:eastAsia="Calibri" w:cs="Arial"/>
                <w:sz w:val="20"/>
                <w:szCs w:val="20"/>
              </w:rPr>
            </w:pPr>
            <w:r w:rsidRPr="009D3A4C">
              <w:rPr>
                <w:rFonts w:eastAsia="Calibri" w:cs="Arial"/>
                <w:sz w:val="20"/>
                <w:szCs w:val="20"/>
              </w:rPr>
              <w:t>Beschreiben Sie ausführlich, wie Sie didaktisch pädagogisch den Lernzuwachs und die Lernbereitschaft der einzelnen Teilnehmenden sicherstellen.</w:t>
            </w:r>
          </w:p>
          <w:p w14:paraId="211B12DF" w14:textId="77777777" w:rsidR="00DB4825" w:rsidRPr="009D3A4C" w:rsidRDefault="00DB4825" w:rsidP="00E91197">
            <w:pPr>
              <w:autoSpaceDE w:val="0"/>
              <w:autoSpaceDN w:val="0"/>
              <w:adjustRightInd w:val="0"/>
              <w:spacing w:line="259" w:lineRule="auto"/>
              <w:rPr>
                <w:rFonts w:eastAsia="Calibri" w:cs="Arial"/>
                <w:sz w:val="20"/>
                <w:szCs w:val="20"/>
              </w:rPr>
            </w:pPr>
          </w:p>
          <w:p w14:paraId="26AFB7C6" w14:textId="77777777" w:rsidR="00DB4825" w:rsidRPr="009D3A4C" w:rsidRDefault="00DB4825" w:rsidP="00E91197">
            <w:pPr>
              <w:autoSpaceDE w:val="0"/>
              <w:autoSpaceDN w:val="0"/>
              <w:adjustRightInd w:val="0"/>
              <w:spacing w:line="259" w:lineRule="auto"/>
              <w:rPr>
                <w:rFonts w:eastAsia="Calibri" w:cs="Arial"/>
                <w:sz w:val="20"/>
                <w:szCs w:val="20"/>
              </w:rPr>
            </w:pPr>
            <w:r w:rsidRPr="009D3A4C">
              <w:rPr>
                <w:rFonts w:eastAsia="Calibri" w:cs="Arial"/>
                <w:sz w:val="20"/>
                <w:szCs w:val="20"/>
              </w:rPr>
              <w:t>Wie organisieren Sie die Aufnahme fortlaufende neuer Teilnehmende in die laufende Maßnahme unter Berücksichtigung dieser sehr spezifischen Zielgruppe?</w:t>
            </w:r>
          </w:p>
        </w:tc>
        <w:tc>
          <w:tcPr>
            <w:tcW w:w="993" w:type="dxa"/>
            <w:shd w:val="clear" w:color="auto" w:fill="auto"/>
            <w:noWrap/>
            <w:vAlign w:val="center"/>
          </w:tcPr>
          <w:p w14:paraId="3E29FAB3" w14:textId="77777777" w:rsidR="00DB4825" w:rsidRPr="00020DFF" w:rsidRDefault="00DB4825" w:rsidP="00E91197">
            <w:pPr>
              <w:jc w:val="center"/>
              <w:rPr>
                <w:rFonts w:eastAsia="Calibri" w:cs="Arial"/>
                <w:b/>
                <w:sz w:val="20"/>
                <w:szCs w:val="20"/>
              </w:rPr>
            </w:pPr>
          </w:p>
        </w:tc>
        <w:tc>
          <w:tcPr>
            <w:tcW w:w="1095" w:type="dxa"/>
          </w:tcPr>
          <w:p w14:paraId="6B8381B6" w14:textId="4B5EA7EA" w:rsidR="00DB4825" w:rsidRPr="00020DFF" w:rsidRDefault="003A136A" w:rsidP="00E91197">
            <w:pPr>
              <w:jc w:val="center"/>
              <w:rPr>
                <w:rFonts w:eastAsia="Calibri" w:cs="Arial"/>
                <w:b/>
                <w:sz w:val="20"/>
                <w:szCs w:val="20"/>
              </w:rPr>
            </w:pPr>
            <w:r>
              <w:rPr>
                <w:rFonts w:eastAsia="Calibri" w:cs="Arial"/>
                <w:b/>
                <w:sz w:val="20"/>
                <w:szCs w:val="20"/>
              </w:rPr>
              <w:t>4*</w:t>
            </w:r>
          </w:p>
        </w:tc>
        <w:tc>
          <w:tcPr>
            <w:tcW w:w="1249" w:type="dxa"/>
          </w:tcPr>
          <w:p w14:paraId="2F141768" w14:textId="77777777" w:rsidR="00DB4825" w:rsidRPr="00020DFF" w:rsidRDefault="00DB4825" w:rsidP="00E91197">
            <w:pPr>
              <w:jc w:val="center"/>
              <w:rPr>
                <w:rFonts w:eastAsia="Calibri" w:cs="Arial"/>
                <w:sz w:val="20"/>
                <w:szCs w:val="20"/>
              </w:rPr>
            </w:pPr>
          </w:p>
        </w:tc>
        <w:tc>
          <w:tcPr>
            <w:tcW w:w="1290" w:type="dxa"/>
          </w:tcPr>
          <w:p w14:paraId="30D2C706" w14:textId="77777777" w:rsidR="00DB4825" w:rsidRPr="00100518" w:rsidRDefault="00DB4825" w:rsidP="00E91197">
            <w:pPr>
              <w:jc w:val="center"/>
              <w:rPr>
                <w:rFonts w:eastAsia="Calibri" w:cs="Arial"/>
                <w:sz w:val="20"/>
                <w:szCs w:val="20"/>
              </w:rPr>
            </w:pPr>
          </w:p>
        </w:tc>
        <w:tc>
          <w:tcPr>
            <w:tcW w:w="1290" w:type="dxa"/>
          </w:tcPr>
          <w:p w14:paraId="212A0DA5" w14:textId="2BE851F3" w:rsidR="00DB4825" w:rsidRPr="009D3A4C" w:rsidRDefault="00F80610" w:rsidP="00E91197">
            <w:pPr>
              <w:jc w:val="center"/>
              <w:rPr>
                <w:rFonts w:eastAsia="Calibri" w:cs="Arial"/>
                <w:b/>
                <w:sz w:val="20"/>
                <w:szCs w:val="20"/>
              </w:rPr>
            </w:pPr>
            <w:r w:rsidRPr="009D3A4C">
              <w:rPr>
                <w:rFonts w:eastAsia="Calibri" w:cs="Arial"/>
                <w:b/>
                <w:sz w:val="20"/>
                <w:szCs w:val="20"/>
              </w:rPr>
              <w:t>25</w:t>
            </w:r>
          </w:p>
        </w:tc>
      </w:tr>
      <w:tr w:rsidR="00DB4825" w:rsidRPr="00020DFF" w14:paraId="0D3B8436" w14:textId="77777777" w:rsidTr="00E91197">
        <w:trPr>
          <w:trHeight w:val="1261"/>
        </w:trPr>
        <w:tc>
          <w:tcPr>
            <w:tcW w:w="2496" w:type="dxa"/>
            <w:shd w:val="clear" w:color="auto" w:fill="auto"/>
            <w:noWrap/>
          </w:tcPr>
          <w:p w14:paraId="4F555EF9" w14:textId="77777777" w:rsidR="00DB4825" w:rsidRPr="00E74FFF" w:rsidRDefault="00DB4825" w:rsidP="00E91197">
            <w:pPr>
              <w:rPr>
                <w:rFonts w:eastAsia="Calibri" w:cs="Arial"/>
                <w:b/>
                <w:sz w:val="20"/>
                <w:szCs w:val="20"/>
              </w:rPr>
            </w:pPr>
            <w:r w:rsidRPr="00E74FFF">
              <w:rPr>
                <w:rFonts w:eastAsia="Calibri" w:cs="Arial"/>
                <w:b/>
                <w:sz w:val="20"/>
                <w:szCs w:val="20"/>
              </w:rPr>
              <w:t>B.2.3</w:t>
            </w:r>
          </w:p>
          <w:p w14:paraId="192951CC" w14:textId="77777777" w:rsidR="00DB4825" w:rsidRPr="00E74FFF" w:rsidRDefault="00DB4825" w:rsidP="00E91197">
            <w:pPr>
              <w:rPr>
                <w:rFonts w:eastAsia="Calibri" w:cs="Arial"/>
                <w:b/>
                <w:sz w:val="20"/>
                <w:szCs w:val="20"/>
              </w:rPr>
            </w:pPr>
            <w:bookmarkStart w:id="6" w:name="_Hlk209593455"/>
            <w:r w:rsidRPr="00E74FFF">
              <w:rPr>
                <w:rFonts w:eastAsia="Calibri" w:cs="Arial"/>
                <w:b/>
                <w:sz w:val="20"/>
                <w:szCs w:val="20"/>
              </w:rPr>
              <w:t>Teilnehmerorientierte Durchführung</w:t>
            </w:r>
            <w:bookmarkEnd w:id="6"/>
          </w:p>
        </w:tc>
        <w:tc>
          <w:tcPr>
            <w:tcW w:w="5457" w:type="dxa"/>
            <w:shd w:val="clear" w:color="auto" w:fill="auto"/>
            <w:noWrap/>
          </w:tcPr>
          <w:p w14:paraId="6133C2B1" w14:textId="77777777" w:rsidR="00DB4825" w:rsidRPr="009D3A4C" w:rsidRDefault="00DB4825" w:rsidP="00E91197">
            <w:pPr>
              <w:autoSpaceDE w:val="0"/>
              <w:autoSpaceDN w:val="0"/>
              <w:adjustRightInd w:val="0"/>
              <w:spacing w:before="120"/>
              <w:rPr>
                <w:rFonts w:ascii="RotisSemiSans" w:eastAsia="Calibri" w:hAnsi="RotisSemiSans" w:cs="Times New Roman"/>
                <w:b/>
                <w:sz w:val="20"/>
                <w:szCs w:val="20"/>
              </w:rPr>
            </w:pPr>
            <w:r w:rsidRPr="009D3A4C">
              <w:rPr>
                <w:rFonts w:ascii="RotisSemiSans" w:eastAsia="Calibri" w:hAnsi="RotisSemiSans" w:cs="Times New Roman"/>
                <w:b/>
                <w:sz w:val="20"/>
                <w:szCs w:val="20"/>
              </w:rPr>
              <w:t xml:space="preserve">B.2.3.1 Exemplarischer </w:t>
            </w:r>
            <w:proofErr w:type="spellStart"/>
            <w:r w:rsidRPr="009D3A4C">
              <w:rPr>
                <w:rFonts w:ascii="RotisSemiSans" w:eastAsia="Calibri" w:hAnsi="RotisSemiSans" w:cs="Times New Roman"/>
                <w:b/>
                <w:sz w:val="20"/>
                <w:szCs w:val="20"/>
              </w:rPr>
              <w:t>Maßnahmeverlauf</w:t>
            </w:r>
            <w:proofErr w:type="spellEnd"/>
          </w:p>
          <w:p w14:paraId="19C0FA5D" w14:textId="77777777" w:rsidR="00DB4825" w:rsidRPr="009D3A4C" w:rsidRDefault="00DB4825" w:rsidP="00E91197">
            <w:pPr>
              <w:autoSpaceDE w:val="0"/>
              <w:autoSpaceDN w:val="0"/>
              <w:adjustRightInd w:val="0"/>
              <w:jc w:val="both"/>
              <w:rPr>
                <w:rFonts w:eastAsia="Calibri" w:cs="Arial"/>
                <w:sz w:val="20"/>
                <w:szCs w:val="20"/>
              </w:rPr>
            </w:pPr>
            <w:r w:rsidRPr="009D3A4C">
              <w:rPr>
                <w:rFonts w:eastAsia="Calibri" w:cs="Arial"/>
                <w:sz w:val="20"/>
                <w:szCs w:val="20"/>
              </w:rPr>
              <w:t xml:space="preserve">Stellen Sie exemplarisch den individuellen </w:t>
            </w:r>
            <w:proofErr w:type="spellStart"/>
            <w:r w:rsidRPr="009D3A4C">
              <w:rPr>
                <w:rFonts w:eastAsia="Calibri" w:cs="Arial"/>
                <w:sz w:val="20"/>
                <w:szCs w:val="20"/>
              </w:rPr>
              <w:t>Maßnahmeverlauf</w:t>
            </w:r>
            <w:proofErr w:type="spellEnd"/>
            <w:r w:rsidRPr="009D3A4C">
              <w:rPr>
                <w:rFonts w:eastAsia="Calibri" w:cs="Arial"/>
                <w:sz w:val="20"/>
                <w:szCs w:val="20"/>
              </w:rPr>
              <w:t xml:space="preserve"> für einen Teilnehmenden dar: </w:t>
            </w:r>
          </w:p>
          <w:p w14:paraId="1B517124" w14:textId="77777777" w:rsidR="00DB4825" w:rsidRPr="009D3A4C" w:rsidRDefault="00DB4825" w:rsidP="00E91197">
            <w:pPr>
              <w:autoSpaceDE w:val="0"/>
              <w:autoSpaceDN w:val="0"/>
              <w:adjustRightInd w:val="0"/>
              <w:jc w:val="both"/>
              <w:rPr>
                <w:rFonts w:eastAsia="Calibri" w:cs="Arial"/>
                <w:sz w:val="20"/>
                <w:szCs w:val="20"/>
              </w:rPr>
            </w:pPr>
          </w:p>
          <w:p w14:paraId="1E6E4421" w14:textId="77777777" w:rsidR="00DB4825" w:rsidRPr="009D3A4C" w:rsidRDefault="00DB4825" w:rsidP="00DB4825">
            <w:pPr>
              <w:pStyle w:val="Listenabsatz"/>
              <w:numPr>
                <w:ilvl w:val="0"/>
                <w:numId w:val="36"/>
              </w:numPr>
              <w:autoSpaceDE w:val="0"/>
              <w:autoSpaceDN w:val="0"/>
              <w:adjustRightInd w:val="0"/>
              <w:ind w:left="346" w:hanging="283"/>
              <w:jc w:val="both"/>
              <w:rPr>
                <w:rFonts w:eastAsia="Calibri" w:cs="Arial"/>
                <w:sz w:val="20"/>
                <w:szCs w:val="20"/>
              </w:rPr>
            </w:pPr>
            <w:r w:rsidRPr="009D3A4C">
              <w:rPr>
                <w:rFonts w:eastAsia="Calibri" w:cs="Arial"/>
                <w:sz w:val="20"/>
                <w:szCs w:val="20"/>
              </w:rPr>
              <w:t xml:space="preserve">Stellen Sie detailliert dar, wie Sie in der Einführungsphase die individuellen Schwerpunktthemen für die Lernphase eines Teilnehmenden festlegen. </w:t>
            </w:r>
          </w:p>
          <w:p w14:paraId="0738557F" w14:textId="77777777" w:rsidR="00DB4825" w:rsidRPr="009D3A4C" w:rsidRDefault="00DB4825" w:rsidP="00DB4825">
            <w:pPr>
              <w:pStyle w:val="Listenabsatz"/>
              <w:numPr>
                <w:ilvl w:val="0"/>
                <w:numId w:val="36"/>
              </w:numPr>
              <w:autoSpaceDE w:val="0"/>
              <w:autoSpaceDN w:val="0"/>
              <w:adjustRightInd w:val="0"/>
              <w:ind w:left="346" w:hanging="283"/>
              <w:jc w:val="both"/>
              <w:rPr>
                <w:rFonts w:eastAsia="Calibri" w:cs="Arial"/>
                <w:sz w:val="20"/>
                <w:szCs w:val="20"/>
              </w:rPr>
            </w:pPr>
            <w:r w:rsidRPr="009D3A4C">
              <w:rPr>
                <w:rFonts w:eastAsia="Calibri" w:cs="Arial"/>
                <w:sz w:val="20"/>
                <w:szCs w:val="20"/>
              </w:rPr>
              <w:t>Stellen Sie da, wie bei Setzung von individuellen Schwerpunktthemen eine Gruppe eingebunden werden könnte.</w:t>
            </w:r>
          </w:p>
          <w:p w14:paraId="1734A2C2" w14:textId="77777777" w:rsidR="00DB4825" w:rsidRPr="009D3A4C" w:rsidRDefault="00DB4825" w:rsidP="00DB4825">
            <w:pPr>
              <w:pStyle w:val="Listenabsatz"/>
              <w:numPr>
                <w:ilvl w:val="0"/>
                <w:numId w:val="36"/>
              </w:numPr>
              <w:autoSpaceDE w:val="0"/>
              <w:autoSpaceDN w:val="0"/>
              <w:adjustRightInd w:val="0"/>
              <w:ind w:left="346" w:hanging="283"/>
              <w:jc w:val="both"/>
              <w:rPr>
                <w:rFonts w:eastAsia="Calibri" w:cs="Arial"/>
                <w:sz w:val="20"/>
                <w:szCs w:val="20"/>
              </w:rPr>
            </w:pPr>
            <w:r w:rsidRPr="009D3A4C">
              <w:rPr>
                <w:rFonts w:eastAsia="Calibri" w:cs="Arial"/>
                <w:sz w:val="20"/>
                <w:szCs w:val="20"/>
              </w:rPr>
              <w:t xml:space="preserve">Berücksichtigen Sie dabei die Sicht des Teilnehmenden </w:t>
            </w:r>
          </w:p>
          <w:p w14:paraId="5954BA1A" w14:textId="77777777" w:rsidR="00DB4825" w:rsidRPr="009D3A4C" w:rsidRDefault="00DB4825" w:rsidP="00DB4825">
            <w:pPr>
              <w:pStyle w:val="Listenabsatz"/>
              <w:numPr>
                <w:ilvl w:val="0"/>
                <w:numId w:val="36"/>
              </w:numPr>
              <w:autoSpaceDE w:val="0"/>
              <w:autoSpaceDN w:val="0"/>
              <w:adjustRightInd w:val="0"/>
              <w:ind w:left="346" w:hanging="283"/>
              <w:jc w:val="both"/>
              <w:rPr>
                <w:rFonts w:eastAsia="Calibri" w:cs="Arial"/>
                <w:sz w:val="20"/>
                <w:szCs w:val="20"/>
              </w:rPr>
            </w:pPr>
            <w:r w:rsidRPr="009D3A4C">
              <w:rPr>
                <w:rFonts w:eastAsia="Calibri" w:cs="Arial"/>
                <w:sz w:val="20"/>
                <w:szCs w:val="20"/>
              </w:rPr>
              <w:lastRenderedPageBreak/>
              <w:t>Beziehen Sie dabei das Arbeiten mit einem Lerntagebuch mit ein.</w:t>
            </w:r>
          </w:p>
          <w:p w14:paraId="2274582E" w14:textId="77777777" w:rsidR="00DB4825" w:rsidRPr="009D3A4C" w:rsidRDefault="00DB4825" w:rsidP="00DB4825">
            <w:pPr>
              <w:pStyle w:val="Listenabsatz"/>
              <w:numPr>
                <w:ilvl w:val="0"/>
                <w:numId w:val="36"/>
              </w:numPr>
              <w:autoSpaceDE w:val="0"/>
              <w:autoSpaceDN w:val="0"/>
              <w:adjustRightInd w:val="0"/>
              <w:ind w:left="346" w:hanging="283"/>
              <w:jc w:val="both"/>
              <w:rPr>
                <w:rFonts w:eastAsia="Calibri" w:cs="Arial"/>
                <w:sz w:val="20"/>
                <w:szCs w:val="20"/>
              </w:rPr>
            </w:pPr>
            <w:r w:rsidRPr="009D3A4C">
              <w:rPr>
                <w:rFonts w:eastAsia="Calibri" w:cs="Arial"/>
                <w:sz w:val="20"/>
                <w:szCs w:val="20"/>
              </w:rPr>
              <w:t xml:space="preserve">Beschreiben Sie eine andauernde Fort- und Weiterentwicklung des persönlichen Lernplans. </w:t>
            </w:r>
          </w:p>
          <w:p w14:paraId="6467A34B" w14:textId="77777777" w:rsidR="00DB4825" w:rsidRPr="009D3A4C" w:rsidRDefault="00DB4825" w:rsidP="00DB4825">
            <w:pPr>
              <w:pStyle w:val="Listenabsatz"/>
              <w:numPr>
                <w:ilvl w:val="0"/>
                <w:numId w:val="36"/>
              </w:numPr>
              <w:autoSpaceDE w:val="0"/>
              <w:autoSpaceDN w:val="0"/>
              <w:adjustRightInd w:val="0"/>
              <w:ind w:left="346" w:hanging="283"/>
              <w:jc w:val="both"/>
              <w:rPr>
                <w:rFonts w:eastAsia="Calibri" w:cs="Arial"/>
                <w:sz w:val="20"/>
                <w:szCs w:val="20"/>
              </w:rPr>
            </w:pPr>
            <w:r w:rsidRPr="009D3A4C">
              <w:rPr>
                <w:rFonts w:eastAsia="Calibri" w:cs="Arial"/>
                <w:sz w:val="20"/>
                <w:szCs w:val="20"/>
              </w:rPr>
              <w:t>Beschreiben Sie besonders die Festlegung von Zielen.</w:t>
            </w:r>
          </w:p>
          <w:p w14:paraId="76F05221" w14:textId="77777777" w:rsidR="00DB4825" w:rsidRPr="009D3A4C" w:rsidRDefault="00DB4825" w:rsidP="00E91197">
            <w:pPr>
              <w:autoSpaceDE w:val="0"/>
              <w:autoSpaceDN w:val="0"/>
              <w:adjustRightInd w:val="0"/>
              <w:jc w:val="both"/>
              <w:rPr>
                <w:rFonts w:eastAsia="Calibri" w:cs="Arial"/>
                <w:sz w:val="20"/>
                <w:szCs w:val="20"/>
              </w:rPr>
            </w:pPr>
            <w:r w:rsidRPr="009D3A4C">
              <w:rPr>
                <w:rFonts w:eastAsia="Calibri" w:cs="Arial"/>
                <w:sz w:val="20"/>
                <w:szCs w:val="20"/>
              </w:rPr>
              <w:t xml:space="preserve">Erläutern und begründen Sie dabei immer das von Ihnen gewählte methodische Vorgehen. </w:t>
            </w:r>
          </w:p>
          <w:p w14:paraId="7C8BACAD" w14:textId="77777777" w:rsidR="00DB4825" w:rsidRPr="009D3A4C" w:rsidRDefault="00DB4825" w:rsidP="00E91197">
            <w:pPr>
              <w:autoSpaceDE w:val="0"/>
              <w:autoSpaceDN w:val="0"/>
              <w:adjustRightInd w:val="0"/>
              <w:jc w:val="both"/>
              <w:rPr>
                <w:rFonts w:ascii="RotisSemiSans" w:eastAsia="Calibri" w:hAnsi="RotisSemiSans" w:cs="Times New Roman"/>
                <w:sz w:val="20"/>
                <w:szCs w:val="20"/>
              </w:rPr>
            </w:pPr>
          </w:p>
        </w:tc>
        <w:tc>
          <w:tcPr>
            <w:tcW w:w="993" w:type="dxa"/>
            <w:shd w:val="clear" w:color="auto" w:fill="auto"/>
            <w:noWrap/>
            <w:vAlign w:val="center"/>
          </w:tcPr>
          <w:p w14:paraId="156C703F" w14:textId="77777777" w:rsidR="00DB4825" w:rsidRPr="00020DFF" w:rsidRDefault="00DB4825" w:rsidP="00E91197">
            <w:pPr>
              <w:jc w:val="center"/>
              <w:rPr>
                <w:rFonts w:eastAsia="Calibri" w:cs="Arial"/>
                <w:b/>
                <w:sz w:val="20"/>
                <w:szCs w:val="20"/>
              </w:rPr>
            </w:pPr>
          </w:p>
        </w:tc>
        <w:tc>
          <w:tcPr>
            <w:tcW w:w="1095" w:type="dxa"/>
          </w:tcPr>
          <w:p w14:paraId="7C1ADD0D" w14:textId="41ED207C" w:rsidR="00DB4825" w:rsidRPr="00020DFF" w:rsidRDefault="003A136A" w:rsidP="00E91197">
            <w:pPr>
              <w:jc w:val="center"/>
              <w:rPr>
                <w:rFonts w:eastAsia="Calibri" w:cs="Arial"/>
                <w:b/>
                <w:sz w:val="20"/>
                <w:szCs w:val="20"/>
              </w:rPr>
            </w:pPr>
            <w:r>
              <w:rPr>
                <w:rFonts w:eastAsia="Calibri" w:cs="Arial"/>
                <w:b/>
                <w:sz w:val="20"/>
                <w:szCs w:val="20"/>
              </w:rPr>
              <w:t>4*</w:t>
            </w:r>
          </w:p>
        </w:tc>
        <w:tc>
          <w:tcPr>
            <w:tcW w:w="1249" w:type="dxa"/>
          </w:tcPr>
          <w:p w14:paraId="2D9F3675" w14:textId="77777777" w:rsidR="00DB4825" w:rsidRPr="00020DFF" w:rsidRDefault="00DB4825" w:rsidP="00E91197">
            <w:pPr>
              <w:jc w:val="center"/>
              <w:rPr>
                <w:rFonts w:eastAsia="Calibri" w:cs="Arial"/>
                <w:sz w:val="20"/>
                <w:szCs w:val="20"/>
              </w:rPr>
            </w:pPr>
          </w:p>
        </w:tc>
        <w:tc>
          <w:tcPr>
            <w:tcW w:w="1290" w:type="dxa"/>
          </w:tcPr>
          <w:p w14:paraId="4FF8EE5C" w14:textId="77777777" w:rsidR="00DB4825" w:rsidRPr="00020DFF" w:rsidRDefault="00DB4825" w:rsidP="00E91197">
            <w:pPr>
              <w:jc w:val="center"/>
              <w:rPr>
                <w:rFonts w:eastAsia="Calibri" w:cs="Arial"/>
                <w:sz w:val="20"/>
                <w:szCs w:val="20"/>
              </w:rPr>
            </w:pPr>
          </w:p>
        </w:tc>
        <w:tc>
          <w:tcPr>
            <w:tcW w:w="1290" w:type="dxa"/>
          </w:tcPr>
          <w:p w14:paraId="1BDD20AE" w14:textId="34CB6588" w:rsidR="00DB4825" w:rsidRPr="009D3A4C" w:rsidRDefault="00F80610" w:rsidP="00E91197">
            <w:pPr>
              <w:jc w:val="center"/>
              <w:rPr>
                <w:rFonts w:eastAsia="Calibri" w:cs="Arial"/>
                <w:b/>
                <w:bCs/>
                <w:sz w:val="20"/>
                <w:szCs w:val="20"/>
              </w:rPr>
            </w:pPr>
            <w:r w:rsidRPr="009D3A4C">
              <w:rPr>
                <w:rFonts w:eastAsia="Calibri" w:cs="Arial"/>
                <w:b/>
                <w:bCs/>
                <w:sz w:val="20"/>
                <w:szCs w:val="20"/>
              </w:rPr>
              <w:t>25</w:t>
            </w:r>
          </w:p>
        </w:tc>
      </w:tr>
      <w:tr w:rsidR="00DB4825" w:rsidRPr="00020DFF" w14:paraId="3228BDCF" w14:textId="77777777" w:rsidTr="00E91197">
        <w:trPr>
          <w:trHeight w:val="249"/>
        </w:trPr>
        <w:tc>
          <w:tcPr>
            <w:tcW w:w="2496" w:type="dxa"/>
            <w:vMerge w:val="restart"/>
            <w:shd w:val="clear" w:color="auto" w:fill="auto"/>
            <w:noWrap/>
          </w:tcPr>
          <w:p w14:paraId="3F4BCCA8" w14:textId="77777777" w:rsidR="00DB4825" w:rsidRPr="004C4B78" w:rsidRDefault="00DB4825" w:rsidP="00E91197">
            <w:pPr>
              <w:spacing w:before="120"/>
              <w:rPr>
                <w:rFonts w:eastAsia="Calibri" w:cs="Arial"/>
                <w:b/>
                <w:sz w:val="20"/>
                <w:szCs w:val="20"/>
              </w:rPr>
            </w:pPr>
            <w:r w:rsidRPr="004C4B78">
              <w:rPr>
                <w:rFonts w:eastAsia="Calibri" w:cs="Arial"/>
                <w:b/>
                <w:sz w:val="20"/>
                <w:szCs w:val="20"/>
              </w:rPr>
              <w:t xml:space="preserve">B.2.4 </w:t>
            </w:r>
          </w:p>
          <w:p w14:paraId="59F715FB" w14:textId="77777777" w:rsidR="00DB4825" w:rsidRPr="00335648" w:rsidRDefault="00DB4825" w:rsidP="00E91197">
            <w:pPr>
              <w:spacing w:before="120"/>
              <w:rPr>
                <w:rFonts w:eastAsia="Calibri" w:cs="Arial"/>
                <w:b/>
                <w:sz w:val="20"/>
                <w:szCs w:val="20"/>
                <w:highlight w:val="green"/>
              </w:rPr>
            </w:pPr>
            <w:bookmarkStart w:id="7" w:name="_Hlk209593465"/>
            <w:r w:rsidRPr="004C4B78">
              <w:rPr>
                <w:rFonts w:eastAsia="Calibri" w:cs="Arial"/>
                <w:b/>
                <w:sz w:val="20"/>
                <w:szCs w:val="20"/>
              </w:rPr>
              <w:t>Teilnehmermotivierung</w:t>
            </w:r>
            <w:bookmarkEnd w:id="7"/>
          </w:p>
        </w:tc>
        <w:tc>
          <w:tcPr>
            <w:tcW w:w="5457" w:type="dxa"/>
            <w:shd w:val="clear" w:color="auto" w:fill="auto"/>
            <w:noWrap/>
          </w:tcPr>
          <w:p w14:paraId="77132CED" w14:textId="77777777" w:rsidR="00DB4825" w:rsidRPr="009D3A4C" w:rsidRDefault="00DB4825" w:rsidP="00E91197">
            <w:pPr>
              <w:spacing w:before="120"/>
              <w:rPr>
                <w:rFonts w:eastAsia="Calibri" w:cs="Arial"/>
                <w:b/>
                <w:sz w:val="20"/>
                <w:szCs w:val="20"/>
              </w:rPr>
            </w:pPr>
            <w:r w:rsidRPr="009D3A4C">
              <w:rPr>
                <w:rFonts w:eastAsia="Calibri" w:cs="Arial"/>
                <w:b/>
                <w:sz w:val="20"/>
                <w:szCs w:val="20"/>
              </w:rPr>
              <w:t>B.2.4.1 Partizipation der Teilnehmenden</w:t>
            </w:r>
          </w:p>
          <w:p w14:paraId="35AF6BC5" w14:textId="77777777" w:rsidR="00DB4825" w:rsidRPr="009D3A4C" w:rsidRDefault="00DB4825" w:rsidP="00E91197">
            <w:pPr>
              <w:spacing w:before="120" w:after="120"/>
              <w:contextualSpacing/>
              <w:jc w:val="both"/>
              <w:rPr>
                <w:rFonts w:eastAsia="Calibri" w:cs="Arial"/>
                <w:sz w:val="20"/>
                <w:szCs w:val="20"/>
              </w:rPr>
            </w:pPr>
            <w:r w:rsidRPr="009D3A4C">
              <w:rPr>
                <w:rFonts w:eastAsia="Calibri" w:cs="Arial"/>
                <w:sz w:val="20"/>
                <w:szCs w:val="20"/>
              </w:rPr>
              <w:t xml:space="preserve">Wie motivieren Sie die Jugendlichen dazu, aktiv ihre Lernziele zu finden und kontinuierlich zu verfolgen? </w:t>
            </w:r>
          </w:p>
          <w:p w14:paraId="25C63F28" w14:textId="77777777" w:rsidR="00DB4825" w:rsidRPr="009D3A4C" w:rsidRDefault="00DB4825" w:rsidP="00E91197">
            <w:pPr>
              <w:spacing w:before="120" w:after="240"/>
              <w:contextualSpacing/>
              <w:rPr>
                <w:rFonts w:eastAsia="Calibri" w:cs="Arial"/>
                <w:sz w:val="20"/>
                <w:szCs w:val="20"/>
              </w:rPr>
            </w:pPr>
          </w:p>
          <w:p w14:paraId="4171AC29" w14:textId="77777777" w:rsidR="00DB4825" w:rsidRPr="009D3A4C" w:rsidRDefault="00DB4825" w:rsidP="00E91197">
            <w:pPr>
              <w:spacing w:before="120" w:after="240"/>
              <w:contextualSpacing/>
              <w:rPr>
                <w:rFonts w:eastAsia="Calibri" w:cs="Arial"/>
                <w:sz w:val="20"/>
                <w:szCs w:val="20"/>
              </w:rPr>
            </w:pPr>
            <w:r w:rsidRPr="009D3A4C">
              <w:rPr>
                <w:rFonts w:eastAsia="Calibri" w:cs="Arial"/>
                <w:sz w:val="20"/>
                <w:szCs w:val="20"/>
              </w:rPr>
              <w:t>Wie schaffen Sie es, in Phasen von Frustration den Teilnehmenden bei der Überwindung dieser Phasen zu helfen?</w:t>
            </w:r>
          </w:p>
          <w:p w14:paraId="40E67770" w14:textId="77777777" w:rsidR="00DB4825" w:rsidRPr="009D3A4C" w:rsidRDefault="00DB4825" w:rsidP="00E91197">
            <w:pPr>
              <w:spacing w:before="120" w:after="240"/>
              <w:contextualSpacing/>
              <w:rPr>
                <w:rFonts w:eastAsia="Calibri" w:cs="Arial"/>
                <w:sz w:val="20"/>
                <w:szCs w:val="20"/>
              </w:rPr>
            </w:pPr>
          </w:p>
        </w:tc>
        <w:tc>
          <w:tcPr>
            <w:tcW w:w="993" w:type="dxa"/>
            <w:shd w:val="clear" w:color="auto" w:fill="auto"/>
            <w:noWrap/>
            <w:vAlign w:val="center"/>
          </w:tcPr>
          <w:p w14:paraId="6480D5A8" w14:textId="77777777" w:rsidR="00DB4825" w:rsidRPr="00020DFF" w:rsidRDefault="00DB4825" w:rsidP="00E91197">
            <w:pPr>
              <w:jc w:val="center"/>
              <w:rPr>
                <w:rFonts w:eastAsia="Calibri" w:cs="Arial"/>
                <w:b/>
                <w:sz w:val="20"/>
                <w:szCs w:val="20"/>
                <w:highlight w:val="green"/>
              </w:rPr>
            </w:pPr>
          </w:p>
        </w:tc>
        <w:tc>
          <w:tcPr>
            <w:tcW w:w="1095" w:type="dxa"/>
          </w:tcPr>
          <w:p w14:paraId="3D91834B" w14:textId="52F874EE" w:rsidR="00DB4825" w:rsidRPr="003A136A" w:rsidRDefault="003A136A" w:rsidP="00E91197">
            <w:pPr>
              <w:jc w:val="center"/>
              <w:rPr>
                <w:rFonts w:eastAsia="Calibri" w:cs="Arial"/>
                <w:b/>
                <w:bCs/>
                <w:sz w:val="20"/>
                <w:szCs w:val="20"/>
                <w:highlight w:val="green"/>
              </w:rPr>
            </w:pPr>
            <w:r w:rsidRPr="003A136A">
              <w:rPr>
                <w:rFonts w:eastAsia="Calibri" w:cs="Arial"/>
                <w:b/>
                <w:bCs/>
                <w:sz w:val="20"/>
                <w:szCs w:val="20"/>
              </w:rPr>
              <w:t>4</w:t>
            </w:r>
          </w:p>
        </w:tc>
        <w:tc>
          <w:tcPr>
            <w:tcW w:w="1249" w:type="dxa"/>
          </w:tcPr>
          <w:p w14:paraId="1266B85A" w14:textId="77777777" w:rsidR="00DB4825" w:rsidRPr="00020DFF" w:rsidRDefault="00DB4825" w:rsidP="00E91197">
            <w:pPr>
              <w:jc w:val="center"/>
              <w:rPr>
                <w:rFonts w:eastAsia="Calibri" w:cs="Arial"/>
                <w:sz w:val="20"/>
                <w:szCs w:val="20"/>
                <w:highlight w:val="green"/>
              </w:rPr>
            </w:pPr>
          </w:p>
        </w:tc>
        <w:tc>
          <w:tcPr>
            <w:tcW w:w="1290" w:type="dxa"/>
          </w:tcPr>
          <w:p w14:paraId="09BB21F3" w14:textId="77777777" w:rsidR="00DB4825" w:rsidRPr="00020DFF" w:rsidRDefault="00DB4825" w:rsidP="00E91197">
            <w:pPr>
              <w:jc w:val="center"/>
              <w:rPr>
                <w:rFonts w:eastAsia="Calibri" w:cs="Arial"/>
                <w:sz w:val="20"/>
                <w:szCs w:val="20"/>
                <w:highlight w:val="green"/>
              </w:rPr>
            </w:pPr>
          </w:p>
        </w:tc>
        <w:tc>
          <w:tcPr>
            <w:tcW w:w="1290" w:type="dxa"/>
          </w:tcPr>
          <w:p w14:paraId="6B12252A" w14:textId="5E395288" w:rsidR="00DB4825" w:rsidRPr="009D3A4C" w:rsidRDefault="00F80610" w:rsidP="00E91197">
            <w:pPr>
              <w:jc w:val="center"/>
              <w:rPr>
                <w:rFonts w:eastAsia="Calibri" w:cs="Arial"/>
                <w:b/>
                <w:sz w:val="20"/>
                <w:szCs w:val="20"/>
              </w:rPr>
            </w:pPr>
            <w:r w:rsidRPr="009D3A4C">
              <w:rPr>
                <w:rFonts w:eastAsia="Calibri" w:cs="Arial"/>
                <w:b/>
                <w:sz w:val="20"/>
                <w:szCs w:val="20"/>
              </w:rPr>
              <w:t>20</w:t>
            </w:r>
          </w:p>
        </w:tc>
      </w:tr>
      <w:tr w:rsidR="00DB4825" w:rsidRPr="00020DFF" w14:paraId="79B1F3A0" w14:textId="77777777" w:rsidTr="00E91197">
        <w:trPr>
          <w:trHeight w:val="249"/>
        </w:trPr>
        <w:tc>
          <w:tcPr>
            <w:tcW w:w="2496" w:type="dxa"/>
            <w:vMerge/>
            <w:shd w:val="clear" w:color="auto" w:fill="auto"/>
            <w:noWrap/>
          </w:tcPr>
          <w:p w14:paraId="60068A49" w14:textId="77777777" w:rsidR="00DB4825" w:rsidRPr="000F2FD7" w:rsidRDefault="00DB4825" w:rsidP="00E91197">
            <w:pPr>
              <w:rPr>
                <w:rFonts w:eastAsia="Calibri" w:cs="Arial"/>
                <w:b/>
                <w:color w:val="FF0000"/>
                <w:sz w:val="20"/>
                <w:szCs w:val="20"/>
              </w:rPr>
            </w:pPr>
          </w:p>
        </w:tc>
        <w:tc>
          <w:tcPr>
            <w:tcW w:w="5457" w:type="dxa"/>
            <w:shd w:val="clear" w:color="auto" w:fill="auto"/>
            <w:noWrap/>
          </w:tcPr>
          <w:p w14:paraId="75F3F56C" w14:textId="677B0CE8" w:rsidR="00DB4825" w:rsidRPr="009D3A4C" w:rsidRDefault="00DB4825" w:rsidP="00E91197">
            <w:pPr>
              <w:rPr>
                <w:rFonts w:ascii="RotisSemiSans" w:hAnsi="RotisSemiSans" w:cs="Calibri"/>
                <w:b/>
                <w:sz w:val="20"/>
                <w:szCs w:val="20"/>
              </w:rPr>
            </w:pPr>
            <w:r w:rsidRPr="009D3A4C">
              <w:rPr>
                <w:rFonts w:ascii="RotisSemiSans" w:hAnsi="RotisSemiSans" w:cs="Calibri"/>
                <w:b/>
                <w:sz w:val="20"/>
                <w:szCs w:val="20"/>
              </w:rPr>
              <w:t>B.2.</w:t>
            </w:r>
            <w:r w:rsidR="009D3A4C" w:rsidRPr="009D3A4C">
              <w:rPr>
                <w:rFonts w:ascii="RotisSemiSans" w:hAnsi="RotisSemiSans" w:cs="Calibri"/>
                <w:b/>
                <w:sz w:val="20"/>
                <w:szCs w:val="20"/>
              </w:rPr>
              <w:t>4</w:t>
            </w:r>
            <w:r w:rsidRPr="009D3A4C">
              <w:rPr>
                <w:rFonts w:ascii="RotisSemiSans" w:hAnsi="RotisSemiSans" w:cs="Calibri"/>
                <w:b/>
                <w:sz w:val="20"/>
                <w:szCs w:val="20"/>
              </w:rPr>
              <w:t>.</w:t>
            </w:r>
            <w:r w:rsidR="009D3A4C" w:rsidRPr="009D3A4C">
              <w:rPr>
                <w:rFonts w:ascii="RotisSemiSans" w:hAnsi="RotisSemiSans" w:cs="Calibri"/>
                <w:b/>
                <w:sz w:val="20"/>
                <w:szCs w:val="20"/>
              </w:rPr>
              <w:t>2</w:t>
            </w:r>
            <w:r w:rsidRPr="009D3A4C">
              <w:rPr>
                <w:rFonts w:ascii="RotisSemiSans" w:hAnsi="RotisSemiSans" w:cs="Calibri"/>
                <w:b/>
                <w:sz w:val="20"/>
                <w:szCs w:val="20"/>
              </w:rPr>
              <w:t xml:space="preserve"> Schlüssigkeit des Gesamtkonzeptes</w:t>
            </w:r>
          </w:p>
          <w:p w14:paraId="2B1B2772" w14:textId="77777777" w:rsidR="00DB4825" w:rsidRPr="009D3A4C" w:rsidRDefault="00DB4825" w:rsidP="00E91197">
            <w:pPr>
              <w:rPr>
                <w:rFonts w:eastAsia="Calibri" w:cs="Arial"/>
                <w:b/>
                <w:sz w:val="20"/>
                <w:szCs w:val="20"/>
              </w:rPr>
            </w:pPr>
            <w:r w:rsidRPr="009D3A4C">
              <w:rPr>
                <w:rFonts w:ascii="RotisSemiSans" w:hAnsi="RotisSemiSans" w:cs="Calibri"/>
                <w:sz w:val="20"/>
                <w:szCs w:val="20"/>
              </w:rPr>
              <w:t>Hier sind keine Ausführungen erforderlich. Es wird bewertet, in wie weit die Ausführungen zu den Wertungsbereichen B.2.1 bis B.2.4 eine Gesamtstrategie widerspiegeln und einen entsprechenden Maßnahmeerfolg erwarten lassen.</w:t>
            </w:r>
          </w:p>
        </w:tc>
        <w:tc>
          <w:tcPr>
            <w:tcW w:w="993" w:type="dxa"/>
            <w:shd w:val="clear" w:color="auto" w:fill="auto"/>
            <w:noWrap/>
            <w:vAlign w:val="center"/>
          </w:tcPr>
          <w:p w14:paraId="4BC519F4" w14:textId="77777777" w:rsidR="00DB4825" w:rsidRPr="00020DFF" w:rsidRDefault="00DB4825" w:rsidP="00E91197">
            <w:pPr>
              <w:jc w:val="center"/>
              <w:rPr>
                <w:rFonts w:eastAsia="Calibri" w:cs="Arial"/>
                <w:b/>
                <w:sz w:val="20"/>
                <w:szCs w:val="20"/>
              </w:rPr>
            </w:pPr>
          </w:p>
        </w:tc>
        <w:tc>
          <w:tcPr>
            <w:tcW w:w="1095" w:type="dxa"/>
          </w:tcPr>
          <w:p w14:paraId="638181CD" w14:textId="410409CB" w:rsidR="00DB4825" w:rsidRPr="00020DFF" w:rsidRDefault="003A136A" w:rsidP="00E91197">
            <w:pPr>
              <w:jc w:val="center"/>
              <w:rPr>
                <w:rFonts w:eastAsia="Calibri" w:cs="Arial"/>
                <w:b/>
                <w:sz w:val="20"/>
                <w:szCs w:val="20"/>
              </w:rPr>
            </w:pPr>
            <w:r>
              <w:rPr>
                <w:rFonts w:eastAsia="Calibri" w:cs="Arial"/>
                <w:b/>
                <w:sz w:val="20"/>
                <w:szCs w:val="20"/>
              </w:rPr>
              <w:t>3</w:t>
            </w:r>
          </w:p>
        </w:tc>
        <w:tc>
          <w:tcPr>
            <w:tcW w:w="1249" w:type="dxa"/>
          </w:tcPr>
          <w:p w14:paraId="7A5D7F58" w14:textId="77777777" w:rsidR="00DB4825" w:rsidRPr="00020DFF" w:rsidRDefault="00DB4825" w:rsidP="00E91197">
            <w:pPr>
              <w:jc w:val="center"/>
              <w:rPr>
                <w:rFonts w:eastAsia="Calibri" w:cs="Arial"/>
                <w:sz w:val="20"/>
                <w:szCs w:val="20"/>
              </w:rPr>
            </w:pPr>
          </w:p>
        </w:tc>
        <w:tc>
          <w:tcPr>
            <w:tcW w:w="1290" w:type="dxa"/>
          </w:tcPr>
          <w:p w14:paraId="6FEB460E" w14:textId="77777777" w:rsidR="00DB4825" w:rsidRPr="00020DFF" w:rsidRDefault="00DB4825" w:rsidP="00E91197">
            <w:pPr>
              <w:jc w:val="center"/>
              <w:rPr>
                <w:rFonts w:eastAsia="Calibri" w:cs="Arial"/>
                <w:sz w:val="20"/>
                <w:szCs w:val="20"/>
                <w:highlight w:val="green"/>
              </w:rPr>
            </w:pPr>
          </w:p>
        </w:tc>
        <w:tc>
          <w:tcPr>
            <w:tcW w:w="1290" w:type="dxa"/>
          </w:tcPr>
          <w:p w14:paraId="2FEB874A" w14:textId="06AD1455" w:rsidR="00DB4825" w:rsidRPr="009D3A4C" w:rsidRDefault="00F80610" w:rsidP="00E91197">
            <w:pPr>
              <w:jc w:val="center"/>
              <w:rPr>
                <w:rFonts w:eastAsia="Calibri" w:cs="Arial"/>
                <w:b/>
                <w:sz w:val="20"/>
                <w:szCs w:val="20"/>
              </w:rPr>
            </w:pPr>
            <w:r w:rsidRPr="009D3A4C">
              <w:rPr>
                <w:rFonts w:eastAsia="Calibri" w:cs="Arial"/>
                <w:b/>
                <w:sz w:val="20"/>
                <w:szCs w:val="20"/>
              </w:rPr>
              <w:t>10</w:t>
            </w:r>
          </w:p>
        </w:tc>
      </w:tr>
    </w:tbl>
    <w:p w14:paraId="2CDC12AB" w14:textId="77777777" w:rsidR="007E0D23" w:rsidRPr="008106C4" w:rsidRDefault="007E0D23" w:rsidP="002A05CA">
      <w:pPr>
        <w:spacing w:after="200"/>
        <w:rPr>
          <w:rFonts w:ascii="RotisSemiSans" w:hAnsi="RotisSemiSans" w:cs="Arial"/>
          <w:b/>
          <w:bCs/>
          <w:sz w:val="24"/>
          <w:szCs w:val="24"/>
          <w:u w:val="single"/>
        </w:rPr>
      </w:pPr>
    </w:p>
    <w:p w14:paraId="26BFA82A" w14:textId="5F23D0E3" w:rsidR="0065628F" w:rsidRPr="008106C4" w:rsidRDefault="0065628F" w:rsidP="00240BD5">
      <w:pPr>
        <w:autoSpaceDE w:val="0"/>
        <w:autoSpaceDN w:val="0"/>
        <w:adjustRightInd w:val="0"/>
        <w:jc w:val="both"/>
        <w:rPr>
          <w:rFonts w:ascii="RotisSemiSans" w:hAnsi="RotisSemiSans" w:cs="Arial"/>
        </w:rPr>
        <w:sectPr w:rsidR="0065628F" w:rsidRPr="008106C4" w:rsidSect="0065628F">
          <w:pgSz w:w="16838" w:h="11906" w:orient="landscape"/>
          <w:pgMar w:top="1417" w:right="1417" w:bottom="1417" w:left="1134" w:header="708" w:footer="708" w:gutter="0"/>
          <w:cols w:space="708"/>
          <w:docGrid w:linePitch="360"/>
        </w:sectPr>
      </w:pPr>
    </w:p>
    <w:p w14:paraId="21A313FF" w14:textId="77777777" w:rsidR="002A7E1E" w:rsidRPr="008106C4" w:rsidRDefault="002A7E1E" w:rsidP="0027567C">
      <w:pPr>
        <w:autoSpaceDE w:val="0"/>
        <w:autoSpaceDN w:val="0"/>
        <w:adjustRightInd w:val="0"/>
        <w:jc w:val="both"/>
        <w:rPr>
          <w:rFonts w:ascii="RotisSemiSans" w:hAnsi="RotisSemiSans" w:cs="Arial"/>
        </w:rPr>
      </w:pPr>
    </w:p>
    <w:p w14:paraId="0842F515" w14:textId="77777777" w:rsidR="0027567C" w:rsidRPr="008106C4" w:rsidRDefault="0027567C" w:rsidP="0027567C">
      <w:pPr>
        <w:autoSpaceDE w:val="0"/>
        <w:autoSpaceDN w:val="0"/>
        <w:adjustRightInd w:val="0"/>
        <w:jc w:val="both"/>
        <w:rPr>
          <w:rFonts w:ascii="RotisSemiSans" w:hAnsi="RotisSemiSans" w:cs="Arial"/>
        </w:rPr>
      </w:pPr>
    </w:p>
    <w:p w14:paraId="0BC0D922" w14:textId="77777777" w:rsidR="001725A1" w:rsidRPr="008106C4" w:rsidRDefault="001725A1" w:rsidP="0027567C">
      <w:pPr>
        <w:autoSpaceDE w:val="0"/>
        <w:autoSpaceDN w:val="0"/>
        <w:adjustRightInd w:val="0"/>
        <w:jc w:val="center"/>
        <w:rPr>
          <w:rFonts w:ascii="RotisSemiSans" w:hAnsi="RotisSemiSans" w:cs="Arial"/>
          <w:b/>
          <w:bCs/>
          <w:sz w:val="28"/>
          <w:szCs w:val="28"/>
        </w:rPr>
      </w:pPr>
      <w:r w:rsidRPr="008106C4">
        <w:rPr>
          <w:rFonts w:ascii="RotisSemiSans" w:hAnsi="RotisSemiSans" w:cs="Arial"/>
          <w:b/>
          <w:bCs/>
          <w:sz w:val="28"/>
          <w:szCs w:val="28"/>
        </w:rPr>
        <w:t xml:space="preserve">Teil C </w:t>
      </w:r>
    </w:p>
    <w:p w14:paraId="0056B12A" w14:textId="77777777" w:rsidR="001725A1" w:rsidRPr="008106C4" w:rsidRDefault="001725A1" w:rsidP="0027567C">
      <w:pPr>
        <w:autoSpaceDE w:val="0"/>
        <w:autoSpaceDN w:val="0"/>
        <w:adjustRightInd w:val="0"/>
        <w:jc w:val="center"/>
        <w:rPr>
          <w:rFonts w:ascii="RotisSemiSans" w:hAnsi="RotisSemiSans" w:cs="Arial"/>
          <w:b/>
          <w:bCs/>
          <w:sz w:val="28"/>
          <w:szCs w:val="28"/>
        </w:rPr>
      </w:pPr>
      <w:r w:rsidRPr="008106C4">
        <w:rPr>
          <w:rFonts w:ascii="RotisSemiSans" w:hAnsi="RotisSemiSans" w:cs="Arial"/>
          <w:b/>
          <w:bCs/>
          <w:sz w:val="28"/>
          <w:szCs w:val="28"/>
        </w:rPr>
        <w:t xml:space="preserve">Vertrag über die Durchführung </w:t>
      </w:r>
      <w:r w:rsidR="002A163D" w:rsidRPr="008106C4">
        <w:rPr>
          <w:rFonts w:ascii="RotisSemiSans" w:hAnsi="RotisSemiSans" w:cs="Arial"/>
          <w:b/>
          <w:bCs/>
          <w:sz w:val="28"/>
          <w:szCs w:val="28"/>
        </w:rPr>
        <w:t xml:space="preserve">einer </w:t>
      </w:r>
      <w:r w:rsidRPr="008106C4">
        <w:rPr>
          <w:rFonts w:ascii="RotisSemiSans" w:hAnsi="RotisSemiSans" w:cs="Arial"/>
          <w:b/>
          <w:bCs/>
          <w:sz w:val="28"/>
          <w:szCs w:val="28"/>
        </w:rPr>
        <w:t>Maßnahme</w:t>
      </w:r>
    </w:p>
    <w:p w14:paraId="18D75A7F" w14:textId="77777777" w:rsidR="001725A1" w:rsidRPr="008106C4" w:rsidRDefault="00D03B0A" w:rsidP="0027567C">
      <w:pPr>
        <w:autoSpaceDE w:val="0"/>
        <w:autoSpaceDN w:val="0"/>
        <w:adjustRightInd w:val="0"/>
        <w:jc w:val="center"/>
        <w:rPr>
          <w:rFonts w:ascii="RotisSemiSans" w:hAnsi="RotisSemiSans" w:cs="Arial"/>
          <w:b/>
          <w:bCs/>
          <w:sz w:val="28"/>
          <w:szCs w:val="28"/>
        </w:rPr>
      </w:pPr>
      <w:r w:rsidRPr="008106C4">
        <w:rPr>
          <w:rFonts w:ascii="RotisSemiSans" w:hAnsi="RotisSemiSans" w:cs="Arial"/>
          <w:b/>
          <w:bCs/>
          <w:sz w:val="28"/>
          <w:szCs w:val="28"/>
        </w:rPr>
        <w:t xml:space="preserve">Leistung gemäß </w:t>
      </w:r>
      <w:r w:rsidR="001725A1" w:rsidRPr="008106C4">
        <w:rPr>
          <w:rFonts w:ascii="RotisSemiSans" w:hAnsi="RotisSemiSans" w:cs="Arial"/>
          <w:b/>
          <w:bCs/>
          <w:sz w:val="28"/>
          <w:szCs w:val="28"/>
        </w:rPr>
        <w:t>§ 16</w:t>
      </w:r>
      <w:r w:rsidR="004202C1" w:rsidRPr="008106C4">
        <w:rPr>
          <w:rFonts w:ascii="RotisSemiSans" w:hAnsi="RotisSemiSans" w:cs="Arial"/>
          <w:b/>
          <w:bCs/>
          <w:sz w:val="28"/>
          <w:szCs w:val="28"/>
        </w:rPr>
        <w:t>f</w:t>
      </w:r>
      <w:r w:rsidR="001725A1" w:rsidRPr="008106C4">
        <w:rPr>
          <w:rFonts w:ascii="RotisSemiSans" w:hAnsi="RotisSemiSans" w:cs="Arial"/>
          <w:b/>
          <w:bCs/>
          <w:sz w:val="28"/>
          <w:szCs w:val="28"/>
        </w:rPr>
        <w:t xml:space="preserve"> SBG II </w:t>
      </w:r>
      <w:r w:rsidR="004202C1" w:rsidRPr="008106C4">
        <w:rPr>
          <w:rFonts w:ascii="RotisSemiSans" w:hAnsi="RotisSemiSans" w:cs="Arial"/>
          <w:b/>
          <w:bCs/>
          <w:sz w:val="28"/>
          <w:szCs w:val="28"/>
        </w:rPr>
        <w:t xml:space="preserve"> </w:t>
      </w:r>
    </w:p>
    <w:p w14:paraId="18B7837F" w14:textId="77777777" w:rsidR="003B7498" w:rsidRPr="008106C4" w:rsidRDefault="003B7498" w:rsidP="0027567C">
      <w:pPr>
        <w:autoSpaceDE w:val="0"/>
        <w:autoSpaceDN w:val="0"/>
        <w:adjustRightInd w:val="0"/>
        <w:jc w:val="center"/>
        <w:rPr>
          <w:rFonts w:ascii="RotisSemiSans" w:hAnsi="RotisSemiSans" w:cs="Arial"/>
          <w:b/>
          <w:bCs/>
          <w:sz w:val="28"/>
          <w:szCs w:val="28"/>
        </w:rPr>
      </w:pPr>
    </w:p>
    <w:p w14:paraId="533C5A4F" w14:textId="0BD6B25B" w:rsidR="003B7498" w:rsidRPr="008106C4" w:rsidRDefault="00DB4825" w:rsidP="002509EF">
      <w:pPr>
        <w:autoSpaceDE w:val="0"/>
        <w:autoSpaceDN w:val="0"/>
        <w:adjustRightInd w:val="0"/>
        <w:ind w:left="3540" w:firstLine="708"/>
        <w:rPr>
          <w:rFonts w:ascii="RotisSemiSans" w:hAnsi="RotisSemiSans" w:cs="Arial"/>
          <w:sz w:val="28"/>
          <w:szCs w:val="28"/>
        </w:rPr>
      </w:pPr>
      <w:r>
        <w:rPr>
          <w:rFonts w:cs="Arial"/>
          <w:b/>
          <w:sz w:val="28"/>
          <w:szCs w:val="28"/>
        </w:rPr>
        <w:t>LIP-05/2026</w:t>
      </w:r>
    </w:p>
    <w:p w14:paraId="4D617D6B" w14:textId="77777777" w:rsidR="003B7498" w:rsidRPr="008106C4" w:rsidRDefault="003B7498" w:rsidP="0027567C">
      <w:pPr>
        <w:autoSpaceDE w:val="0"/>
        <w:autoSpaceDN w:val="0"/>
        <w:adjustRightInd w:val="0"/>
        <w:jc w:val="center"/>
        <w:rPr>
          <w:rFonts w:ascii="RotisSemiSans" w:hAnsi="RotisSemiSans" w:cs="Arial"/>
          <w:b/>
          <w:bCs/>
          <w:sz w:val="28"/>
          <w:szCs w:val="28"/>
        </w:rPr>
      </w:pPr>
    </w:p>
    <w:p w14:paraId="3015536E" w14:textId="77777777" w:rsidR="0027567C" w:rsidRPr="008106C4" w:rsidRDefault="0027567C" w:rsidP="0027567C">
      <w:pPr>
        <w:autoSpaceDE w:val="0"/>
        <w:autoSpaceDN w:val="0"/>
        <w:adjustRightInd w:val="0"/>
        <w:jc w:val="center"/>
        <w:rPr>
          <w:rFonts w:ascii="RotisSemiSans" w:hAnsi="RotisSemiSans" w:cs="Arial"/>
          <w:b/>
          <w:bCs/>
          <w:sz w:val="28"/>
          <w:szCs w:val="28"/>
        </w:rPr>
      </w:pPr>
    </w:p>
    <w:p w14:paraId="3D2E6978" w14:textId="77777777" w:rsidR="0027567C" w:rsidRPr="008106C4" w:rsidRDefault="0027567C" w:rsidP="0027567C">
      <w:pPr>
        <w:autoSpaceDE w:val="0"/>
        <w:autoSpaceDN w:val="0"/>
        <w:adjustRightInd w:val="0"/>
        <w:jc w:val="center"/>
        <w:rPr>
          <w:rFonts w:ascii="RotisSemiSans" w:hAnsi="RotisSemiSans" w:cs="Arial"/>
          <w:b/>
          <w:bCs/>
          <w:sz w:val="28"/>
          <w:szCs w:val="28"/>
        </w:rPr>
      </w:pPr>
    </w:p>
    <w:p w14:paraId="3890F783" w14:textId="77777777" w:rsidR="001725A1" w:rsidRPr="008106C4" w:rsidRDefault="001725A1" w:rsidP="002A7E1E">
      <w:pPr>
        <w:autoSpaceDE w:val="0"/>
        <w:autoSpaceDN w:val="0"/>
        <w:adjustRightInd w:val="0"/>
        <w:jc w:val="center"/>
        <w:rPr>
          <w:rFonts w:ascii="RotisSemiSans" w:hAnsi="RotisSemiSans" w:cs="Arial"/>
          <w:sz w:val="24"/>
          <w:szCs w:val="24"/>
        </w:rPr>
      </w:pPr>
      <w:r w:rsidRPr="008106C4">
        <w:rPr>
          <w:rFonts w:ascii="RotisSemiSans" w:hAnsi="RotisSemiSans" w:cs="Arial"/>
          <w:sz w:val="24"/>
          <w:szCs w:val="24"/>
        </w:rPr>
        <w:t>zwischen</w:t>
      </w:r>
    </w:p>
    <w:p w14:paraId="2C742B0B" w14:textId="77777777" w:rsidR="001725A1" w:rsidRPr="008106C4" w:rsidRDefault="0027567C" w:rsidP="002A7E1E">
      <w:pPr>
        <w:autoSpaceDE w:val="0"/>
        <w:autoSpaceDN w:val="0"/>
        <w:adjustRightInd w:val="0"/>
        <w:jc w:val="center"/>
        <w:rPr>
          <w:rFonts w:ascii="RotisSemiSans" w:hAnsi="RotisSemiSans" w:cs="Arial"/>
          <w:sz w:val="24"/>
          <w:szCs w:val="24"/>
        </w:rPr>
      </w:pPr>
      <w:r w:rsidRPr="008106C4">
        <w:rPr>
          <w:rFonts w:ascii="RotisSemiSans" w:hAnsi="RotisSemiSans" w:cs="Arial"/>
          <w:sz w:val="24"/>
          <w:szCs w:val="24"/>
        </w:rPr>
        <w:t>Job</w:t>
      </w:r>
      <w:r w:rsidR="00580293" w:rsidRPr="008106C4">
        <w:rPr>
          <w:rFonts w:ascii="RotisSemiSans" w:hAnsi="RotisSemiSans" w:cs="Arial"/>
          <w:sz w:val="24"/>
          <w:szCs w:val="24"/>
        </w:rPr>
        <w:t>c</w:t>
      </w:r>
      <w:r w:rsidRPr="008106C4">
        <w:rPr>
          <w:rFonts w:ascii="RotisSemiSans" w:hAnsi="RotisSemiSans" w:cs="Arial"/>
          <w:sz w:val="24"/>
          <w:szCs w:val="24"/>
        </w:rPr>
        <w:t xml:space="preserve">enter </w:t>
      </w:r>
      <w:r w:rsidR="00580293" w:rsidRPr="008106C4">
        <w:rPr>
          <w:rFonts w:ascii="RotisSemiSans" w:hAnsi="RotisSemiSans" w:cs="Arial"/>
          <w:sz w:val="24"/>
          <w:szCs w:val="24"/>
        </w:rPr>
        <w:t>Lippe</w:t>
      </w:r>
      <w:r w:rsidR="008A342B" w:rsidRPr="008106C4">
        <w:rPr>
          <w:rFonts w:ascii="RotisSemiSans" w:hAnsi="RotisSemiSans" w:cs="Arial"/>
          <w:sz w:val="24"/>
          <w:szCs w:val="24"/>
        </w:rPr>
        <w:t xml:space="preserve"> AöR</w:t>
      </w:r>
    </w:p>
    <w:p w14:paraId="7FA3FF49" w14:textId="09DB2532" w:rsidR="001725A1" w:rsidRPr="008106C4" w:rsidRDefault="001725A1" w:rsidP="002A7E1E">
      <w:pPr>
        <w:autoSpaceDE w:val="0"/>
        <w:autoSpaceDN w:val="0"/>
        <w:adjustRightInd w:val="0"/>
        <w:jc w:val="center"/>
        <w:rPr>
          <w:rFonts w:ascii="RotisSemiSans" w:hAnsi="RotisSemiSans" w:cs="Arial"/>
          <w:sz w:val="24"/>
          <w:szCs w:val="24"/>
        </w:rPr>
      </w:pPr>
      <w:r w:rsidRPr="008106C4">
        <w:rPr>
          <w:rFonts w:ascii="RotisSemiSans" w:hAnsi="RotisSemiSans" w:cs="Arial"/>
          <w:sz w:val="24"/>
          <w:szCs w:val="24"/>
        </w:rPr>
        <w:t xml:space="preserve">vertreten durch den </w:t>
      </w:r>
      <w:r w:rsidR="00580293" w:rsidRPr="008106C4">
        <w:rPr>
          <w:rFonts w:ascii="RotisSemiSans" w:hAnsi="RotisSemiSans" w:cs="Arial"/>
          <w:sz w:val="24"/>
          <w:szCs w:val="24"/>
        </w:rPr>
        <w:t>Vorstand</w:t>
      </w:r>
    </w:p>
    <w:p w14:paraId="372E9FFB" w14:textId="19E8D7C2" w:rsidR="005662F7" w:rsidRPr="008106C4" w:rsidRDefault="005662F7" w:rsidP="002A7E1E">
      <w:pPr>
        <w:autoSpaceDE w:val="0"/>
        <w:autoSpaceDN w:val="0"/>
        <w:adjustRightInd w:val="0"/>
        <w:jc w:val="center"/>
        <w:rPr>
          <w:rFonts w:ascii="RotisSemiSans" w:hAnsi="RotisSemiSans" w:cs="Arial"/>
          <w:sz w:val="24"/>
          <w:szCs w:val="24"/>
        </w:rPr>
      </w:pPr>
    </w:p>
    <w:p w14:paraId="14A9F077" w14:textId="597FC363" w:rsidR="005662F7" w:rsidRPr="008106C4" w:rsidRDefault="00ED6F5F" w:rsidP="002A7E1E">
      <w:pPr>
        <w:autoSpaceDE w:val="0"/>
        <w:autoSpaceDN w:val="0"/>
        <w:adjustRightInd w:val="0"/>
        <w:jc w:val="center"/>
        <w:rPr>
          <w:rFonts w:ascii="RotisSemiSans" w:hAnsi="RotisSemiSans" w:cs="Arial"/>
          <w:sz w:val="24"/>
          <w:szCs w:val="24"/>
        </w:rPr>
      </w:pPr>
      <w:r w:rsidRPr="008106C4">
        <w:rPr>
          <w:rFonts w:ascii="RotisSemiSans" w:hAnsi="RotisSemiSans" w:cs="Arial"/>
          <w:sz w:val="24"/>
          <w:szCs w:val="24"/>
        </w:rPr>
        <w:t>Stefan S</w:t>
      </w:r>
      <w:r w:rsidR="005662F7" w:rsidRPr="008106C4">
        <w:rPr>
          <w:rFonts w:ascii="RotisSemiSans" w:hAnsi="RotisSemiSans" w:cs="Arial"/>
          <w:sz w:val="24"/>
          <w:szCs w:val="24"/>
        </w:rPr>
        <w:t xml:space="preserve">usat </w:t>
      </w:r>
    </w:p>
    <w:p w14:paraId="51859FDC" w14:textId="77777777" w:rsidR="001725A1" w:rsidRPr="008106C4" w:rsidRDefault="00580293" w:rsidP="002A7E1E">
      <w:pPr>
        <w:autoSpaceDE w:val="0"/>
        <w:autoSpaceDN w:val="0"/>
        <w:adjustRightInd w:val="0"/>
        <w:jc w:val="center"/>
        <w:rPr>
          <w:rFonts w:ascii="RotisSemiSans" w:hAnsi="RotisSemiSans" w:cs="Arial"/>
          <w:sz w:val="24"/>
          <w:szCs w:val="24"/>
        </w:rPr>
      </w:pPr>
      <w:proofErr w:type="spellStart"/>
      <w:r w:rsidRPr="008106C4">
        <w:rPr>
          <w:rFonts w:ascii="RotisSemiSans" w:hAnsi="RotisSemiSans" w:cs="Arial"/>
          <w:sz w:val="24"/>
          <w:szCs w:val="24"/>
        </w:rPr>
        <w:t>Wittekindstraße</w:t>
      </w:r>
      <w:proofErr w:type="spellEnd"/>
      <w:r w:rsidRPr="008106C4">
        <w:rPr>
          <w:rFonts w:ascii="RotisSemiSans" w:hAnsi="RotisSemiSans" w:cs="Arial"/>
          <w:sz w:val="24"/>
          <w:szCs w:val="24"/>
        </w:rPr>
        <w:t xml:space="preserve"> 2</w:t>
      </w:r>
    </w:p>
    <w:p w14:paraId="0E529D02" w14:textId="77777777" w:rsidR="00691801" w:rsidRPr="008106C4" w:rsidRDefault="00580293" w:rsidP="002A7E1E">
      <w:pPr>
        <w:autoSpaceDE w:val="0"/>
        <w:autoSpaceDN w:val="0"/>
        <w:adjustRightInd w:val="0"/>
        <w:jc w:val="center"/>
        <w:rPr>
          <w:rFonts w:ascii="RotisSemiSans" w:hAnsi="RotisSemiSans" w:cs="Arial"/>
          <w:sz w:val="24"/>
          <w:szCs w:val="24"/>
        </w:rPr>
      </w:pPr>
      <w:r w:rsidRPr="008106C4">
        <w:rPr>
          <w:rFonts w:ascii="RotisSemiSans" w:hAnsi="RotisSemiSans" w:cs="Arial"/>
          <w:sz w:val="24"/>
          <w:szCs w:val="24"/>
        </w:rPr>
        <w:t>32758 Detmold</w:t>
      </w:r>
    </w:p>
    <w:p w14:paraId="125E004A" w14:textId="77777777" w:rsidR="001725A1" w:rsidRPr="008106C4" w:rsidRDefault="001725A1" w:rsidP="002A7E1E">
      <w:pPr>
        <w:autoSpaceDE w:val="0"/>
        <w:autoSpaceDN w:val="0"/>
        <w:adjustRightInd w:val="0"/>
        <w:jc w:val="center"/>
        <w:rPr>
          <w:rFonts w:ascii="RotisSemiSans" w:hAnsi="RotisSemiSans" w:cs="Arial"/>
          <w:sz w:val="24"/>
          <w:szCs w:val="24"/>
        </w:rPr>
      </w:pPr>
      <w:r w:rsidRPr="008106C4">
        <w:rPr>
          <w:rFonts w:ascii="RotisSemiSans" w:hAnsi="RotisSemiSans" w:cs="Arial"/>
          <w:sz w:val="24"/>
          <w:szCs w:val="24"/>
        </w:rPr>
        <w:t>nachfolgend Auftraggeber genannt</w:t>
      </w:r>
    </w:p>
    <w:p w14:paraId="3B3DD0F4" w14:textId="77777777" w:rsidR="001725A1" w:rsidRPr="008106C4" w:rsidRDefault="001725A1" w:rsidP="002A7E1E">
      <w:pPr>
        <w:autoSpaceDE w:val="0"/>
        <w:autoSpaceDN w:val="0"/>
        <w:adjustRightInd w:val="0"/>
        <w:jc w:val="center"/>
        <w:rPr>
          <w:rFonts w:ascii="RotisSemiSans" w:hAnsi="RotisSemiSans" w:cs="Arial"/>
          <w:sz w:val="24"/>
          <w:szCs w:val="24"/>
        </w:rPr>
      </w:pPr>
      <w:r w:rsidRPr="008106C4">
        <w:rPr>
          <w:rFonts w:ascii="RotisSemiSans" w:hAnsi="RotisSemiSans" w:cs="Arial"/>
          <w:sz w:val="24"/>
          <w:szCs w:val="24"/>
        </w:rPr>
        <w:t>und</w:t>
      </w:r>
    </w:p>
    <w:p w14:paraId="4D85F1B6" w14:textId="77777777" w:rsidR="00FF28B8" w:rsidRPr="008106C4" w:rsidRDefault="00FF28B8" w:rsidP="002A7E1E">
      <w:pPr>
        <w:autoSpaceDE w:val="0"/>
        <w:autoSpaceDN w:val="0"/>
        <w:adjustRightInd w:val="0"/>
        <w:jc w:val="center"/>
        <w:rPr>
          <w:rFonts w:ascii="RotisSemiSans" w:hAnsi="RotisSemiSans" w:cs="Arial"/>
          <w:sz w:val="24"/>
          <w:szCs w:val="24"/>
        </w:rPr>
      </w:pPr>
    </w:p>
    <w:p w14:paraId="2696C17D" w14:textId="77777777" w:rsidR="00FF28B8" w:rsidRPr="008106C4" w:rsidRDefault="00FF28B8" w:rsidP="002A7E1E">
      <w:pPr>
        <w:autoSpaceDE w:val="0"/>
        <w:autoSpaceDN w:val="0"/>
        <w:adjustRightInd w:val="0"/>
        <w:jc w:val="center"/>
        <w:rPr>
          <w:rFonts w:ascii="RotisSemiSans" w:hAnsi="RotisSemiSans" w:cs="Arial"/>
          <w:sz w:val="24"/>
          <w:szCs w:val="24"/>
        </w:rPr>
      </w:pPr>
    </w:p>
    <w:p w14:paraId="0089A13F" w14:textId="77777777" w:rsidR="00FF28B8" w:rsidRPr="008106C4" w:rsidRDefault="00FF28B8" w:rsidP="002A7E1E">
      <w:pPr>
        <w:autoSpaceDE w:val="0"/>
        <w:autoSpaceDN w:val="0"/>
        <w:adjustRightInd w:val="0"/>
        <w:jc w:val="center"/>
        <w:rPr>
          <w:rFonts w:ascii="RotisSemiSans" w:hAnsi="RotisSemiSans" w:cs="Arial"/>
          <w:sz w:val="24"/>
          <w:szCs w:val="24"/>
        </w:rPr>
      </w:pPr>
    </w:p>
    <w:p w14:paraId="3AFB9048" w14:textId="77777777" w:rsidR="00FF28B8" w:rsidRPr="008106C4" w:rsidRDefault="00FF28B8" w:rsidP="002A7E1E">
      <w:pPr>
        <w:autoSpaceDE w:val="0"/>
        <w:autoSpaceDN w:val="0"/>
        <w:adjustRightInd w:val="0"/>
        <w:jc w:val="center"/>
        <w:rPr>
          <w:rFonts w:ascii="RotisSemiSans" w:hAnsi="RotisSemiSans" w:cs="Arial"/>
          <w:sz w:val="24"/>
          <w:szCs w:val="24"/>
        </w:rPr>
      </w:pPr>
    </w:p>
    <w:p w14:paraId="5FDADBF1" w14:textId="77777777" w:rsidR="001725A1" w:rsidRPr="008106C4" w:rsidRDefault="002A7E1E" w:rsidP="0005294F">
      <w:pPr>
        <w:autoSpaceDE w:val="0"/>
        <w:autoSpaceDN w:val="0"/>
        <w:adjustRightInd w:val="0"/>
        <w:ind w:left="2832" w:firstLine="3"/>
        <w:rPr>
          <w:rFonts w:ascii="RotisSemiSans" w:hAnsi="RotisSemiSans" w:cs="Arial"/>
          <w:sz w:val="24"/>
          <w:szCs w:val="24"/>
        </w:rPr>
      </w:pPr>
      <w:r w:rsidRPr="008106C4">
        <w:rPr>
          <w:rFonts w:ascii="RotisSemiSans" w:hAnsi="RotisSemiSans" w:cs="Arial"/>
          <w:sz w:val="24"/>
          <w:szCs w:val="24"/>
        </w:rPr>
        <w:t>………….</w:t>
      </w:r>
      <w:r w:rsidR="001725A1" w:rsidRPr="008106C4">
        <w:rPr>
          <w:rFonts w:ascii="RotisSemiSans" w:hAnsi="RotisSemiSans" w:cs="Arial"/>
          <w:sz w:val="24"/>
          <w:szCs w:val="24"/>
        </w:rPr>
        <w:t>.......................................</w:t>
      </w:r>
    </w:p>
    <w:p w14:paraId="6A34A449" w14:textId="77777777" w:rsidR="002A7E1E" w:rsidRPr="008106C4" w:rsidRDefault="002A7E1E" w:rsidP="001725A1">
      <w:pPr>
        <w:autoSpaceDE w:val="0"/>
        <w:autoSpaceDN w:val="0"/>
        <w:adjustRightInd w:val="0"/>
        <w:rPr>
          <w:rFonts w:ascii="RotisSemiSans" w:hAnsi="RotisSemiSans" w:cs="Arial"/>
          <w:sz w:val="24"/>
          <w:szCs w:val="24"/>
        </w:rPr>
      </w:pPr>
    </w:p>
    <w:p w14:paraId="008F6867" w14:textId="77777777" w:rsidR="002A7E1E" w:rsidRPr="008106C4" w:rsidRDefault="002A7E1E" w:rsidP="001725A1">
      <w:pPr>
        <w:autoSpaceDE w:val="0"/>
        <w:autoSpaceDN w:val="0"/>
        <w:adjustRightInd w:val="0"/>
        <w:rPr>
          <w:rFonts w:ascii="RotisSemiSans" w:hAnsi="RotisSemiSans" w:cs="Arial"/>
          <w:sz w:val="24"/>
          <w:szCs w:val="24"/>
        </w:rPr>
      </w:pPr>
    </w:p>
    <w:p w14:paraId="18A4EFC4" w14:textId="77777777" w:rsidR="002A7E1E" w:rsidRPr="008106C4" w:rsidRDefault="002A7E1E" w:rsidP="001725A1">
      <w:pPr>
        <w:autoSpaceDE w:val="0"/>
        <w:autoSpaceDN w:val="0"/>
        <w:adjustRightInd w:val="0"/>
        <w:rPr>
          <w:rFonts w:ascii="RotisSemiSans" w:hAnsi="RotisSemiSans" w:cs="Arial"/>
          <w:sz w:val="24"/>
          <w:szCs w:val="24"/>
        </w:rPr>
      </w:pPr>
    </w:p>
    <w:p w14:paraId="0A8EFC76" w14:textId="77777777" w:rsidR="002A7E1E" w:rsidRPr="008106C4" w:rsidRDefault="002A7E1E" w:rsidP="002A7E1E">
      <w:pPr>
        <w:autoSpaceDE w:val="0"/>
        <w:autoSpaceDN w:val="0"/>
        <w:adjustRightInd w:val="0"/>
        <w:ind w:left="2124" w:firstLine="708"/>
        <w:rPr>
          <w:rFonts w:ascii="RotisSemiSans" w:hAnsi="RotisSemiSans" w:cs="Arial"/>
          <w:sz w:val="24"/>
          <w:szCs w:val="24"/>
        </w:rPr>
      </w:pPr>
    </w:p>
    <w:p w14:paraId="2A77FA12" w14:textId="77777777" w:rsidR="002A7E1E" w:rsidRPr="008106C4" w:rsidRDefault="002A7E1E" w:rsidP="002A7E1E">
      <w:pPr>
        <w:autoSpaceDE w:val="0"/>
        <w:autoSpaceDN w:val="0"/>
        <w:adjustRightInd w:val="0"/>
        <w:ind w:left="2124" w:firstLine="708"/>
        <w:rPr>
          <w:rFonts w:ascii="RotisSemiSans" w:hAnsi="RotisSemiSans" w:cs="Arial"/>
          <w:sz w:val="24"/>
          <w:szCs w:val="24"/>
        </w:rPr>
      </w:pPr>
    </w:p>
    <w:p w14:paraId="57C15366" w14:textId="77777777" w:rsidR="002A7E1E" w:rsidRPr="008106C4" w:rsidRDefault="002A7E1E" w:rsidP="002A7E1E">
      <w:pPr>
        <w:autoSpaceDE w:val="0"/>
        <w:autoSpaceDN w:val="0"/>
        <w:adjustRightInd w:val="0"/>
        <w:ind w:left="2124" w:firstLine="708"/>
        <w:rPr>
          <w:rFonts w:ascii="RotisSemiSans" w:hAnsi="RotisSemiSans" w:cs="Arial"/>
          <w:sz w:val="24"/>
          <w:szCs w:val="24"/>
        </w:rPr>
      </w:pPr>
    </w:p>
    <w:p w14:paraId="2EA963DC" w14:textId="77777777" w:rsidR="00691801" w:rsidRPr="008106C4" w:rsidRDefault="001725A1" w:rsidP="002A7E1E">
      <w:pPr>
        <w:autoSpaceDE w:val="0"/>
        <w:autoSpaceDN w:val="0"/>
        <w:adjustRightInd w:val="0"/>
        <w:ind w:left="2124" w:firstLine="708"/>
        <w:rPr>
          <w:rFonts w:ascii="RotisSemiSans" w:hAnsi="RotisSemiSans" w:cs="Arial"/>
          <w:sz w:val="24"/>
          <w:szCs w:val="24"/>
        </w:rPr>
      </w:pPr>
      <w:r w:rsidRPr="008106C4">
        <w:rPr>
          <w:rFonts w:ascii="RotisSemiSans" w:hAnsi="RotisSemiSans" w:cs="Arial"/>
          <w:sz w:val="24"/>
          <w:szCs w:val="24"/>
        </w:rPr>
        <w:t>nachfolgend Auftragnehmer genannt</w:t>
      </w:r>
    </w:p>
    <w:p w14:paraId="3368AB04" w14:textId="77777777" w:rsidR="00691801" w:rsidRPr="008106C4" w:rsidRDefault="00691801" w:rsidP="002A7E1E">
      <w:pPr>
        <w:autoSpaceDE w:val="0"/>
        <w:autoSpaceDN w:val="0"/>
        <w:adjustRightInd w:val="0"/>
        <w:ind w:left="2124" w:firstLine="708"/>
        <w:rPr>
          <w:rFonts w:ascii="RotisSemiSans" w:hAnsi="RotisSemiSans" w:cs="Arial"/>
          <w:sz w:val="24"/>
          <w:szCs w:val="24"/>
        </w:rPr>
      </w:pPr>
    </w:p>
    <w:p w14:paraId="517585DA" w14:textId="77777777" w:rsidR="00691801" w:rsidRPr="008106C4" w:rsidRDefault="00691801" w:rsidP="002A7E1E">
      <w:pPr>
        <w:autoSpaceDE w:val="0"/>
        <w:autoSpaceDN w:val="0"/>
        <w:adjustRightInd w:val="0"/>
        <w:ind w:left="2124" w:firstLine="708"/>
        <w:rPr>
          <w:rFonts w:ascii="RotisSemiSans" w:hAnsi="RotisSemiSans" w:cs="Arial"/>
          <w:sz w:val="24"/>
          <w:szCs w:val="24"/>
        </w:rPr>
      </w:pPr>
    </w:p>
    <w:p w14:paraId="249CEE63" w14:textId="77777777" w:rsidR="00691801" w:rsidRPr="008106C4" w:rsidRDefault="00691801" w:rsidP="002A7E1E">
      <w:pPr>
        <w:autoSpaceDE w:val="0"/>
        <w:autoSpaceDN w:val="0"/>
        <w:adjustRightInd w:val="0"/>
        <w:ind w:left="2124" w:firstLine="708"/>
        <w:rPr>
          <w:rFonts w:ascii="RotisSemiSans" w:hAnsi="RotisSemiSans" w:cs="Arial"/>
          <w:sz w:val="24"/>
          <w:szCs w:val="24"/>
        </w:rPr>
      </w:pPr>
    </w:p>
    <w:p w14:paraId="33721EE9" w14:textId="77777777" w:rsidR="00691801" w:rsidRPr="008106C4" w:rsidRDefault="00691801" w:rsidP="002A7E1E">
      <w:pPr>
        <w:autoSpaceDE w:val="0"/>
        <w:autoSpaceDN w:val="0"/>
        <w:adjustRightInd w:val="0"/>
        <w:ind w:left="2124" w:firstLine="708"/>
        <w:rPr>
          <w:rFonts w:ascii="RotisSemiSans" w:hAnsi="RotisSemiSans" w:cs="Arial"/>
          <w:sz w:val="24"/>
          <w:szCs w:val="24"/>
        </w:rPr>
      </w:pPr>
    </w:p>
    <w:p w14:paraId="3C18AD68" w14:textId="77777777" w:rsidR="00691801" w:rsidRPr="008106C4" w:rsidRDefault="00691801" w:rsidP="002A7E1E">
      <w:pPr>
        <w:autoSpaceDE w:val="0"/>
        <w:autoSpaceDN w:val="0"/>
        <w:adjustRightInd w:val="0"/>
        <w:ind w:left="2124" w:firstLine="708"/>
        <w:rPr>
          <w:rFonts w:ascii="RotisSemiSans" w:hAnsi="RotisSemiSans" w:cs="Arial"/>
          <w:sz w:val="24"/>
          <w:szCs w:val="24"/>
        </w:rPr>
      </w:pPr>
    </w:p>
    <w:p w14:paraId="19C143AD" w14:textId="77777777" w:rsidR="00691801" w:rsidRPr="008106C4" w:rsidRDefault="00691801" w:rsidP="002A7E1E">
      <w:pPr>
        <w:autoSpaceDE w:val="0"/>
        <w:autoSpaceDN w:val="0"/>
        <w:adjustRightInd w:val="0"/>
        <w:ind w:left="2124" w:firstLine="708"/>
        <w:rPr>
          <w:rFonts w:ascii="RotisSemiSans" w:hAnsi="RotisSemiSans" w:cs="Arial"/>
          <w:sz w:val="24"/>
          <w:szCs w:val="24"/>
        </w:rPr>
      </w:pPr>
    </w:p>
    <w:p w14:paraId="264E15F9" w14:textId="77777777" w:rsidR="00691801" w:rsidRPr="008106C4" w:rsidRDefault="00691801">
      <w:pPr>
        <w:spacing w:after="200" w:line="276" w:lineRule="auto"/>
        <w:rPr>
          <w:rFonts w:ascii="RotisSemiSans" w:hAnsi="RotisSemiSans" w:cs="Arial"/>
          <w:sz w:val="24"/>
          <w:szCs w:val="24"/>
        </w:rPr>
      </w:pPr>
      <w:r w:rsidRPr="008106C4">
        <w:rPr>
          <w:rFonts w:ascii="RotisSemiSans" w:hAnsi="RotisSemiSans" w:cs="Arial"/>
          <w:sz w:val="24"/>
          <w:szCs w:val="24"/>
        </w:rPr>
        <w:br w:type="page"/>
      </w:r>
    </w:p>
    <w:p w14:paraId="1CADA7EF" w14:textId="77777777" w:rsidR="00A27E54" w:rsidRPr="008106C4" w:rsidRDefault="00A27E54" w:rsidP="00A27E54">
      <w:pPr>
        <w:autoSpaceDE w:val="0"/>
        <w:autoSpaceDN w:val="0"/>
        <w:adjustRightInd w:val="0"/>
        <w:rPr>
          <w:rFonts w:cs="Arial"/>
          <w:sz w:val="20"/>
          <w:szCs w:val="20"/>
        </w:rPr>
      </w:pPr>
      <w:r w:rsidRPr="008106C4">
        <w:rPr>
          <w:rFonts w:cs="Arial"/>
          <w:b/>
          <w:bCs/>
          <w:sz w:val="20"/>
          <w:szCs w:val="20"/>
        </w:rPr>
        <w:lastRenderedPageBreak/>
        <w:t xml:space="preserve">A) Allgemeine Regelungen </w:t>
      </w:r>
    </w:p>
    <w:p w14:paraId="4D103153" w14:textId="77777777" w:rsidR="00A27E54" w:rsidRPr="008106C4" w:rsidRDefault="00A27E54" w:rsidP="00A27E54">
      <w:pPr>
        <w:autoSpaceDE w:val="0"/>
        <w:autoSpaceDN w:val="0"/>
        <w:adjustRightInd w:val="0"/>
        <w:rPr>
          <w:rFonts w:cs="Arial"/>
          <w:sz w:val="20"/>
          <w:szCs w:val="20"/>
        </w:rPr>
      </w:pPr>
      <w:r w:rsidRPr="008106C4">
        <w:rPr>
          <w:rFonts w:cs="Arial"/>
          <w:sz w:val="20"/>
          <w:szCs w:val="20"/>
        </w:rPr>
        <w:t xml:space="preserve">§ 1 Vertragsgegenstand </w:t>
      </w:r>
    </w:p>
    <w:p w14:paraId="01410B28" w14:textId="77777777" w:rsidR="00A27E54" w:rsidRPr="008106C4" w:rsidRDefault="00A27E54" w:rsidP="00A27E54">
      <w:pPr>
        <w:autoSpaceDE w:val="0"/>
        <w:autoSpaceDN w:val="0"/>
        <w:adjustRightInd w:val="0"/>
        <w:rPr>
          <w:rFonts w:cs="Arial"/>
          <w:sz w:val="20"/>
          <w:szCs w:val="20"/>
        </w:rPr>
      </w:pPr>
      <w:r w:rsidRPr="008106C4">
        <w:rPr>
          <w:rFonts w:cs="Arial"/>
          <w:sz w:val="20"/>
          <w:szCs w:val="20"/>
        </w:rPr>
        <w:t xml:space="preserve">§ 2 Vertragsbestandteile </w:t>
      </w:r>
    </w:p>
    <w:p w14:paraId="3755B461" w14:textId="77777777" w:rsidR="00A27E54" w:rsidRPr="008106C4" w:rsidRDefault="00A27E54" w:rsidP="00A27E54">
      <w:pPr>
        <w:autoSpaceDE w:val="0"/>
        <w:autoSpaceDN w:val="0"/>
        <w:adjustRightInd w:val="0"/>
        <w:rPr>
          <w:rFonts w:cs="Arial"/>
          <w:sz w:val="20"/>
          <w:szCs w:val="20"/>
        </w:rPr>
      </w:pPr>
      <w:r w:rsidRPr="008106C4">
        <w:rPr>
          <w:rFonts w:cs="Arial"/>
          <w:sz w:val="20"/>
          <w:szCs w:val="20"/>
        </w:rPr>
        <w:t xml:space="preserve">§ 3 Vertragslaufzeit </w:t>
      </w:r>
    </w:p>
    <w:p w14:paraId="6DF5C594" w14:textId="77777777" w:rsidR="00A27E54" w:rsidRPr="008106C4" w:rsidRDefault="00A27E54" w:rsidP="00A27E54">
      <w:pPr>
        <w:autoSpaceDE w:val="0"/>
        <w:autoSpaceDN w:val="0"/>
        <w:adjustRightInd w:val="0"/>
        <w:rPr>
          <w:rFonts w:cs="Arial"/>
          <w:sz w:val="20"/>
          <w:szCs w:val="20"/>
        </w:rPr>
      </w:pPr>
      <w:r w:rsidRPr="008106C4">
        <w:rPr>
          <w:rFonts w:cs="Arial"/>
          <w:sz w:val="20"/>
          <w:szCs w:val="20"/>
        </w:rPr>
        <w:t xml:space="preserve">§ 4 Durchführung des Vertrages </w:t>
      </w:r>
    </w:p>
    <w:p w14:paraId="08A9A9FE" w14:textId="77777777" w:rsidR="00A27E54" w:rsidRPr="008106C4" w:rsidRDefault="00A27E54" w:rsidP="00A27E54">
      <w:pPr>
        <w:autoSpaceDE w:val="0"/>
        <w:autoSpaceDN w:val="0"/>
        <w:adjustRightInd w:val="0"/>
        <w:rPr>
          <w:rFonts w:cs="Arial"/>
          <w:sz w:val="20"/>
          <w:szCs w:val="20"/>
        </w:rPr>
      </w:pPr>
      <w:r w:rsidRPr="008106C4">
        <w:rPr>
          <w:rFonts w:cs="Arial"/>
          <w:sz w:val="20"/>
          <w:szCs w:val="20"/>
        </w:rPr>
        <w:t xml:space="preserve">§ 5 Vergütung </w:t>
      </w:r>
    </w:p>
    <w:p w14:paraId="6FEB260D" w14:textId="77777777" w:rsidR="00A27E54" w:rsidRPr="008106C4" w:rsidRDefault="00A27E54" w:rsidP="00A27E54">
      <w:pPr>
        <w:autoSpaceDE w:val="0"/>
        <w:autoSpaceDN w:val="0"/>
        <w:adjustRightInd w:val="0"/>
        <w:rPr>
          <w:rFonts w:cs="Arial"/>
          <w:sz w:val="20"/>
          <w:szCs w:val="20"/>
        </w:rPr>
      </w:pPr>
      <w:r w:rsidRPr="008106C4">
        <w:rPr>
          <w:rFonts w:cs="Arial"/>
          <w:sz w:val="20"/>
          <w:szCs w:val="20"/>
        </w:rPr>
        <w:t xml:space="preserve">§ 6 Rechnungslegung </w:t>
      </w:r>
    </w:p>
    <w:p w14:paraId="2B1FA414" w14:textId="77777777" w:rsidR="00A27E54" w:rsidRPr="008106C4" w:rsidRDefault="00A27E54" w:rsidP="00A27E54">
      <w:pPr>
        <w:autoSpaceDE w:val="0"/>
        <w:autoSpaceDN w:val="0"/>
        <w:adjustRightInd w:val="0"/>
        <w:rPr>
          <w:rFonts w:cs="Arial"/>
          <w:sz w:val="20"/>
          <w:szCs w:val="20"/>
        </w:rPr>
      </w:pPr>
      <w:r w:rsidRPr="008106C4">
        <w:rPr>
          <w:rFonts w:cs="Arial"/>
          <w:sz w:val="20"/>
          <w:szCs w:val="20"/>
        </w:rPr>
        <w:t xml:space="preserve">§ 7 Haftungsausschluss </w:t>
      </w:r>
    </w:p>
    <w:p w14:paraId="77E667B5" w14:textId="77777777" w:rsidR="00A27E54" w:rsidRPr="008106C4" w:rsidRDefault="00A27E54" w:rsidP="00A27E54">
      <w:pPr>
        <w:autoSpaceDE w:val="0"/>
        <w:autoSpaceDN w:val="0"/>
        <w:adjustRightInd w:val="0"/>
        <w:rPr>
          <w:rFonts w:cs="Arial"/>
          <w:sz w:val="20"/>
          <w:szCs w:val="20"/>
        </w:rPr>
      </w:pPr>
      <w:r w:rsidRPr="008106C4">
        <w:rPr>
          <w:rFonts w:cs="Arial"/>
          <w:sz w:val="20"/>
          <w:szCs w:val="20"/>
        </w:rPr>
        <w:t xml:space="preserve">§ 8 </w:t>
      </w:r>
      <w:r w:rsidR="00F11B5B" w:rsidRPr="008106C4">
        <w:rPr>
          <w:rFonts w:cs="Arial"/>
          <w:sz w:val="20"/>
          <w:szCs w:val="20"/>
        </w:rPr>
        <w:t xml:space="preserve">Pflichtverletzung durch den Auftragnehmer, </w:t>
      </w:r>
      <w:r w:rsidRPr="008106C4">
        <w:rPr>
          <w:rFonts w:cs="Arial"/>
          <w:sz w:val="20"/>
          <w:szCs w:val="20"/>
        </w:rPr>
        <w:t xml:space="preserve">Vertragsstrafe </w:t>
      </w:r>
    </w:p>
    <w:p w14:paraId="5D257FCA" w14:textId="77777777" w:rsidR="00A27E54" w:rsidRPr="008106C4" w:rsidRDefault="00A27E54" w:rsidP="00A27E54">
      <w:pPr>
        <w:autoSpaceDE w:val="0"/>
        <w:autoSpaceDN w:val="0"/>
        <w:adjustRightInd w:val="0"/>
        <w:rPr>
          <w:rFonts w:cs="Arial"/>
          <w:sz w:val="20"/>
          <w:szCs w:val="20"/>
        </w:rPr>
      </w:pPr>
      <w:r w:rsidRPr="008106C4">
        <w:rPr>
          <w:rFonts w:cs="Arial"/>
          <w:sz w:val="20"/>
          <w:szCs w:val="20"/>
        </w:rPr>
        <w:t xml:space="preserve">§ </w:t>
      </w:r>
      <w:r w:rsidR="00F11B5B" w:rsidRPr="008106C4">
        <w:rPr>
          <w:rFonts w:cs="Arial"/>
          <w:sz w:val="20"/>
          <w:szCs w:val="20"/>
        </w:rPr>
        <w:t>9</w:t>
      </w:r>
      <w:r w:rsidRPr="008106C4">
        <w:rPr>
          <w:rFonts w:cs="Arial"/>
          <w:sz w:val="20"/>
          <w:szCs w:val="20"/>
        </w:rPr>
        <w:t xml:space="preserve"> Kündigungsrechte des Auftraggebers </w:t>
      </w:r>
    </w:p>
    <w:p w14:paraId="02A45E19" w14:textId="77777777" w:rsidR="00A27E54" w:rsidRPr="008106C4" w:rsidRDefault="00A27E54" w:rsidP="00A27E54">
      <w:pPr>
        <w:autoSpaceDE w:val="0"/>
        <w:autoSpaceDN w:val="0"/>
        <w:adjustRightInd w:val="0"/>
        <w:rPr>
          <w:rFonts w:cs="Arial"/>
          <w:sz w:val="20"/>
          <w:szCs w:val="20"/>
        </w:rPr>
      </w:pPr>
      <w:r w:rsidRPr="008106C4">
        <w:rPr>
          <w:rFonts w:cs="Arial"/>
          <w:sz w:val="20"/>
          <w:szCs w:val="20"/>
        </w:rPr>
        <w:t>§ 1</w:t>
      </w:r>
      <w:r w:rsidR="00F11B5B" w:rsidRPr="008106C4">
        <w:rPr>
          <w:rFonts w:cs="Arial"/>
          <w:sz w:val="20"/>
          <w:szCs w:val="20"/>
        </w:rPr>
        <w:t>0</w:t>
      </w:r>
      <w:r w:rsidRPr="008106C4">
        <w:rPr>
          <w:rFonts w:cs="Arial"/>
          <w:sz w:val="20"/>
          <w:szCs w:val="20"/>
        </w:rPr>
        <w:t xml:space="preserve"> Datenschutz </w:t>
      </w:r>
    </w:p>
    <w:p w14:paraId="76BAA644"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11</w:t>
      </w:r>
      <w:r w:rsidR="00A27E54" w:rsidRPr="008106C4">
        <w:rPr>
          <w:rFonts w:cs="Arial"/>
          <w:sz w:val="20"/>
          <w:szCs w:val="20"/>
        </w:rPr>
        <w:t xml:space="preserve"> Allgemeines Gleichbehandlungsgesetz </w:t>
      </w:r>
    </w:p>
    <w:p w14:paraId="71897FF4"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12</w:t>
      </w:r>
      <w:r w:rsidR="00A27E54" w:rsidRPr="008106C4">
        <w:rPr>
          <w:rFonts w:cs="Arial"/>
          <w:sz w:val="20"/>
          <w:szCs w:val="20"/>
        </w:rPr>
        <w:t xml:space="preserve"> Scientology-Ausschluss </w:t>
      </w:r>
    </w:p>
    <w:p w14:paraId="42FEB125"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13</w:t>
      </w:r>
      <w:r w:rsidR="00A27E54" w:rsidRPr="008106C4">
        <w:rPr>
          <w:rFonts w:cs="Arial"/>
          <w:sz w:val="20"/>
          <w:szCs w:val="20"/>
        </w:rPr>
        <w:t xml:space="preserve"> Rücktritt und Antikorruptionsklausel </w:t>
      </w:r>
    </w:p>
    <w:p w14:paraId="3FDEBBDF"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14</w:t>
      </w:r>
      <w:r w:rsidR="00A27E54" w:rsidRPr="008106C4">
        <w:rPr>
          <w:rFonts w:cs="Arial"/>
          <w:sz w:val="20"/>
          <w:szCs w:val="20"/>
        </w:rPr>
        <w:t xml:space="preserve"> Informationspflichten und Prüfrecht </w:t>
      </w:r>
    </w:p>
    <w:p w14:paraId="5EDA3546"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15</w:t>
      </w:r>
      <w:r w:rsidR="00A27E54" w:rsidRPr="008106C4">
        <w:rPr>
          <w:rFonts w:cs="Arial"/>
          <w:sz w:val="20"/>
          <w:szCs w:val="20"/>
        </w:rPr>
        <w:t xml:space="preserve"> Beauftragung von Subunternehmern </w:t>
      </w:r>
    </w:p>
    <w:p w14:paraId="743AA168"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16</w:t>
      </w:r>
      <w:r w:rsidR="00A27E54" w:rsidRPr="008106C4">
        <w:rPr>
          <w:rFonts w:cs="Arial"/>
          <w:sz w:val="20"/>
          <w:szCs w:val="20"/>
        </w:rPr>
        <w:t xml:space="preserve"> Presse- und Öffentlichkeitsarbeit </w:t>
      </w:r>
    </w:p>
    <w:p w14:paraId="084F10F7"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17</w:t>
      </w:r>
      <w:r w:rsidR="00A27E54" w:rsidRPr="008106C4">
        <w:rPr>
          <w:rFonts w:cs="Arial"/>
          <w:sz w:val="20"/>
          <w:szCs w:val="20"/>
        </w:rPr>
        <w:t xml:space="preserve"> Beteiligung Dritter am Vertragsverhältnis </w:t>
      </w:r>
    </w:p>
    <w:p w14:paraId="5C4A82B6"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18</w:t>
      </w:r>
      <w:r w:rsidR="00A27E54" w:rsidRPr="008106C4">
        <w:rPr>
          <w:rFonts w:cs="Arial"/>
          <w:sz w:val="20"/>
          <w:szCs w:val="20"/>
        </w:rPr>
        <w:t xml:space="preserve"> Zuständigkeit und Vertretung </w:t>
      </w:r>
    </w:p>
    <w:p w14:paraId="318555B0"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19</w:t>
      </w:r>
      <w:r w:rsidR="00A27E54" w:rsidRPr="008106C4">
        <w:rPr>
          <w:rFonts w:cs="Arial"/>
          <w:sz w:val="20"/>
          <w:szCs w:val="20"/>
        </w:rPr>
        <w:t xml:space="preserve"> Schriftformerfordernis und Salvatorische Klausel </w:t>
      </w:r>
    </w:p>
    <w:p w14:paraId="6335050C"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20</w:t>
      </w:r>
      <w:r w:rsidR="00A27E54" w:rsidRPr="008106C4">
        <w:rPr>
          <w:rFonts w:cs="Arial"/>
          <w:sz w:val="20"/>
          <w:szCs w:val="20"/>
        </w:rPr>
        <w:t xml:space="preserve"> Erfüllungsort und Gerichtsstand </w:t>
      </w:r>
    </w:p>
    <w:p w14:paraId="040F7B79" w14:textId="77777777" w:rsidR="00853DED" w:rsidRPr="008106C4" w:rsidRDefault="00853DED" w:rsidP="00A27E54">
      <w:pPr>
        <w:autoSpaceDE w:val="0"/>
        <w:autoSpaceDN w:val="0"/>
        <w:adjustRightInd w:val="0"/>
        <w:rPr>
          <w:rFonts w:cs="Arial"/>
          <w:sz w:val="20"/>
          <w:szCs w:val="20"/>
        </w:rPr>
      </w:pPr>
    </w:p>
    <w:p w14:paraId="610089D3" w14:textId="77777777" w:rsidR="00A27E54" w:rsidRPr="008106C4" w:rsidRDefault="00A27E54" w:rsidP="00A27E54">
      <w:pPr>
        <w:autoSpaceDE w:val="0"/>
        <w:autoSpaceDN w:val="0"/>
        <w:adjustRightInd w:val="0"/>
        <w:rPr>
          <w:rFonts w:cs="Arial"/>
          <w:sz w:val="20"/>
          <w:szCs w:val="20"/>
        </w:rPr>
      </w:pPr>
      <w:r w:rsidRPr="008106C4">
        <w:rPr>
          <w:rFonts w:cs="Arial"/>
          <w:b/>
          <w:bCs/>
          <w:sz w:val="20"/>
          <w:szCs w:val="20"/>
        </w:rPr>
        <w:t xml:space="preserve">B) Besondere Regelungen </w:t>
      </w:r>
    </w:p>
    <w:p w14:paraId="6CB45EAF" w14:textId="77777777" w:rsidR="00A27E54" w:rsidRPr="008106C4" w:rsidRDefault="00A27E54" w:rsidP="00A27E54">
      <w:pPr>
        <w:autoSpaceDE w:val="0"/>
        <w:autoSpaceDN w:val="0"/>
        <w:adjustRightInd w:val="0"/>
        <w:rPr>
          <w:rFonts w:cs="Arial"/>
          <w:sz w:val="20"/>
          <w:szCs w:val="20"/>
        </w:rPr>
      </w:pPr>
      <w:r w:rsidRPr="008106C4">
        <w:rPr>
          <w:rFonts w:cs="Arial"/>
          <w:sz w:val="20"/>
          <w:szCs w:val="20"/>
        </w:rPr>
        <w:t>§ 2</w:t>
      </w:r>
      <w:r w:rsidR="00F11B5B" w:rsidRPr="008106C4">
        <w:rPr>
          <w:rFonts w:cs="Arial"/>
          <w:sz w:val="20"/>
          <w:szCs w:val="20"/>
        </w:rPr>
        <w:t>1</w:t>
      </w:r>
      <w:r w:rsidRPr="008106C4">
        <w:rPr>
          <w:rFonts w:cs="Arial"/>
          <w:sz w:val="20"/>
          <w:szCs w:val="20"/>
        </w:rPr>
        <w:t xml:space="preserve"> Unfallversicherung </w:t>
      </w:r>
    </w:p>
    <w:p w14:paraId="5EA14327"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22</w:t>
      </w:r>
      <w:r w:rsidR="00A27E54" w:rsidRPr="008106C4">
        <w:rPr>
          <w:rFonts w:cs="Arial"/>
          <w:sz w:val="20"/>
          <w:szCs w:val="20"/>
        </w:rPr>
        <w:t xml:space="preserve"> Besonderheiten zur Vertragslaufzeit </w:t>
      </w:r>
    </w:p>
    <w:p w14:paraId="6B9A1871" w14:textId="77777777" w:rsidR="00A27E54" w:rsidRPr="008106C4" w:rsidRDefault="00F11B5B" w:rsidP="00A27E54">
      <w:pPr>
        <w:autoSpaceDE w:val="0"/>
        <w:autoSpaceDN w:val="0"/>
        <w:adjustRightInd w:val="0"/>
        <w:rPr>
          <w:rFonts w:cs="Arial"/>
          <w:sz w:val="20"/>
          <w:szCs w:val="20"/>
        </w:rPr>
      </w:pPr>
      <w:r w:rsidRPr="008106C4">
        <w:rPr>
          <w:rFonts w:cs="Arial"/>
          <w:sz w:val="20"/>
          <w:szCs w:val="20"/>
        </w:rPr>
        <w:t>§ 23</w:t>
      </w:r>
      <w:r w:rsidR="00A27E54" w:rsidRPr="008106C4">
        <w:rPr>
          <w:rFonts w:cs="Arial"/>
          <w:sz w:val="20"/>
          <w:szCs w:val="20"/>
        </w:rPr>
        <w:t xml:space="preserve"> Besonderheiten zur Durchführung des Vertrages </w:t>
      </w:r>
    </w:p>
    <w:p w14:paraId="11A888C3" w14:textId="5CC2198F" w:rsidR="00A27E54" w:rsidRPr="008106C4" w:rsidRDefault="00F11B5B" w:rsidP="00A27E54">
      <w:pPr>
        <w:autoSpaceDE w:val="0"/>
        <w:autoSpaceDN w:val="0"/>
        <w:adjustRightInd w:val="0"/>
        <w:rPr>
          <w:rFonts w:cs="Arial"/>
          <w:sz w:val="20"/>
          <w:szCs w:val="20"/>
        </w:rPr>
      </w:pPr>
      <w:r w:rsidRPr="008106C4">
        <w:rPr>
          <w:rFonts w:cs="Arial"/>
          <w:sz w:val="20"/>
          <w:szCs w:val="20"/>
        </w:rPr>
        <w:t>§ 24</w:t>
      </w:r>
      <w:r w:rsidR="00A27E54" w:rsidRPr="008106C4">
        <w:rPr>
          <w:rFonts w:cs="Arial"/>
          <w:sz w:val="20"/>
          <w:szCs w:val="20"/>
        </w:rPr>
        <w:t xml:space="preserve"> Erhöhung bzw. Reduzierung der </w:t>
      </w:r>
      <w:proofErr w:type="spellStart"/>
      <w:r w:rsidR="00A27E54" w:rsidRPr="008106C4">
        <w:rPr>
          <w:rFonts w:cs="Arial"/>
          <w:sz w:val="20"/>
          <w:szCs w:val="20"/>
        </w:rPr>
        <w:t>Teilnehme</w:t>
      </w:r>
      <w:r w:rsidR="00961D56" w:rsidRPr="008106C4">
        <w:rPr>
          <w:rFonts w:cs="Arial"/>
          <w:sz w:val="20"/>
          <w:szCs w:val="20"/>
        </w:rPr>
        <w:t>nden</w:t>
      </w:r>
      <w:r w:rsidR="00A27E54" w:rsidRPr="008106C4">
        <w:rPr>
          <w:rFonts w:cs="Arial"/>
          <w:sz w:val="20"/>
          <w:szCs w:val="20"/>
        </w:rPr>
        <w:t>platzzahl</w:t>
      </w:r>
      <w:proofErr w:type="spellEnd"/>
      <w:r w:rsidR="00A27E54" w:rsidRPr="008106C4">
        <w:rPr>
          <w:rFonts w:cs="Arial"/>
          <w:sz w:val="20"/>
          <w:szCs w:val="20"/>
        </w:rPr>
        <w:t xml:space="preserve"> </w:t>
      </w:r>
    </w:p>
    <w:p w14:paraId="09934EED" w14:textId="77777777" w:rsidR="002309A0" w:rsidRPr="008106C4" w:rsidRDefault="00F11B5B" w:rsidP="00A27E54">
      <w:pPr>
        <w:autoSpaceDE w:val="0"/>
        <w:autoSpaceDN w:val="0"/>
        <w:adjustRightInd w:val="0"/>
        <w:rPr>
          <w:rFonts w:cs="Arial"/>
          <w:sz w:val="20"/>
          <w:szCs w:val="20"/>
        </w:rPr>
      </w:pPr>
      <w:r w:rsidRPr="008106C4">
        <w:rPr>
          <w:rFonts w:cs="Arial"/>
          <w:sz w:val="20"/>
          <w:szCs w:val="20"/>
        </w:rPr>
        <w:t>§ 25</w:t>
      </w:r>
      <w:r w:rsidR="00A27E54" w:rsidRPr="008106C4">
        <w:rPr>
          <w:rFonts w:cs="Arial"/>
          <w:sz w:val="20"/>
          <w:szCs w:val="20"/>
        </w:rPr>
        <w:t xml:space="preserve"> Besonderheiten zur Vergütung </w:t>
      </w:r>
    </w:p>
    <w:p w14:paraId="73478268" w14:textId="77777777" w:rsidR="002309A0" w:rsidRPr="008106C4" w:rsidRDefault="002309A0">
      <w:pPr>
        <w:spacing w:after="200" w:line="276" w:lineRule="auto"/>
        <w:rPr>
          <w:rFonts w:cs="Arial"/>
          <w:sz w:val="20"/>
          <w:szCs w:val="20"/>
        </w:rPr>
      </w:pPr>
      <w:r w:rsidRPr="008106C4">
        <w:rPr>
          <w:rFonts w:cs="Arial"/>
          <w:sz w:val="20"/>
          <w:szCs w:val="20"/>
        </w:rPr>
        <w:br w:type="page"/>
      </w:r>
    </w:p>
    <w:p w14:paraId="1962C559" w14:textId="77777777" w:rsidR="00A27E54" w:rsidRPr="008106C4" w:rsidRDefault="00A27E54" w:rsidP="00C26053">
      <w:pPr>
        <w:pStyle w:val="Listenabsatz"/>
        <w:numPr>
          <w:ilvl w:val="0"/>
          <w:numId w:val="14"/>
        </w:numPr>
        <w:autoSpaceDE w:val="0"/>
        <w:autoSpaceDN w:val="0"/>
        <w:adjustRightInd w:val="0"/>
        <w:spacing w:after="360"/>
        <w:ind w:left="567" w:hanging="567"/>
        <w:jc w:val="both"/>
        <w:rPr>
          <w:rFonts w:cs="Arial"/>
          <w:sz w:val="20"/>
          <w:szCs w:val="20"/>
        </w:rPr>
      </w:pPr>
      <w:r w:rsidRPr="008106C4">
        <w:rPr>
          <w:rFonts w:cs="Arial"/>
          <w:b/>
          <w:bCs/>
          <w:sz w:val="20"/>
          <w:szCs w:val="20"/>
        </w:rPr>
        <w:lastRenderedPageBreak/>
        <w:t>Allgemeine Regelungen</w:t>
      </w:r>
    </w:p>
    <w:p w14:paraId="7D399AA8" w14:textId="77777777" w:rsidR="00EB7112" w:rsidRPr="008106C4" w:rsidRDefault="00A27E54" w:rsidP="002B29DE">
      <w:pPr>
        <w:autoSpaceDE w:val="0"/>
        <w:autoSpaceDN w:val="0"/>
        <w:adjustRightInd w:val="0"/>
        <w:ind w:left="567" w:hanging="567"/>
        <w:jc w:val="both"/>
        <w:rPr>
          <w:rFonts w:cs="Arial"/>
          <w:b/>
          <w:bCs/>
          <w:sz w:val="20"/>
          <w:szCs w:val="20"/>
        </w:rPr>
      </w:pPr>
      <w:r w:rsidRPr="008106C4">
        <w:rPr>
          <w:rFonts w:cs="Arial"/>
          <w:b/>
          <w:bCs/>
          <w:sz w:val="20"/>
          <w:szCs w:val="20"/>
        </w:rPr>
        <w:t xml:space="preserve">§ 1  </w:t>
      </w:r>
      <w:r w:rsidR="00FE6E3A" w:rsidRPr="008106C4">
        <w:rPr>
          <w:rFonts w:cs="Arial"/>
          <w:b/>
          <w:bCs/>
          <w:sz w:val="20"/>
          <w:szCs w:val="20"/>
        </w:rPr>
        <w:tab/>
      </w:r>
      <w:r w:rsidRPr="008106C4">
        <w:rPr>
          <w:rFonts w:cs="Arial"/>
          <w:b/>
          <w:bCs/>
          <w:sz w:val="20"/>
          <w:szCs w:val="20"/>
        </w:rPr>
        <w:t>Vertragsgegenstand</w:t>
      </w:r>
    </w:p>
    <w:p w14:paraId="25EF0922" w14:textId="77777777" w:rsidR="00A27E54" w:rsidRPr="008106C4" w:rsidRDefault="00A27E54" w:rsidP="002B29DE">
      <w:pPr>
        <w:autoSpaceDE w:val="0"/>
        <w:autoSpaceDN w:val="0"/>
        <w:adjustRightInd w:val="0"/>
        <w:ind w:left="567" w:hanging="567"/>
        <w:jc w:val="both"/>
        <w:rPr>
          <w:rFonts w:ascii="RotisSemiSans" w:hAnsi="RotisSemiSans" w:cs="Arial"/>
          <w:sz w:val="20"/>
          <w:szCs w:val="20"/>
        </w:rPr>
      </w:pPr>
      <w:r w:rsidRPr="008106C4">
        <w:rPr>
          <w:rFonts w:ascii="RotisSemiSans" w:hAnsi="RotisSemiSans" w:cs="Arial"/>
          <w:sz w:val="20"/>
          <w:szCs w:val="20"/>
        </w:rPr>
        <w:t xml:space="preserve">(1)   </w:t>
      </w:r>
      <w:r w:rsidR="00EB7112" w:rsidRPr="008106C4">
        <w:rPr>
          <w:rFonts w:ascii="RotisSemiSans" w:hAnsi="RotisSemiSans" w:cs="Arial"/>
          <w:sz w:val="20"/>
          <w:szCs w:val="20"/>
        </w:rPr>
        <w:tab/>
      </w:r>
      <w:r w:rsidRPr="008106C4">
        <w:rPr>
          <w:rFonts w:ascii="RotisSemiSans" w:hAnsi="RotisSemiSans" w:cs="Arial"/>
          <w:sz w:val="20"/>
          <w:szCs w:val="20"/>
        </w:rPr>
        <w:t>Gegenstand des Vertrages ist die Durchführung einer Maßnahme zur Aktivierung und beruflichen Eingliederung nach § 16</w:t>
      </w:r>
      <w:r w:rsidR="000877EB" w:rsidRPr="008106C4">
        <w:rPr>
          <w:rFonts w:ascii="RotisSemiSans" w:hAnsi="RotisSemiSans" w:cs="Arial"/>
          <w:sz w:val="20"/>
          <w:szCs w:val="20"/>
        </w:rPr>
        <w:t>f</w:t>
      </w:r>
      <w:r w:rsidRPr="008106C4">
        <w:rPr>
          <w:rFonts w:ascii="RotisSemiSans" w:hAnsi="RotisSemiSans" w:cs="Arial"/>
          <w:sz w:val="20"/>
          <w:szCs w:val="20"/>
        </w:rPr>
        <w:t xml:space="preserve"> SGB II</w:t>
      </w:r>
      <w:r w:rsidR="00B23F68" w:rsidRPr="008106C4">
        <w:rPr>
          <w:rFonts w:ascii="RotisSemiSans" w:hAnsi="RotisSemiSans" w:cs="Arial"/>
          <w:sz w:val="20"/>
          <w:szCs w:val="20"/>
        </w:rPr>
        <w:t>.</w:t>
      </w:r>
      <w:r w:rsidRPr="008106C4">
        <w:rPr>
          <w:rFonts w:ascii="RotisSemiSans" w:hAnsi="RotisSemiSans" w:cs="Arial"/>
          <w:sz w:val="20"/>
          <w:szCs w:val="20"/>
        </w:rPr>
        <w:t xml:space="preserve">  </w:t>
      </w:r>
    </w:p>
    <w:p w14:paraId="5E3E189E" w14:textId="77777777" w:rsidR="00A27E54" w:rsidRPr="008106C4" w:rsidRDefault="00A27E54" w:rsidP="002B29DE">
      <w:pPr>
        <w:autoSpaceDE w:val="0"/>
        <w:autoSpaceDN w:val="0"/>
        <w:adjustRightInd w:val="0"/>
        <w:ind w:left="567" w:hanging="567"/>
        <w:jc w:val="both"/>
        <w:rPr>
          <w:rFonts w:ascii="RotisSemiSans" w:hAnsi="RotisSemiSans" w:cs="Arial"/>
          <w:sz w:val="20"/>
          <w:szCs w:val="20"/>
        </w:rPr>
      </w:pPr>
      <w:r w:rsidRPr="008106C4">
        <w:rPr>
          <w:rFonts w:ascii="RotisSemiSans" w:hAnsi="RotisSemiSans" w:cs="Arial"/>
          <w:sz w:val="20"/>
          <w:szCs w:val="20"/>
        </w:rPr>
        <w:t xml:space="preserve">(2) </w:t>
      </w:r>
      <w:r w:rsidRPr="008106C4">
        <w:rPr>
          <w:rFonts w:ascii="RotisSemiSans" w:hAnsi="RotisSemiSans" w:cs="Arial"/>
          <w:sz w:val="20"/>
          <w:szCs w:val="20"/>
        </w:rPr>
        <w:tab/>
        <w:t>Inhalt und Umfang der vom Auftragnehmer zu erbringenden Leistungen bestimmen sich nach den in § 2 bezeichneten Vertragsbestandteilen.</w:t>
      </w:r>
    </w:p>
    <w:p w14:paraId="0F43593E" w14:textId="77777777" w:rsidR="00A27E54" w:rsidRPr="008106C4" w:rsidRDefault="00A27E54" w:rsidP="002B29DE">
      <w:pPr>
        <w:autoSpaceDE w:val="0"/>
        <w:autoSpaceDN w:val="0"/>
        <w:adjustRightInd w:val="0"/>
        <w:ind w:left="567" w:hanging="567"/>
        <w:jc w:val="both"/>
        <w:rPr>
          <w:rFonts w:ascii="RotisSemiSans" w:hAnsi="RotisSemiSans" w:cs="Arial"/>
          <w:sz w:val="20"/>
          <w:szCs w:val="20"/>
        </w:rPr>
      </w:pPr>
      <w:r w:rsidRPr="008106C4">
        <w:rPr>
          <w:rFonts w:ascii="RotisSemiSans" w:hAnsi="RotisSemiSans" w:cs="Arial"/>
          <w:sz w:val="20"/>
          <w:szCs w:val="20"/>
        </w:rPr>
        <w:t xml:space="preserve">(3) </w:t>
      </w:r>
      <w:r w:rsidRPr="008106C4">
        <w:rPr>
          <w:rFonts w:ascii="RotisSemiSans" w:hAnsi="RotisSemiSans" w:cs="Arial"/>
          <w:sz w:val="20"/>
          <w:szCs w:val="20"/>
        </w:rPr>
        <w:tab/>
        <w:t>Der Auftragnehmer erklärt die grundsätzliche Bereitschaft, die im Zuge der Durchführung der Maßnahme erforderlichen weiteren Leistungen auf Basis dieses Vertrages zu erbringen.</w:t>
      </w:r>
    </w:p>
    <w:p w14:paraId="25C34BF5" w14:textId="77777777" w:rsidR="00A27E54" w:rsidRPr="008106C4" w:rsidRDefault="00A27E54" w:rsidP="002B29DE">
      <w:pPr>
        <w:autoSpaceDE w:val="0"/>
        <w:autoSpaceDN w:val="0"/>
        <w:adjustRightInd w:val="0"/>
        <w:ind w:left="567" w:hanging="567"/>
        <w:jc w:val="both"/>
        <w:rPr>
          <w:rFonts w:ascii="RotisSemiSans" w:hAnsi="RotisSemiSans" w:cs="Arial"/>
          <w:sz w:val="20"/>
          <w:szCs w:val="20"/>
        </w:rPr>
      </w:pPr>
    </w:p>
    <w:p w14:paraId="5045C4D4" w14:textId="77777777" w:rsidR="00840AE2" w:rsidRPr="008106C4" w:rsidRDefault="00840AE2" w:rsidP="002B29DE">
      <w:pPr>
        <w:autoSpaceDE w:val="0"/>
        <w:autoSpaceDN w:val="0"/>
        <w:adjustRightInd w:val="0"/>
        <w:ind w:left="567" w:hanging="567"/>
        <w:jc w:val="both"/>
        <w:rPr>
          <w:rFonts w:ascii="RotisSemiSans" w:hAnsi="RotisSemiSans" w:cs="Arial"/>
          <w:b/>
          <w:bCs/>
          <w:sz w:val="20"/>
          <w:szCs w:val="20"/>
        </w:rPr>
      </w:pPr>
      <w:r w:rsidRPr="008106C4">
        <w:rPr>
          <w:rFonts w:ascii="RotisSemiSans" w:hAnsi="RotisSemiSans" w:cs="Arial"/>
          <w:b/>
          <w:bCs/>
          <w:sz w:val="20"/>
          <w:szCs w:val="20"/>
        </w:rPr>
        <w:t xml:space="preserve">§ 2 </w:t>
      </w:r>
      <w:r w:rsidRPr="008106C4">
        <w:rPr>
          <w:rFonts w:ascii="RotisSemiSans" w:hAnsi="RotisSemiSans" w:cs="Arial"/>
          <w:b/>
          <w:bCs/>
          <w:sz w:val="20"/>
          <w:szCs w:val="20"/>
        </w:rPr>
        <w:tab/>
        <w:t>Vertragsbestandteile</w:t>
      </w:r>
    </w:p>
    <w:p w14:paraId="1F9CD627" w14:textId="77777777" w:rsidR="00840AE2" w:rsidRPr="008106C4" w:rsidRDefault="00840AE2" w:rsidP="002B29DE">
      <w:pPr>
        <w:autoSpaceDE w:val="0"/>
        <w:autoSpaceDN w:val="0"/>
        <w:adjustRightInd w:val="0"/>
        <w:ind w:left="567" w:hanging="567"/>
        <w:jc w:val="both"/>
        <w:rPr>
          <w:rFonts w:ascii="RotisSemiSans" w:hAnsi="RotisSemiSans" w:cs="Arial"/>
          <w:sz w:val="20"/>
          <w:szCs w:val="20"/>
        </w:rPr>
      </w:pPr>
      <w:r w:rsidRPr="008106C4">
        <w:rPr>
          <w:rFonts w:ascii="RotisSemiSans" w:hAnsi="RotisSemiSans" w:cs="Arial"/>
          <w:sz w:val="20"/>
          <w:szCs w:val="20"/>
        </w:rPr>
        <w:t xml:space="preserve">(1) </w:t>
      </w:r>
      <w:r w:rsidRPr="008106C4">
        <w:rPr>
          <w:rFonts w:ascii="RotisSemiSans" w:hAnsi="RotisSemiSans" w:cs="Arial"/>
          <w:sz w:val="20"/>
          <w:szCs w:val="20"/>
        </w:rPr>
        <w:tab/>
        <w:t>Als Vertragsbestandteile gelten in der nachstehenden Rangfolge:</w:t>
      </w:r>
    </w:p>
    <w:p w14:paraId="5ED0678A" w14:textId="77777777" w:rsidR="00840AE2" w:rsidRPr="008106C4" w:rsidRDefault="00840AE2" w:rsidP="00767352">
      <w:pPr>
        <w:pStyle w:val="Listenabsatz"/>
        <w:numPr>
          <w:ilvl w:val="0"/>
          <w:numId w:val="6"/>
        </w:numPr>
        <w:autoSpaceDE w:val="0"/>
        <w:autoSpaceDN w:val="0"/>
        <w:adjustRightInd w:val="0"/>
        <w:ind w:left="567" w:firstLine="0"/>
        <w:jc w:val="both"/>
        <w:rPr>
          <w:rFonts w:ascii="RotisSemiSans" w:hAnsi="RotisSemiSans" w:cs="Arial"/>
          <w:sz w:val="20"/>
          <w:szCs w:val="20"/>
        </w:rPr>
      </w:pPr>
      <w:r w:rsidRPr="008106C4">
        <w:rPr>
          <w:rFonts w:ascii="RotisSemiSans" w:hAnsi="RotisSemiSans" w:cs="Arial"/>
          <w:sz w:val="20"/>
          <w:szCs w:val="20"/>
        </w:rPr>
        <w:t>die Vertragsbedingungen einschl</w:t>
      </w:r>
      <w:r w:rsidR="00FD50A2" w:rsidRPr="008106C4">
        <w:rPr>
          <w:rFonts w:ascii="RotisSemiSans" w:hAnsi="RotisSemiSans" w:cs="Arial"/>
          <w:sz w:val="20"/>
          <w:szCs w:val="20"/>
        </w:rPr>
        <w:t>ießlich</w:t>
      </w:r>
      <w:r w:rsidR="00843553" w:rsidRPr="008106C4">
        <w:rPr>
          <w:rFonts w:ascii="RotisSemiSans" w:hAnsi="RotisSemiSans" w:cs="Arial"/>
          <w:sz w:val="20"/>
          <w:szCs w:val="20"/>
        </w:rPr>
        <w:t xml:space="preserve"> </w:t>
      </w:r>
      <w:r w:rsidRPr="008106C4">
        <w:rPr>
          <w:rFonts w:ascii="RotisSemiSans" w:hAnsi="RotisSemiSans" w:cs="Arial"/>
          <w:sz w:val="20"/>
          <w:szCs w:val="20"/>
        </w:rPr>
        <w:t>dem diesem Vertrag zugrunde liegenden Los</w:t>
      </w:r>
      <w:r w:rsidR="002B29DE" w:rsidRPr="008106C4">
        <w:rPr>
          <w:rFonts w:ascii="RotisSemiSans" w:hAnsi="RotisSemiSans" w:cs="Arial"/>
          <w:sz w:val="20"/>
          <w:szCs w:val="20"/>
        </w:rPr>
        <w:t>-</w:t>
      </w:r>
      <w:r w:rsidRPr="008106C4">
        <w:rPr>
          <w:rFonts w:ascii="RotisSemiSans" w:hAnsi="RotisSemiSans" w:cs="Arial"/>
          <w:sz w:val="20"/>
          <w:szCs w:val="20"/>
        </w:rPr>
        <w:t xml:space="preserve"> und Preisblatt</w:t>
      </w:r>
    </w:p>
    <w:p w14:paraId="7C20FD02" w14:textId="785B2EF6" w:rsidR="00840AE2" w:rsidRPr="008106C4" w:rsidRDefault="00840AE2" w:rsidP="00767352">
      <w:pPr>
        <w:pStyle w:val="Listenabsatz"/>
        <w:numPr>
          <w:ilvl w:val="0"/>
          <w:numId w:val="6"/>
        </w:numPr>
        <w:autoSpaceDE w:val="0"/>
        <w:autoSpaceDN w:val="0"/>
        <w:adjustRightInd w:val="0"/>
        <w:ind w:left="567" w:firstLine="0"/>
        <w:jc w:val="both"/>
        <w:rPr>
          <w:rFonts w:ascii="RotisSemiSans" w:hAnsi="RotisSemiSans" w:cs="Arial"/>
          <w:sz w:val="20"/>
          <w:szCs w:val="20"/>
        </w:rPr>
      </w:pPr>
      <w:r w:rsidRPr="008106C4">
        <w:rPr>
          <w:rFonts w:ascii="RotisSemiSans" w:hAnsi="RotisSemiSans" w:cs="Arial"/>
          <w:sz w:val="20"/>
          <w:szCs w:val="20"/>
        </w:rPr>
        <w:t>die Leistungsbeschreibung zu diesem Vergabeverfahren</w:t>
      </w:r>
      <w:r w:rsidR="004F0A17" w:rsidRPr="008106C4">
        <w:rPr>
          <w:rFonts w:ascii="RotisSemiSans" w:hAnsi="RotisSemiSans" w:cs="Arial"/>
          <w:sz w:val="20"/>
          <w:szCs w:val="20"/>
        </w:rPr>
        <w:t xml:space="preserve"> </w:t>
      </w:r>
      <w:r w:rsidR="00DB4825">
        <w:rPr>
          <w:rFonts w:ascii="RotisSemiSans" w:hAnsi="RotisSemiSans" w:cs="Arial"/>
          <w:b/>
          <w:sz w:val="20"/>
          <w:szCs w:val="20"/>
        </w:rPr>
        <w:t>LIP-05/2026</w:t>
      </w:r>
    </w:p>
    <w:p w14:paraId="18973ACD" w14:textId="77777777" w:rsidR="00840AE2" w:rsidRPr="008106C4" w:rsidRDefault="00840AE2" w:rsidP="00767352">
      <w:pPr>
        <w:pStyle w:val="Listenabsatz"/>
        <w:numPr>
          <w:ilvl w:val="0"/>
          <w:numId w:val="6"/>
        </w:numPr>
        <w:autoSpaceDE w:val="0"/>
        <w:autoSpaceDN w:val="0"/>
        <w:adjustRightInd w:val="0"/>
        <w:ind w:left="567" w:firstLine="0"/>
        <w:jc w:val="both"/>
        <w:rPr>
          <w:rFonts w:ascii="RotisSemiSans" w:hAnsi="RotisSemiSans" w:cs="Arial"/>
          <w:sz w:val="20"/>
          <w:szCs w:val="20"/>
        </w:rPr>
      </w:pPr>
      <w:r w:rsidRPr="008106C4">
        <w:rPr>
          <w:rFonts w:ascii="RotisSemiSans" w:hAnsi="RotisSemiSans" w:cs="Arial"/>
          <w:sz w:val="20"/>
          <w:szCs w:val="20"/>
        </w:rPr>
        <w:t>das Angebot des Auftragnehmers einschl. der hierzu einzureichenden Erklärungen</w:t>
      </w:r>
    </w:p>
    <w:p w14:paraId="7CB794B9" w14:textId="77777777" w:rsidR="00840AE2" w:rsidRPr="008106C4" w:rsidRDefault="00840AE2" w:rsidP="00767352">
      <w:pPr>
        <w:pStyle w:val="Listenabsatz"/>
        <w:numPr>
          <w:ilvl w:val="0"/>
          <w:numId w:val="6"/>
        </w:numPr>
        <w:autoSpaceDE w:val="0"/>
        <w:autoSpaceDN w:val="0"/>
        <w:adjustRightInd w:val="0"/>
        <w:ind w:left="567" w:firstLine="0"/>
        <w:jc w:val="both"/>
        <w:rPr>
          <w:rFonts w:ascii="RotisSemiSans" w:hAnsi="RotisSemiSans" w:cs="Arial"/>
          <w:sz w:val="20"/>
          <w:szCs w:val="20"/>
        </w:rPr>
      </w:pPr>
      <w:r w:rsidRPr="008106C4">
        <w:rPr>
          <w:rFonts w:ascii="RotisSemiSans" w:hAnsi="RotisSemiSans" w:cs="Arial"/>
          <w:sz w:val="20"/>
          <w:szCs w:val="20"/>
        </w:rPr>
        <w:t>die "Allgemeinen Bedingungen für die Ausführung von Leistungen" (VOL/B)</w:t>
      </w:r>
    </w:p>
    <w:p w14:paraId="29D17DA3" w14:textId="77777777" w:rsidR="00840AE2" w:rsidRPr="008106C4" w:rsidRDefault="00840AE2" w:rsidP="00767352">
      <w:pPr>
        <w:pStyle w:val="Listenabsatz"/>
        <w:numPr>
          <w:ilvl w:val="0"/>
          <w:numId w:val="6"/>
        </w:numPr>
        <w:autoSpaceDE w:val="0"/>
        <w:autoSpaceDN w:val="0"/>
        <w:adjustRightInd w:val="0"/>
        <w:ind w:left="567" w:firstLine="0"/>
        <w:jc w:val="both"/>
        <w:rPr>
          <w:rFonts w:ascii="RotisSemiSans" w:hAnsi="RotisSemiSans" w:cs="Arial"/>
          <w:sz w:val="20"/>
          <w:szCs w:val="20"/>
        </w:rPr>
      </w:pPr>
      <w:r w:rsidRPr="008106C4">
        <w:rPr>
          <w:rFonts w:ascii="RotisSemiSans" w:hAnsi="RotisSemiSans" w:cs="Arial"/>
          <w:sz w:val="20"/>
          <w:szCs w:val="20"/>
        </w:rPr>
        <w:t>im Übrigen die Bestimmungen des Bürgerlichen Gesetzbuches (BGB).</w:t>
      </w:r>
    </w:p>
    <w:p w14:paraId="64CD9694" w14:textId="77777777" w:rsidR="00840AE2" w:rsidRPr="008106C4" w:rsidRDefault="00840AE2" w:rsidP="002B29DE">
      <w:pPr>
        <w:autoSpaceDE w:val="0"/>
        <w:autoSpaceDN w:val="0"/>
        <w:adjustRightInd w:val="0"/>
        <w:ind w:left="567" w:hanging="567"/>
        <w:jc w:val="both"/>
        <w:rPr>
          <w:rFonts w:ascii="RotisSemiSans" w:hAnsi="RotisSemiSans" w:cs="Arial"/>
          <w:sz w:val="20"/>
          <w:szCs w:val="20"/>
        </w:rPr>
      </w:pPr>
      <w:r w:rsidRPr="008106C4">
        <w:rPr>
          <w:rFonts w:ascii="RotisSemiSans" w:hAnsi="RotisSemiSans" w:cs="Arial"/>
          <w:sz w:val="20"/>
          <w:szCs w:val="20"/>
        </w:rPr>
        <w:t xml:space="preserve">(2) </w:t>
      </w:r>
      <w:r w:rsidRPr="008106C4">
        <w:rPr>
          <w:rFonts w:ascii="RotisSemiSans" w:hAnsi="RotisSemiSans" w:cs="Arial"/>
          <w:sz w:val="20"/>
          <w:szCs w:val="20"/>
        </w:rPr>
        <w:tab/>
        <w:t>Etwaige Allgemeine Geschäfts-, Liefer- und Zahlungsbedingungen des Auftragnehmers finden keine Anwendung.</w:t>
      </w:r>
    </w:p>
    <w:p w14:paraId="3E1686BB" w14:textId="77777777" w:rsidR="00DC17F9" w:rsidRPr="008106C4" w:rsidRDefault="00DC17F9" w:rsidP="00840AE2">
      <w:pPr>
        <w:autoSpaceDE w:val="0"/>
        <w:autoSpaceDN w:val="0"/>
        <w:adjustRightInd w:val="0"/>
        <w:ind w:left="709" w:hanging="709"/>
        <w:jc w:val="both"/>
        <w:rPr>
          <w:rFonts w:ascii="RotisSemiSans" w:hAnsi="RotisSemiSans" w:cs="Arial"/>
          <w:sz w:val="20"/>
          <w:szCs w:val="20"/>
        </w:rPr>
      </w:pPr>
    </w:p>
    <w:p w14:paraId="013B7B0B" w14:textId="77777777" w:rsidR="00840AE2" w:rsidRPr="008106C4" w:rsidRDefault="00840AE2" w:rsidP="002B29DE">
      <w:pPr>
        <w:autoSpaceDE w:val="0"/>
        <w:autoSpaceDN w:val="0"/>
        <w:adjustRightInd w:val="0"/>
        <w:ind w:left="567" w:hanging="567"/>
        <w:jc w:val="both"/>
        <w:rPr>
          <w:rFonts w:ascii="RotisSemiSans" w:hAnsi="RotisSemiSans" w:cs="Arial"/>
          <w:b/>
          <w:bCs/>
          <w:sz w:val="20"/>
          <w:szCs w:val="20"/>
        </w:rPr>
      </w:pPr>
      <w:r w:rsidRPr="008106C4">
        <w:rPr>
          <w:rFonts w:ascii="RotisSemiSans" w:hAnsi="RotisSemiSans" w:cs="Arial"/>
          <w:b/>
          <w:bCs/>
          <w:sz w:val="20"/>
          <w:szCs w:val="20"/>
        </w:rPr>
        <w:t xml:space="preserve">§ 3 </w:t>
      </w:r>
      <w:r w:rsidRPr="008106C4">
        <w:rPr>
          <w:rFonts w:ascii="RotisSemiSans" w:hAnsi="RotisSemiSans" w:cs="Arial"/>
          <w:b/>
          <w:bCs/>
          <w:sz w:val="20"/>
          <w:szCs w:val="20"/>
        </w:rPr>
        <w:tab/>
        <w:t>Vertragslaufzeit</w:t>
      </w:r>
    </w:p>
    <w:p w14:paraId="61EC16EE" w14:textId="0A45414F" w:rsidR="00840AE2" w:rsidRPr="008106C4" w:rsidRDefault="00840AE2" w:rsidP="002B29DE">
      <w:pPr>
        <w:autoSpaceDE w:val="0"/>
        <w:autoSpaceDN w:val="0"/>
        <w:adjustRightInd w:val="0"/>
        <w:ind w:left="567" w:hanging="567"/>
        <w:jc w:val="both"/>
        <w:rPr>
          <w:rFonts w:ascii="RotisSemiSans" w:hAnsi="RotisSemiSans" w:cs="Arial"/>
          <w:sz w:val="20"/>
          <w:szCs w:val="20"/>
        </w:rPr>
      </w:pPr>
      <w:r w:rsidRPr="008106C4">
        <w:rPr>
          <w:rFonts w:ascii="RotisSemiSans" w:hAnsi="RotisSemiSans" w:cs="Arial"/>
          <w:sz w:val="20"/>
          <w:szCs w:val="20"/>
        </w:rPr>
        <w:t xml:space="preserve">(1) </w:t>
      </w:r>
      <w:r w:rsidRPr="008106C4">
        <w:rPr>
          <w:rFonts w:ascii="RotisSemiSans" w:hAnsi="RotisSemiSans" w:cs="Arial"/>
          <w:sz w:val="20"/>
          <w:szCs w:val="20"/>
        </w:rPr>
        <w:tab/>
      </w:r>
      <w:r w:rsidR="00960B1F" w:rsidRPr="008106C4">
        <w:rPr>
          <w:rFonts w:ascii="RotisSemiSans" w:hAnsi="RotisSemiSans" w:cs="Arial"/>
          <w:sz w:val="20"/>
          <w:szCs w:val="20"/>
        </w:rPr>
        <w:t xml:space="preserve">Der Vertrag wird mit einer Laufzeit vom </w:t>
      </w:r>
      <w:r w:rsidR="00960B1F" w:rsidRPr="008106C4">
        <w:rPr>
          <w:rFonts w:ascii="RotisSemiSans" w:hAnsi="RotisSemiSans" w:cs="Arial"/>
          <w:b/>
          <w:sz w:val="20"/>
          <w:szCs w:val="20"/>
        </w:rPr>
        <w:t>01.07.20</w:t>
      </w:r>
      <w:r w:rsidR="0002067F" w:rsidRPr="008106C4">
        <w:rPr>
          <w:rFonts w:ascii="RotisSemiSans" w:hAnsi="RotisSemiSans" w:cs="Arial"/>
          <w:b/>
          <w:sz w:val="20"/>
          <w:szCs w:val="20"/>
        </w:rPr>
        <w:t>2</w:t>
      </w:r>
      <w:r w:rsidR="00A45243">
        <w:rPr>
          <w:rFonts w:ascii="RotisSemiSans" w:hAnsi="RotisSemiSans" w:cs="Arial"/>
          <w:b/>
          <w:sz w:val="20"/>
          <w:szCs w:val="20"/>
        </w:rPr>
        <w:t>6</w:t>
      </w:r>
      <w:r w:rsidR="00960B1F" w:rsidRPr="008106C4">
        <w:rPr>
          <w:rFonts w:ascii="RotisSemiSans" w:hAnsi="RotisSemiSans" w:cs="Arial"/>
          <w:sz w:val="20"/>
          <w:szCs w:val="20"/>
        </w:rPr>
        <w:t xml:space="preserve"> bis </w:t>
      </w:r>
      <w:r w:rsidR="00960B1F" w:rsidRPr="008106C4">
        <w:rPr>
          <w:rFonts w:ascii="RotisSemiSans" w:hAnsi="RotisSemiSans" w:cs="Arial"/>
          <w:b/>
          <w:sz w:val="20"/>
          <w:szCs w:val="20"/>
        </w:rPr>
        <w:t>30.06.20</w:t>
      </w:r>
      <w:r w:rsidR="0002067F" w:rsidRPr="008106C4">
        <w:rPr>
          <w:rFonts w:ascii="RotisSemiSans" w:hAnsi="RotisSemiSans" w:cs="Arial"/>
          <w:b/>
          <w:sz w:val="20"/>
          <w:szCs w:val="20"/>
        </w:rPr>
        <w:t>2</w:t>
      </w:r>
      <w:r w:rsidR="00A45243">
        <w:rPr>
          <w:rFonts w:ascii="RotisSemiSans" w:hAnsi="RotisSemiSans" w:cs="Arial"/>
          <w:b/>
          <w:sz w:val="20"/>
          <w:szCs w:val="20"/>
        </w:rPr>
        <w:t>7</w:t>
      </w:r>
      <w:r w:rsidR="00960B1F" w:rsidRPr="008106C4">
        <w:rPr>
          <w:rFonts w:ascii="RotisSemiSans" w:hAnsi="RotisSemiSans" w:cs="Arial"/>
          <w:sz w:val="20"/>
          <w:szCs w:val="20"/>
        </w:rPr>
        <w:t xml:space="preserve"> geschlossen.</w:t>
      </w:r>
    </w:p>
    <w:p w14:paraId="3938A2AC" w14:textId="77777777" w:rsidR="00840AE2" w:rsidRPr="008106C4" w:rsidRDefault="00840AE2" w:rsidP="002B29DE">
      <w:pPr>
        <w:autoSpaceDE w:val="0"/>
        <w:autoSpaceDN w:val="0"/>
        <w:adjustRightInd w:val="0"/>
        <w:ind w:left="567" w:hanging="567"/>
        <w:jc w:val="both"/>
        <w:rPr>
          <w:rFonts w:ascii="RotisSemiSans" w:hAnsi="RotisSemiSans" w:cs="Arial"/>
          <w:sz w:val="20"/>
          <w:szCs w:val="20"/>
        </w:rPr>
      </w:pPr>
      <w:r w:rsidRPr="008106C4">
        <w:rPr>
          <w:rFonts w:ascii="RotisSemiSans" w:hAnsi="RotisSemiSans" w:cs="Arial"/>
          <w:sz w:val="20"/>
          <w:szCs w:val="20"/>
        </w:rPr>
        <w:t xml:space="preserve">(2) </w:t>
      </w:r>
      <w:r w:rsidRPr="008106C4">
        <w:rPr>
          <w:rFonts w:ascii="RotisSemiSans" w:hAnsi="RotisSemiSans" w:cs="Arial"/>
          <w:sz w:val="20"/>
          <w:szCs w:val="20"/>
        </w:rPr>
        <w:tab/>
        <w:t>Die Verpflichtungen des Auftragnehmers zur Durchführung der Maßnahme nach Maßgabe dieses Vertrages, inklusiver aller weiteren damit verbundenen Leistungen, beginnen mit Maßnahmenbeginn. Notwendige Vorbereitungen zur Leistungserbringung können nach der Zuschlagserteilung beginnen.</w:t>
      </w:r>
    </w:p>
    <w:p w14:paraId="4CC5693D" w14:textId="77777777" w:rsidR="00A27E54" w:rsidRPr="008106C4" w:rsidRDefault="00840AE2" w:rsidP="002B29DE">
      <w:pPr>
        <w:autoSpaceDE w:val="0"/>
        <w:autoSpaceDN w:val="0"/>
        <w:adjustRightInd w:val="0"/>
        <w:ind w:left="567" w:hanging="567"/>
        <w:jc w:val="both"/>
        <w:rPr>
          <w:rFonts w:cs="Arial"/>
          <w:sz w:val="20"/>
          <w:szCs w:val="20"/>
        </w:rPr>
      </w:pPr>
      <w:r w:rsidRPr="008106C4">
        <w:rPr>
          <w:rFonts w:ascii="RotisSemiSans" w:hAnsi="RotisSemiSans" w:cs="Arial"/>
          <w:sz w:val="20"/>
          <w:szCs w:val="20"/>
        </w:rPr>
        <w:t xml:space="preserve">(3) </w:t>
      </w:r>
      <w:r w:rsidRPr="008106C4">
        <w:rPr>
          <w:rFonts w:ascii="RotisSemiSans" w:hAnsi="RotisSemiSans" w:cs="Arial"/>
          <w:sz w:val="20"/>
          <w:szCs w:val="20"/>
        </w:rPr>
        <w:tab/>
        <w:t>Das Recht zur Kündigung aus wichtigem Grund bleibt unberührt</w:t>
      </w:r>
      <w:r w:rsidR="005A3563" w:rsidRPr="008106C4">
        <w:rPr>
          <w:rFonts w:ascii="RotisSemiSans" w:hAnsi="RotisSemiSans" w:cs="Arial"/>
          <w:sz w:val="20"/>
          <w:szCs w:val="20"/>
        </w:rPr>
        <w:t>.</w:t>
      </w:r>
    </w:p>
    <w:p w14:paraId="4C63314F" w14:textId="77777777" w:rsidR="00A27E54" w:rsidRPr="008106C4" w:rsidRDefault="00A27E54" w:rsidP="002B29DE">
      <w:pPr>
        <w:autoSpaceDE w:val="0"/>
        <w:autoSpaceDN w:val="0"/>
        <w:adjustRightInd w:val="0"/>
        <w:ind w:left="567" w:hanging="567"/>
        <w:rPr>
          <w:rFonts w:cs="Arial"/>
          <w:sz w:val="20"/>
          <w:szCs w:val="20"/>
        </w:rPr>
      </w:pPr>
    </w:p>
    <w:p w14:paraId="14678FF9" w14:textId="77777777" w:rsidR="00A27E54" w:rsidRPr="008106C4" w:rsidRDefault="00A27E54" w:rsidP="002B29DE">
      <w:pPr>
        <w:autoSpaceDE w:val="0"/>
        <w:autoSpaceDN w:val="0"/>
        <w:adjustRightInd w:val="0"/>
        <w:spacing w:line="231" w:lineRule="atLeast"/>
        <w:ind w:left="567" w:hanging="567"/>
        <w:jc w:val="both"/>
        <w:rPr>
          <w:rFonts w:cs="Arial"/>
          <w:sz w:val="20"/>
          <w:szCs w:val="20"/>
        </w:rPr>
      </w:pPr>
      <w:r w:rsidRPr="008106C4">
        <w:rPr>
          <w:rFonts w:cs="Arial"/>
          <w:b/>
          <w:bCs/>
          <w:sz w:val="20"/>
          <w:szCs w:val="20"/>
        </w:rPr>
        <w:t>§ 4</w:t>
      </w:r>
      <w:r w:rsidR="00840AE2" w:rsidRPr="008106C4">
        <w:rPr>
          <w:rFonts w:cs="Arial"/>
          <w:b/>
          <w:bCs/>
          <w:sz w:val="20"/>
          <w:szCs w:val="20"/>
        </w:rPr>
        <w:tab/>
      </w:r>
      <w:r w:rsidRPr="008106C4">
        <w:rPr>
          <w:rFonts w:cs="Arial"/>
          <w:b/>
          <w:bCs/>
          <w:sz w:val="20"/>
          <w:szCs w:val="20"/>
        </w:rPr>
        <w:t>Durchführung</w:t>
      </w:r>
      <w:r w:rsidR="00840AE2" w:rsidRPr="008106C4">
        <w:rPr>
          <w:rFonts w:cs="Arial"/>
          <w:b/>
          <w:bCs/>
          <w:sz w:val="20"/>
          <w:szCs w:val="20"/>
        </w:rPr>
        <w:t xml:space="preserve"> </w:t>
      </w:r>
      <w:r w:rsidRPr="008106C4">
        <w:rPr>
          <w:rFonts w:cs="Arial"/>
          <w:b/>
          <w:bCs/>
          <w:sz w:val="20"/>
          <w:szCs w:val="20"/>
        </w:rPr>
        <w:t>des Vertrages</w:t>
      </w:r>
    </w:p>
    <w:p w14:paraId="640B08FD" w14:textId="77777777" w:rsidR="00A27E54" w:rsidRPr="008106C4" w:rsidRDefault="00A27E54" w:rsidP="002B29DE">
      <w:pPr>
        <w:autoSpaceDE w:val="0"/>
        <w:autoSpaceDN w:val="0"/>
        <w:adjustRightInd w:val="0"/>
        <w:ind w:left="567" w:hanging="567"/>
        <w:jc w:val="both"/>
        <w:rPr>
          <w:rFonts w:ascii="RotisSemiSans" w:hAnsi="RotisSemiSans" w:cs="Arial"/>
          <w:sz w:val="20"/>
          <w:szCs w:val="20"/>
        </w:rPr>
      </w:pPr>
      <w:r w:rsidRPr="008106C4">
        <w:rPr>
          <w:rFonts w:ascii="RotisSemiSans" w:hAnsi="RotisSemiSans" w:cs="Arial"/>
          <w:sz w:val="20"/>
          <w:szCs w:val="20"/>
        </w:rPr>
        <w:t>(1)</w:t>
      </w:r>
      <w:r w:rsidR="00840AE2" w:rsidRPr="008106C4">
        <w:rPr>
          <w:rFonts w:ascii="RotisSemiSans" w:hAnsi="RotisSemiSans" w:cs="Arial"/>
          <w:sz w:val="20"/>
          <w:szCs w:val="20"/>
        </w:rPr>
        <w:tab/>
      </w:r>
      <w:r w:rsidRPr="008106C4">
        <w:rPr>
          <w:rFonts w:ascii="RotisSemiSans" w:hAnsi="RotisSemiSans" w:cs="Arial"/>
          <w:sz w:val="20"/>
          <w:szCs w:val="20"/>
        </w:rPr>
        <w:t>Der Auftragnehmer</w:t>
      </w:r>
      <w:r w:rsidR="00840AE2" w:rsidRPr="008106C4">
        <w:rPr>
          <w:rFonts w:ascii="RotisSemiSans" w:hAnsi="RotisSemiSans" w:cs="Arial"/>
          <w:sz w:val="20"/>
          <w:szCs w:val="20"/>
        </w:rPr>
        <w:t xml:space="preserve"> </w:t>
      </w:r>
      <w:r w:rsidRPr="008106C4">
        <w:rPr>
          <w:rFonts w:ascii="RotisSemiSans" w:hAnsi="RotisSemiSans" w:cs="Arial"/>
          <w:sz w:val="20"/>
          <w:szCs w:val="20"/>
        </w:rPr>
        <w:t>verpflichtet sich, seine vertraglich geschuldeten Leistungen vertragsgerech</w:t>
      </w:r>
      <w:r w:rsidR="00840AE2" w:rsidRPr="008106C4">
        <w:rPr>
          <w:rFonts w:ascii="RotisSemiSans" w:hAnsi="RotisSemiSans" w:cs="Arial"/>
          <w:sz w:val="20"/>
          <w:szCs w:val="20"/>
        </w:rPr>
        <w:t>t un</w:t>
      </w:r>
      <w:r w:rsidRPr="008106C4">
        <w:rPr>
          <w:rFonts w:ascii="RotisSemiSans" w:hAnsi="RotisSemiSans" w:cs="Arial"/>
          <w:sz w:val="20"/>
          <w:szCs w:val="20"/>
        </w:rPr>
        <w:t>ter</w:t>
      </w:r>
      <w:r w:rsidR="00840AE2" w:rsidRPr="008106C4">
        <w:rPr>
          <w:rFonts w:ascii="RotisSemiSans" w:hAnsi="RotisSemiSans" w:cs="Arial"/>
          <w:sz w:val="20"/>
          <w:szCs w:val="20"/>
        </w:rPr>
        <w:t xml:space="preserve"> </w:t>
      </w:r>
      <w:r w:rsidRPr="008106C4">
        <w:rPr>
          <w:rFonts w:ascii="RotisSemiSans" w:hAnsi="RotisSemiSans" w:cs="Arial"/>
          <w:sz w:val="20"/>
          <w:szCs w:val="20"/>
        </w:rPr>
        <w:t>Anwendung größtmöglicher</w:t>
      </w:r>
      <w:r w:rsidR="00840AE2" w:rsidRPr="008106C4">
        <w:rPr>
          <w:rFonts w:ascii="RotisSemiSans" w:hAnsi="RotisSemiSans" w:cs="Arial"/>
          <w:sz w:val="20"/>
          <w:szCs w:val="20"/>
        </w:rPr>
        <w:t xml:space="preserve"> </w:t>
      </w:r>
      <w:r w:rsidRPr="008106C4">
        <w:rPr>
          <w:rFonts w:ascii="RotisSemiSans" w:hAnsi="RotisSemiSans" w:cs="Arial"/>
          <w:sz w:val="20"/>
          <w:szCs w:val="20"/>
        </w:rPr>
        <w:t>Sorgfalt</w:t>
      </w:r>
      <w:r w:rsidR="00840AE2" w:rsidRPr="008106C4">
        <w:rPr>
          <w:rFonts w:ascii="RotisSemiSans" w:hAnsi="RotisSemiSans" w:cs="Arial"/>
          <w:sz w:val="20"/>
          <w:szCs w:val="20"/>
        </w:rPr>
        <w:t xml:space="preserve"> </w:t>
      </w:r>
      <w:r w:rsidRPr="008106C4">
        <w:rPr>
          <w:rFonts w:ascii="RotisSemiSans" w:hAnsi="RotisSemiSans" w:cs="Arial"/>
          <w:sz w:val="20"/>
          <w:szCs w:val="20"/>
        </w:rPr>
        <w:t>innerhalb der</w:t>
      </w:r>
      <w:r w:rsidR="00840AE2" w:rsidRPr="008106C4">
        <w:rPr>
          <w:rFonts w:ascii="RotisSemiSans" w:hAnsi="RotisSemiSans" w:cs="Arial"/>
          <w:sz w:val="20"/>
          <w:szCs w:val="20"/>
        </w:rPr>
        <w:t xml:space="preserve"> </w:t>
      </w:r>
      <w:r w:rsidRPr="008106C4">
        <w:rPr>
          <w:rFonts w:ascii="RotisSemiSans" w:hAnsi="RotisSemiSans" w:cs="Arial"/>
          <w:sz w:val="20"/>
          <w:szCs w:val="20"/>
        </w:rPr>
        <w:t>vereinbarten Fristen zu erbringen.</w:t>
      </w:r>
      <w:r w:rsidR="00840AE2" w:rsidRPr="008106C4">
        <w:rPr>
          <w:rFonts w:ascii="RotisSemiSans" w:hAnsi="RotisSemiSans" w:cs="Arial"/>
          <w:sz w:val="20"/>
          <w:szCs w:val="20"/>
        </w:rPr>
        <w:t xml:space="preserve"> </w:t>
      </w:r>
      <w:r w:rsidRPr="008106C4">
        <w:rPr>
          <w:rFonts w:ascii="RotisSemiSans" w:hAnsi="RotisSemiSans" w:cs="Arial"/>
          <w:sz w:val="20"/>
          <w:szCs w:val="20"/>
        </w:rPr>
        <w:t>Der</w:t>
      </w:r>
      <w:r w:rsidR="00840AE2" w:rsidRPr="008106C4">
        <w:rPr>
          <w:rFonts w:ascii="RotisSemiSans" w:hAnsi="RotisSemiSans" w:cs="Arial"/>
          <w:sz w:val="20"/>
          <w:szCs w:val="20"/>
        </w:rPr>
        <w:t xml:space="preserve"> </w:t>
      </w:r>
      <w:r w:rsidRPr="008106C4">
        <w:rPr>
          <w:rFonts w:ascii="RotisSemiSans" w:hAnsi="RotisSemiSans" w:cs="Arial"/>
          <w:sz w:val="20"/>
          <w:szCs w:val="20"/>
        </w:rPr>
        <w:t>Auftragnehmer hat bei der Durchführung dieses Vertrages die gesetzlichen Vorschrif</w:t>
      </w:r>
      <w:r w:rsidR="00840AE2" w:rsidRPr="008106C4">
        <w:rPr>
          <w:rFonts w:ascii="RotisSemiSans" w:hAnsi="RotisSemiSans" w:cs="Arial"/>
          <w:sz w:val="20"/>
          <w:szCs w:val="20"/>
        </w:rPr>
        <w:t>ten sowie die ein</w:t>
      </w:r>
      <w:r w:rsidRPr="008106C4">
        <w:rPr>
          <w:rFonts w:ascii="RotisSemiSans" w:hAnsi="RotisSemiSans" w:cs="Arial"/>
          <w:sz w:val="20"/>
          <w:szCs w:val="20"/>
        </w:rPr>
        <w:t>schlägigen Verwaltungsvorschriften zu beachten.</w:t>
      </w:r>
    </w:p>
    <w:p w14:paraId="1664C155" w14:textId="77777777" w:rsidR="00A27E54" w:rsidRPr="008106C4" w:rsidRDefault="00A27E54" w:rsidP="002B29DE">
      <w:pPr>
        <w:autoSpaceDE w:val="0"/>
        <w:autoSpaceDN w:val="0"/>
        <w:adjustRightInd w:val="0"/>
        <w:ind w:left="567" w:hanging="567"/>
        <w:jc w:val="both"/>
        <w:rPr>
          <w:rFonts w:ascii="RotisSemiSans" w:hAnsi="RotisSemiSans" w:cs="Arial"/>
          <w:sz w:val="20"/>
          <w:szCs w:val="20"/>
        </w:rPr>
      </w:pPr>
      <w:r w:rsidRPr="008106C4">
        <w:rPr>
          <w:rFonts w:ascii="RotisSemiSans" w:hAnsi="RotisSemiSans" w:cs="Arial"/>
          <w:sz w:val="20"/>
          <w:szCs w:val="20"/>
        </w:rPr>
        <w:t>(2)</w:t>
      </w:r>
      <w:r w:rsidR="00840AE2" w:rsidRPr="008106C4">
        <w:rPr>
          <w:rFonts w:ascii="RotisSemiSans" w:hAnsi="RotisSemiSans" w:cs="Arial"/>
          <w:sz w:val="20"/>
          <w:szCs w:val="20"/>
        </w:rPr>
        <w:tab/>
      </w:r>
      <w:r w:rsidRPr="008106C4">
        <w:rPr>
          <w:rFonts w:ascii="RotisSemiSans" w:hAnsi="RotisSemiSans" w:cs="Arial"/>
          <w:sz w:val="20"/>
          <w:szCs w:val="20"/>
        </w:rPr>
        <w:t>Der</w:t>
      </w:r>
      <w:r w:rsidR="00840AE2" w:rsidRPr="008106C4">
        <w:rPr>
          <w:rFonts w:ascii="RotisSemiSans" w:hAnsi="RotisSemiSans" w:cs="Arial"/>
          <w:sz w:val="20"/>
          <w:szCs w:val="20"/>
        </w:rPr>
        <w:t xml:space="preserve"> </w:t>
      </w:r>
      <w:r w:rsidRPr="008106C4">
        <w:rPr>
          <w:rFonts w:ascii="RotisSemiSans" w:hAnsi="RotisSemiSans" w:cs="Arial"/>
          <w:sz w:val="20"/>
          <w:szCs w:val="20"/>
        </w:rPr>
        <w:t>Auftragnehmer</w:t>
      </w:r>
      <w:r w:rsidR="00840AE2" w:rsidRPr="008106C4">
        <w:rPr>
          <w:rFonts w:ascii="RotisSemiSans" w:hAnsi="RotisSemiSans" w:cs="Arial"/>
          <w:sz w:val="20"/>
          <w:szCs w:val="20"/>
        </w:rPr>
        <w:t xml:space="preserve"> </w:t>
      </w:r>
      <w:r w:rsidRPr="008106C4">
        <w:rPr>
          <w:rFonts w:ascii="RotisSemiSans" w:hAnsi="RotisSemiSans" w:cs="Arial"/>
          <w:sz w:val="20"/>
          <w:szCs w:val="20"/>
        </w:rPr>
        <w:t>hat</w:t>
      </w:r>
      <w:r w:rsidR="00840AE2" w:rsidRPr="008106C4">
        <w:rPr>
          <w:rFonts w:ascii="RotisSemiSans" w:hAnsi="RotisSemiSans" w:cs="Arial"/>
          <w:sz w:val="20"/>
          <w:szCs w:val="20"/>
        </w:rPr>
        <w:t xml:space="preserve"> </w:t>
      </w:r>
      <w:r w:rsidRPr="008106C4">
        <w:rPr>
          <w:rFonts w:ascii="RotisSemiSans" w:hAnsi="RotisSemiSans" w:cs="Arial"/>
          <w:sz w:val="20"/>
          <w:szCs w:val="20"/>
        </w:rPr>
        <w:t>seine vertraglich geschuldeten Leistungen frei</w:t>
      </w:r>
      <w:r w:rsidR="00840AE2" w:rsidRPr="008106C4">
        <w:rPr>
          <w:rFonts w:ascii="RotisSemiSans" w:hAnsi="RotisSemiSans" w:cs="Arial"/>
          <w:sz w:val="20"/>
          <w:szCs w:val="20"/>
        </w:rPr>
        <w:t xml:space="preserve"> </w:t>
      </w:r>
      <w:r w:rsidRPr="008106C4">
        <w:rPr>
          <w:rFonts w:ascii="RotisSemiSans" w:hAnsi="RotisSemiSans" w:cs="Arial"/>
          <w:sz w:val="20"/>
          <w:szCs w:val="20"/>
        </w:rPr>
        <w:t>von Rechten Dritter</w:t>
      </w:r>
      <w:r w:rsidR="00840AE2" w:rsidRPr="008106C4">
        <w:rPr>
          <w:rFonts w:ascii="RotisSemiSans" w:hAnsi="RotisSemiSans" w:cs="Arial"/>
          <w:sz w:val="20"/>
          <w:szCs w:val="20"/>
        </w:rPr>
        <w:t xml:space="preserve"> zu erbrin</w:t>
      </w:r>
      <w:r w:rsidRPr="008106C4">
        <w:rPr>
          <w:rFonts w:ascii="RotisSemiSans" w:hAnsi="RotisSemiSans" w:cs="Arial"/>
          <w:sz w:val="20"/>
          <w:szCs w:val="20"/>
        </w:rPr>
        <w:t>gen. Der Auftragnehmer stellt den Auftraggeber</w:t>
      </w:r>
      <w:r w:rsidR="00840AE2" w:rsidRPr="008106C4">
        <w:rPr>
          <w:rFonts w:ascii="RotisSemiSans" w:hAnsi="RotisSemiSans" w:cs="Arial"/>
          <w:sz w:val="20"/>
          <w:szCs w:val="20"/>
        </w:rPr>
        <w:t xml:space="preserve"> </w:t>
      </w:r>
      <w:r w:rsidRPr="008106C4">
        <w:rPr>
          <w:rFonts w:ascii="RotisSemiSans" w:hAnsi="RotisSemiSans" w:cs="Arial"/>
          <w:sz w:val="20"/>
          <w:szCs w:val="20"/>
        </w:rPr>
        <w:t>von etwaigen Schadenersatzansprüchen Drit</w:t>
      </w:r>
      <w:r w:rsidR="00840AE2" w:rsidRPr="008106C4">
        <w:rPr>
          <w:rFonts w:ascii="RotisSemiSans" w:hAnsi="RotisSemiSans" w:cs="Arial"/>
          <w:sz w:val="20"/>
          <w:szCs w:val="20"/>
        </w:rPr>
        <w:t>ter je</w:t>
      </w:r>
      <w:r w:rsidRPr="008106C4">
        <w:rPr>
          <w:rFonts w:ascii="RotisSemiSans" w:hAnsi="RotisSemiSans" w:cs="Arial"/>
          <w:sz w:val="20"/>
          <w:szCs w:val="20"/>
        </w:rPr>
        <w:t>der</w:t>
      </w:r>
      <w:r w:rsidR="00840AE2" w:rsidRPr="008106C4">
        <w:rPr>
          <w:rFonts w:ascii="RotisSemiSans" w:hAnsi="RotisSemiSans" w:cs="Arial"/>
          <w:sz w:val="20"/>
          <w:szCs w:val="20"/>
        </w:rPr>
        <w:t xml:space="preserve"> </w:t>
      </w:r>
      <w:r w:rsidRPr="008106C4">
        <w:rPr>
          <w:rFonts w:ascii="RotisSemiSans" w:hAnsi="RotisSemiSans" w:cs="Arial"/>
          <w:sz w:val="20"/>
          <w:szCs w:val="20"/>
        </w:rPr>
        <w:t>Art</w:t>
      </w:r>
      <w:r w:rsidR="00840AE2" w:rsidRPr="008106C4">
        <w:rPr>
          <w:rFonts w:ascii="RotisSemiSans" w:hAnsi="RotisSemiSans" w:cs="Arial"/>
          <w:sz w:val="20"/>
          <w:szCs w:val="20"/>
        </w:rPr>
        <w:t xml:space="preserve"> </w:t>
      </w:r>
      <w:r w:rsidRPr="008106C4">
        <w:rPr>
          <w:rFonts w:ascii="RotisSemiSans" w:hAnsi="RotisSemiSans" w:cs="Arial"/>
          <w:sz w:val="20"/>
          <w:szCs w:val="20"/>
        </w:rPr>
        <w:t>frei, sofern die Ansprüche auf</w:t>
      </w:r>
      <w:r w:rsidR="00840AE2" w:rsidRPr="008106C4">
        <w:rPr>
          <w:rFonts w:ascii="RotisSemiSans" w:hAnsi="RotisSemiSans" w:cs="Arial"/>
          <w:sz w:val="20"/>
          <w:szCs w:val="20"/>
        </w:rPr>
        <w:t xml:space="preserve"> </w:t>
      </w:r>
      <w:r w:rsidRPr="008106C4">
        <w:rPr>
          <w:rFonts w:ascii="RotisSemiSans" w:hAnsi="RotisSemiSans" w:cs="Arial"/>
          <w:sz w:val="20"/>
          <w:szCs w:val="20"/>
        </w:rPr>
        <w:t>ein schuldhaftes</w:t>
      </w:r>
      <w:r w:rsidR="00840AE2" w:rsidRPr="008106C4">
        <w:rPr>
          <w:rFonts w:ascii="RotisSemiSans" w:hAnsi="RotisSemiSans" w:cs="Arial"/>
          <w:sz w:val="20"/>
          <w:szCs w:val="20"/>
        </w:rPr>
        <w:t xml:space="preserve"> </w:t>
      </w:r>
      <w:r w:rsidRPr="008106C4">
        <w:rPr>
          <w:rFonts w:ascii="RotisSemiSans" w:hAnsi="RotisSemiSans" w:cs="Arial"/>
          <w:sz w:val="20"/>
          <w:szCs w:val="20"/>
        </w:rPr>
        <w:t>Verhalten des Auftragnehmers im</w:t>
      </w:r>
      <w:r w:rsidR="00840AE2" w:rsidRPr="008106C4">
        <w:rPr>
          <w:rFonts w:ascii="RotisSemiSans" w:hAnsi="RotisSemiSans" w:cs="Arial"/>
          <w:sz w:val="20"/>
          <w:szCs w:val="20"/>
        </w:rPr>
        <w:t xml:space="preserve"> Zusam</w:t>
      </w:r>
      <w:r w:rsidRPr="008106C4">
        <w:rPr>
          <w:rFonts w:ascii="RotisSemiSans" w:hAnsi="RotisSemiSans" w:cs="Arial"/>
          <w:sz w:val="20"/>
          <w:szCs w:val="20"/>
        </w:rPr>
        <w:t>menhang mit der Maßnahme und Durchführung dieses Vertrages zurück zu führen sind.</w:t>
      </w:r>
    </w:p>
    <w:p w14:paraId="3259912D" w14:textId="77777777" w:rsidR="00A27E54" w:rsidRPr="008106C4" w:rsidRDefault="00A27E54" w:rsidP="002B29DE">
      <w:pPr>
        <w:autoSpaceDE w:val="0"/>
        <w:autoSpaceDN w:val="0"/>
        <w:adjustRightInd w:val="0"/>
        <w:ind w:left="567" w:hanging="567"/>
        <w:jc w:val="both"/>
        <w:rPr>
          <w:rFonts w:ascii="RotisSemiSans" w:hAnsi="RotisSemiSans" w:cs="Arial"/>
          <w:sz w:val="20"/>
          <w:szCs w:val="20"/>
        </w:rPr>
      </w:pPr>
      <w:r w:rsidRPr="008106C4">
        <w:rPr>
          <w:rFonts w:ascii="RotisSemiSans" w:hAnsi="RotisSemiSans" w:cs="Arial"/>
          <w:sz w:val="20"/>
          <w:szCs w:val="20"/>
        </w:rPr>
        <w:t>(3)</w:t>
      </w:r>
      <w:r w:rsidR="00840AE2" w:rsidRPr="008106C4">
        <w:rPr>
          <w:rFonts w:ascii="RotisSemiSans" w:hAnsi="RotisSemiSans" w:cs="Arial"/>
          <w:sz w:val="20"/>
          <w:szCs w:val="20"/>
        </w:rPr>
        <w:tab/>
      </w:r>
      <w:r w:rsidRPr="008106C4">
        <w:rPr>
          <w:rFonts w:ascii="RotisSemiSans" w:hAnsi="RotisSemiSans" w:cs="Arial"/>
          <w:sz w:val="20"/>
          <w:szCs w:val="20"/>
        </w:rPr>
        <w:t>Fallen ein oder</w:t>
      </w:r>
      <w:r w:rsidR="00840AE2" w:rsidRPr="008106C4">
        <w:rPr>
          <w:rFonts w:ascii="RotisSemiSans" w:hAnsi="RotisSemiSans" w:cs="Arial"/>
          <w:sz w:val="20"/>
          <w:szCs w:val="20"/>
        </w:rPr>
        <w:t xml:space="preserve"> </w:t>
      </w:r>
      <w:r w:rsidRPr="008106C4">
        <w:rPr>
          <w:rFonts w:ascii="RotisSemiSans" w:hAnsi="RotisSemiSans" w:cs="Arial"/>
          <w:sz w:val="20"/>
          <w:szCs w:val="20"/>
        </w:rPr>
        <w:t>mehrere Mitglieder</w:t>
      </w:r>
      <w:r w:rsidR="00840AE2" w:rsidRPr="008106C4">
        <w:rPr>
          <w:rFonts w:ascii="RotisSemiSans" w:hAnsi="RotisSemiSans" w:cs="Arial"/>
          <w:sz w:val="20"/>
          <w:szCs w:val="20"/>
        </w:rPr>
        <w:t xml:space="preserve"> </w:t>
      </w:r>
      <w:r w:rsidRPr="008106C4">
        <w:rPr>
          <w:rFonts w:ascii="RotisSemiSans" w:hAnsi="RotisSemiSans" w:cs="Arial"/>
          <w:sz w:val="20"/>
          <w:szCs w:val="20"/>
        </w:rPr>
        <w:t>einer</w:t>
      </w:r>
      <w:r w:rsidR="00840AE2" w:rsidRPr="008106C4">
        <w:rPr>
          <w:rFonts w:ascii="RotisSemiSans" w:hAnsi="RotisSemiSans" w:cs="Arial"/>
          <w:sz w:val="20"/>
          <w:szCs w:val="20"/>
        </w:rPr>
        <w:t xml:space="preserve"> </w:t>
      </w:r>
      <w:r w:rsidRPr="008106C4">
        <w:rPr>
          <w:rFonts w:ascii="RotisSemiSans" w:hAnsi="RotisSemiSans" w:cs="Arial"/>
          <w:sz w:val="20"/>
          <w:szCs w:val="20"/>
        </w:rPr>
        <w:t>Bietergemeinschaft</w:t>
      </w:r>
      <w:r w:rsidR="00840AE2" w:rsidRPr="008106C4">
        <w:rPr>
          <w:rFonts w:ascii="RotisSemiSans" w:hAnsi="RotisSemiSans" w:cs="Arial"/>
          <w:sz w:val="20"/>
          <w:szCs w:val="20"/>
        </w:rPr>
        <w:t xml:space="preserve"> </w:t>
      </w:r>
      <w:r w:rsidRPr="008106C4">
        <w:rPr>
          <w:rFonts w:ascii="RotisSemiSans" w:hAnsi="RotisSemiSans" w:cs="Arial"/>
          <w:sz w:val="20"/>
          <w:szCs w:val="20"/>
        </w:rPr>
        <w:t>nach der</w:t>
      </w:r>
      <w:r w:rsidR="00840AE2" w:rsidRPr="008106C4">
        <w:rPr>
          <w:rFonts w:ascii="RotisSemiSans" w:hAnsi="RotisSemiSans" w:cs="Arial"/>
          <w:sz w:val="20"/>
          <w:szCs w:val="20"/>
        </w:rPr>
        <w:t xml:space="preserve"> </w:t>
      </w:r>
      <w:r w:rsidRPr="008106C4">
        <w:rPr>
          <w:rFonts w:ascii="RotisSemiSans" w:hAnsi="RotisSemiSans" w:cs="Arial"/>
          <w:sz w:val="20"/>
          <w:szCs w:val="20"/>
        </w:rPr>
        <w:t>Zuschlagserteilung aus,</w:t>
      </w:r>
      <w:r w:rsidR="00840AE2" w:rsidRPr="008106C4">
        <w:rPr>
          <w:rFonts w:ascii="RotisSemiSans" w:hAnsi="RotisSemiSans" w:cs="Arial"/>
          <w:sz w:val="20"/>
          <w:szCs w:val="20"/>
        </w:rPr>
        <w:t xml:space="preserve"> </w:t>
      </w:r>
      <w:r w:rsidRPr="008106C4">
        <w:rPr>
          <w:rFonts w:ascii="RotisSemiSans" w:hAnsi="RotisSemiSans" w:cs="Arial"/>
          <w:sz w:val="20"/>
          <w:szCs w:val="20"/>
        </w:rPr>
        <w:t>muss</w:t>
      </w:r>
      <w:r w:rsidR="00840AE2" w:rsidRPr="008106C4">
        <w:rPr>
          <w:rFonts w:ascii="RotisSemiSans" w:hAnsi="RotisSemiSans" w:cs="Arial"/>
          <w:sz w:val="20"/>
          <w:szCs w:val="20"/>
        </w:rPr>
        <w:t xml:space="preserve"> </w:t>
      </w:r>
      <w:r w:rsidRPr="008106C4">
        <w:rPr>
          <w:rFonts w:ascii="RotisSemiSans" w:hAnsi="RotisSemiSans" w:cs="Arial"/>
          <w:sz w:val="20"/>
          <w:szCs w:val="20"/>
        </w:rPr>
        <w:t xml:space="preserve">weiterhin die ordnungsgemäße Leistungserbringung sichergestellt sein. </w:t>
      </w:r>
      <w:r w:rsidR="00840AE2" w:rsidRPr="008106C4">
        <w:rPr>
          <w:rFonts w:ascii="RotisSemiSans" w:hAnsi="RotisSemiSans" w:cs="Arial"/>
          <w:sz w:val="20"/>
          <w:szCs w:val="20"/>
        </w:rPr>
        <w:t xml:space="preserve">Der Auftraggeber </w:t>
      </w:r>
      <w:r w:rsidRPr="008106C4">
        <w:rPr>
          <w:rFonts w:ascii="RotisSemiSans" w:hAnsi="RotisSemiSans" w:cs="Arial"/>
          <w:sz w:val="20"/>
          <w:szCs w:val="20"/>
        </w:rPr>
        <w:t>ist</w:t>
      </w:r>
      <w:r w:rsidR="00840AE2" w:rsidRPr="008106C4">
        <w:rPr>
          <w:rFonts w:ascii="RotisSemiSans" w:hAnsi="RotisSemiSans" w:cs="Arial"/>
          <w:sz w:val="20"/>
          <w:szCs w:val="20"/>
        </w:rPr>
        <w:t xml:space="preserve"> </w:t>
      </w:r>
      <w:r w:rsidRPr="008106C4">
        <w:rPr>
          <w:rFonts w:ascii="RotisSemiSans" w:hAnsi="RotisSemiSans" w:cs="Arial"/>
          <w:sz w:val="20"/>
          <w:szCs w:val="20"/>
        </w:rPr>
        <w:t>unverzüglich über</w:t>
      </w:r>
      <w:r w:rsidR="00840AE2" w:rsidRPr="008106C4">
        <w:rPr>
          <w:rFonts w:ascii="RotisSemiSans" w:hAnsi="RotisSemiSans" w:cs="Arial"/>
          <w:sz w:val="20"/>
          <w:szCs w:val="20"/>
        </w:rPr>
        <w:t xml:space="preserve"> </w:t>
      </w:r>
      <w:r w:rsidRPr="008106C4">
        <w:rPr>
          <w:rFonts w:ascii="RotisSemiSans" w:hAnsi="RotisSemiSans" w:cs="Arial"/>
          <w:sz w:val="20"/>
          <w:szCs w:val="20"/>
        </w:rPr>
        <w:t>den Ausfall schriftlich zu</w:t>
      </w:r>
      <w:r w:rsidR="00840AE2" w:rsidRPr="008106C4">
        <w:rPr>
          <w:rFonts w:ascii="RotisSemiSans" w:hAnsi="RotisSemiSans" w:cs="Arial"/>
          <w:sz w:val="20"/>
          <w:szCs w:val="20"/>
        </w:rPr>
        <w:t xml:space="preserve"> </w:t>
      </w:r>
      <w:r w:rsidRPr="008106C4">
        <w:rPr>
          <w:rFonts w:ascii="RotisSemiSans" w:hAnsi="RotisSemiSans" w:cs="Arial"/>
          <w:sz w:val="20"/>
          <w:szCs w:val="20"/>
        </w:rPr>
        <w:t>informieren.</w:t>
      </w:r>
      <w:r w:rsidR="00840AE2" w:rsidRPr="008106C4">
        <w:rPr>
          <w:rFonts w:ascii="RotisSemiSans" w:hAnsi="RotisSemiSans" w:cs="Arial"/>
          <w:sz w:val="20"/>
          <w:szCs w:val="20"/>
        </w:rPr>
        <w:t xml:space="preserve"> </w:t>
      </w:r>
      <w:r w:rsidRPr="008106C4">
        <w:rPr>
          <w:rFonts w:ascii="RotisSemiSans" w:hAnsi="RotisSemiSans" w:cs="Arial"/>
          <w:sz w:val="20"/>
          <w:szCs w:val="20"/>
        </w:rPr>
        <w:t>Die</w:t>
      </w:r>
      <w:r w:rsidR="00840AE2" w:rsidRPr="008106C4">
        <w:rPr>
          <w:rFonts w:ascii="RotisSemiSans" w:hAnsi="RotisSemiSans" w:cs="Arial"/>
          <w:sz w:val="20"/>
          <w:szCs w:val="20"/>
        </w:rPr>
        <w:t xml:space="preserve"> </w:t>
      </w:r>
      <w:r w:rsidRPr="008106C4">
        <w:rPr>
          <w:rFonts w:ascii="RotisSemiSans" w:hAnsi="RotisSemiSans" w:cs="Arial"/>
          <w:sz w:val="20"/>
          <w:szCs w:val="20"/>
        </w:rPr>
        <w:t>Aufnahme eines</w:t>
      </w:r>
      <w:r w:rsidR="00840AE2" w:rsidRPr="008106C4">
        <w:rPr>
          <w:rFonts w:ascii="RotisSemiSans" w:hAnsi="RotisSemiSans" w:cs="Arial"/>
          <w:sz w:val="20"/>
          <w:szCs w:val="20"/>
        </w:rPr>
        <w:t xml:space="preserve"> </w:t>
      </w:r>
      <w:r w:rsidRPr="008106C4">
        <w:rPr>
          <w:rFonts w:ascii="RotisSemiSans" w:hAnsi="RotisSemiSans" w:cs="Arial"/>
          <w:sz w:val="20"/>
          <w:szCs w:val="20"/>
        </w:rPr>
        <w:t>weiteren Mitglieds der Bietergemeinschaft</w:t>
      </w:r>
      <w:r w:rsidR="00840AE2" w:rsidRPr="008106C4">
        <w:rPr>
          <w:rFonts w:ascii="RotisSemiSans" w:hAnsi="RotisSemiSans" w:cs="Arial"/>
          <w:sz w:val="20"/>
          <w:szCs w:val="20"/>
        </w:rPr>
        <w:t xml:space="preserve"> </w:t>
      </w:r>
      <w:r w:rsidRPr="008106C4">
        <w:rPr>
          <w:rFonts w:ascii="RotisSemiSans" w:hAnsi="RotisSemiSans" w:cs="Arial"/>
          <w:sz w:val="20"/>
          <w:szCs w:val="20"/>
        </w:rPr>
        <w:t>ist zulässig,</w:t>
      </w:r>
      <w:r w:rsidR="00840AE2" w:rsidRPr="008106C4">
        <w:rPr>
          <w:rFonts w:ascii="RotisSemiSans" w:hAnsi="RotisSemiSans" w:cs="Arial"/>
          <w:sz w:val="20"/>
          <w:szCs w:val="20"/>
        </w:rPr>
        <w:t xml:space="preserve"> </w:t>
      </w:r>
      <w:r w:rsidRPr="008106C4">
        <w:rPr>
          <w:rFonts w:ascii="RotisSemiSans" w:hAnsi="RotisSemiSans" w:cs="Arial"/>
          <w:sz w:val="20"/>
          <w:szCs w:val="20"/>
        </w:rPr>
        <w:t>vorausgesetzt,</w:t>
      </w:r>
      <w:r w:rsidR="00840AE2" w:rsidRPr="008106C4">
        <w:rPr>
          <w:rFonts w:ascii="RotisSemiSans" w:hAnsi="RotisSemiSans" w:cs="Arial"/>
          <w:sz w:val="20"/>
          <w:szCs w:val="20"/>
        </w:rPr>
        <w:t xml:space="preserve"> der Auftraggeber</w:t>
      </w:r>
      <w:r w:rsidRPr="008106C4">
        <w:rPr>
          <w:rFonts w:ascii="RotisSemiSans" w:hAnsi="RotisSemiSans" w:cs="Arial"/>
          <w:sz w:val="20"/>
          <w:szCs w:val="20"/>
        </w:rPr>
        <w:t xml:space="preserve"> hat dem neu benannten Mitglied zugestimmt.</w:t>
      </w:r>
    </w:p>
    <w:p w14:paraId="31234723" w14:textId="77777777" w:rsidR="00A27E54" w:rsidRPr="008106C4" w:rsidRDefault="00A27E54" w:rsidP="002B29DE">
      <w:pPr>
        <w:autoSpaceDE w:val="0"/>
        <w:autoSpaceDN w:val="0"/>
        <w:adjustRightInd w:val="0"/>
        <w:ind w:left="567" w:hanging="567"/>
        <w:rPr>
          <w:rFonts w:cs="Arial"/>
          <w:sz w:val="20"/>
          <w:szCs w:val="20"/>
        </w:rPr>
      </w:pPr>
    </w:p>
    <w:p w14:paraId="316CD0C0" w14:textId="77777777" w:rsidR="00A27E54" w:rsidRPr="008106C4" w:rsidRDefault="00A27E54" w:rsidP="002B29DE">
      <w:pPr>
        <w:autoSpaceDE w:val="0"/>
        <w:autoSpaceDN w:val="0"/>
        <w:adjustRightInd w:val="0"/>
        <w:spacing w:line="231" w:lineRule="atLeast"/>
        <w:ind w:left="567" w:hanging="567"/>
        <w:jc w:val="both"/>
        <w:rPr>
          <w:rFonts w:cs="Arial"/>
          <w:sz w:val="20"/>
          <w:szCs w:val="20"/>
        </w:rPr>
      </w:pPr>
      <w:r w:rsidRPr="008106C4">
        <w:rPr>
          <w:rFonts w:cs="Arial"/>
          <w:b/>
          <w:bCs/>
          <w:sz w:val="20"/>
          <w:szCs w:val="20"/>
        </w:rPr>
        <w:t>§ 5</w:t>
      </w:r>
      <w:r w:rsidR="00A32AAA" w:rsidRPr="008106C4">
        <w:rPr>
          <w:rFonts w:cs="Arial"/>
          <w:b/>
          <w:bCs/>
          <w:sz w:val="20"/>
          <w:szCs w:val="20"/>
        </w:rPr>
        <w:tab/>
      </w:r>
      <w:r w:rsidRPr="008106C4">
        <w:rPr>
          <w:rFonts w:cs="Arial"/>
          <w:b/>
          <w:bCs/>
          <w:sz w:val="20"/>
          <w:szCs w:val="20"/>
        </w:rPr>
        <w:t>Vergütung</w:t>
      </w:r>
    </w:p>
    <w:p w14:paraId="369110B8" w14:textId="77777777" w:rsidR="00A27E54" w:rsidRPr="008106C4" w:rsidRDefault="00A27E54" w:rsidP="00C26053">
      <w:pPr>
        <w:pStyle w:val="Listenabsatz"/>
        <w:numPr>
          <w:ilvl w:val="0"/>
          <w:numId w:val="13"/>
        </w:numPr>
        <w:autoSpaceDE w:val="0"/>
        <w:autoSpaceDN w:val="0"/>
        <w:adjustRightInd w:val="0"/>
        <w:ind w:left="567" w:hanging="567"/>
        <w:rPr>
          <w:rFonts w:cs="Arial"/>
          <w:sz w:val="20"/>
          <w:szCs w:val="20"/>
        </w:rPr>
      </w:pPr>
      <w:r w:rsidRPr="008106C4">
        <w:rPr>
          <w:rFonts w:cs="Arial"/>
          <w:sz w:val="20"/>
          <w:szCs w:val="20"/>
        </w:rPr>
        <w:t>Die Leistungen des Auftragnehmers sind nach dem</w:t>
      </w:r>
      <w:r w:rsidR="00A32AAA" w:rsidRPr="008106C4">
        <w:rPr>
          <w:rFonts w:cs="Arial"/>
          <w:sz w:val="20"/>
          <w:szCs w:val="20"/>
        </w:rPr>
        <w:t xml:space="preserve"> </w:t>
      </w:r>
      <w:r w:rsidRPr="008106C4">
        <w:rPr>
          <w:rFonts w:cs="Arial"/>
          <w:sz w:val="20"/>
          <w:szCs w:val="20"/>
        </w:rPr>
        <w:t xml:space="preserve">jeweiligen </w:t>
      </w:r>
      <w:proofErr w:type="spellStart"/>
      <w:r w:rsidRPr="008106C4">
        <w:rPr>
          <w:rFonts w:cs="Arial"/>
          <w:sz w:val="20"/>
          <w:szCs w:val="20"/>
        </w:rPr>
        <w:t>Los-und</w:t>
      </w:r>
      <w:proofErr w:type="spellEnd"/>
      <w:r w:rsidRPr="008106C4">
        <w:rPr>
          <w:rFonts w:cs="Arial"/>
          <w:sz w:val="20"/>
          <w:szCs w:val="20"/>
        </w:rPr>
        <w:t xml:space="preserve"> Preisblatt zu vergüten.</w:t>
      </w:r>
    </w:p>
    <w:p w14:paraId="763B3ACE" w14:textId="77777777" w:rsidR="00A27E54" w:rsidRPr="008106C4" w:rsidRDefault="00A27E54" w:rsidP="002B29DE">
      <w:pPr>
        <w:autoSpaceDE w:val="0"/>
        <w:autoSpaceDN w:val="0"/>
        <w:adjustRightInd w:val="0"/>
        <w:ind w:left="567" w:hanging="567"/>
        <w:rPr>
          <w:rFonts w:cs="Arial"/>
          <w:sz w:val="20"/>
          <w:szCs w:val="20"/>
        </w:rPr>
      </w:pPr>
      <w:r w:rsidRPr="008106C4">
        <w:rPr>
          <w:rFonts w:cs="Arial"/>
          <w:sz w:val="20"/>
          <w:szCs w:val="20"/>
        </w:rPr>
        <w:t xml:space="preserve">(2) </w:t>
      </w:r>
      <w:r w:rsidR="00EB7112" w:rsidRPr="008106C4">
        <w:rPr>
          <w:rFonts w:cs="Arial"/>
          <w:sz w:val="20"/>
          <w:szCs w:val="20"/>
        </w:rPr>
        <w:tab/>
      </w:r>
      <w:r w:rsidRPr="008106C4">
        <w:rPr>
          <w:rFonts w:cs="Arial"/>
          <w:sz w:val="20"/>
          <w:szCs w:val="20"/>
        </w:rPr>
        <w:t>Der vereinbarte Preis ist ein Festpreis. Mit diesem Festpreis werden alle Leistungen abgegolten, die zur ordnungsgemäßen Erfüllung des Vertrages erforderlich sind. Erhöhungen des Fest</w:t>
      </w:r>
      <w:r w:rsidR="00EB7112" w:rsidRPr="008106C4">
        <w:rPr>
          <w:rFonts w:cs="Arial"/>
          <w:sz w:val="20"/>
          <w:szCs w:val="20"/>
        </w:rPr>
        <w:t>preises wäh</w:t>
      </w:r>
      <w:r w:rsidRPr="008106C4">
        <w:rPr>
          <w:rFonts w:cs="Arial"/>
          <w:sz w:val="20"/>
          <w:szCs w:val="20"/>
        </w:rPr>
        <w:t>rend der gesamten Vertragslaufzeit sind ausgeschlossen, sofern i</w:t>
      </w:r>
      <w:r w:rsidR="00EB7112" w:rsidRPr="008106C4">
        <w:rPr>
          <w:rFonts w:cs="Arial"/>
          <w:sz w:val="20"/>
          <w:szCs w:val="20"/>
        </w:rPr>
        <w:t>n diesem Vertrag nicht etwas an</w:t>
      </w:r>
      <w:r w:rsidRPr="008106C4">
        <w:rPr>
          <w:rFonts w:cs="Arial"/>
          <w:sz w:val="20"/>
          <w:szCs w:val="20"/>
        </w:rPr>
        <w:t xml:space="preserve">deres geregelt ist. </w:t>
      </w:r>
    </w:p>
    <w:p w14:paraId="594BFA7A" w14:textId="77777777" w:rsidR="00A27E54" w:rsidRPr="008106C4" w:rsidRDefault="00A27E54" w:rsidP="002B29DE">
      <w:pPr>
        <w:autoSpaceDE w:val="0"/>
        <w:autoSpaceDN w:val="0"/>
        <w:adjustRightInd w:val="0"/>
        <w:ind w:left="567" w:hanging="567"/>
        <w:rPr>
          <w:rFonts w:cs="Arial"/>
          <w:sz w:val="20"/>
          <w:szCs w:val="20"/>
        </w:rPr>
      </w:pPr>
      <w:r w:rsidRPr="008106C4">
        <w:rPr>
          <w:rFonts w:cs="Arial"/>
          <w:sz w:val="20"/>
          <w:szCs w:val="20"/>
        </w:rPr>
        <w:t xml:space="preserve">(3) </w:t>
      </w:r>
      <w:r w:rsidR="00EB7112" w:rsidRPr="008106C4">
        <w:rPr>
          <w:rFonts w:cs="Arial"/>
          <w:sz w:val="20"/>
          <w:szCs w:val="20"/>
        </w:rPr>
        <w:tab/>
      </w:r>
      <w:r w:rsidRPr="008106C4">
        <w:rPr>
          <w:rFonts w:cs="Arial"/>
          <w:sz w:val="20"/>
          <w:szCs w:val="20"/>
        </w:rPr>
        <w:t>Sofern Leistungen der Umsatzsteuerpflicht unterliegen, beinhaltet der Festpreis die Umsatzsteuer. Ein Anpassungsanspruch des Auftragnehmers bei Änderung des Umsatzsteuersatzes besteht nicht. Entfällt die Umsatzsteuerpflicht für Leistungen ganz oder teilweise nach Angebotsabga</w:t>
      </w:r>
      <w:r w:rsidR="00EB7112" w:rsidRPr="008106C4">
        <w:rPr>
          <w:rFonts w:cs="Arial"/>
          <w:sz w:val="20"/>
          <w:szCs w:val="20"/>
        </w:rPr>
        <w:t>be des Auf</w:t>
      </w:r>
      <w:r w:rsidRPr="008106C4">
        <w:rPr>
          <w:rFonts w:cs="Arial"/>
          <w:sz w:val="20"/>
          <w:szCs w:val="20"/>
        </w:rPr>
        <w:t xml:space="preserve">tragnehmers, hat der Auftraggeber einen Anspruch auf Anpassung des im Los- und Preisblatt vom Auftragnehmer ausgewiesenen Festpreises. Über den ganzen oder teilweisen Wegfall der Umsatz-steuerpflicht für Leistungen hat der Auftragnehmer den Auftraggeber unverzüglich schriftlich zu informieren. Ergeben sich bei der Ermittlung des anzupassenden Festpreises Bruchteile, ist dieser auf zwei Stellen nach dem Komma gemäß der DIN 1333 kaufmännisch zu runden. </w:t>
      </w:r>
    </w:p>
    <w:p w14:paraId="52D50E15" w14:textId="77777777" w:rsidR="00EB7112" w:rsidRPr="008106C4" w:rsidRDefault="00A27E54" w:rsidP="002B29DE">
      <w:pPr>
        <w:autoSpaceDE w:val="0"/>
        <w:autoSpaceDN w:val="0"/>
        <w:adjustRightInd w:val="0"/>
        <w:ind w:left="567" w:hanging="567"/>
        <w:rPr>
          <w:rFonts w:cs="Arial"/>
          <w:sz w:val="20"/>
          <w:szCs w:val="20"/>
        </w:rPr>
      </w:pPr>
      <w:r w:rsidRPr="008106C4">
        <w:rPr>
          <w:rFonts w:cs="Arial"/>
          <w:sz w:val="20"/>
          <w:szCs w:val="20"/>
        </w:rPr>
        <w:t xml:space="preserve">(4) </w:t>
      </w:r>
      <w:r w:rsidR="00EB7112" w:rsidRPr="008106C4">
        <w:rPr>
          <w:rFonts w:cs="Arial"/>
          <w:sz w:val="20"/>
          <w:szCs w:val="20"/>
        </w:rPr>
        <w:tab/>
      </w:r>
      <w:r w:rsidRPr="008106C4">
        <w:rPr>
          <w:rFonts w:cs="Arial"/>
          <w:sz w:val="20"/>
          <w:szCs w:val="20"/>
        </w:rPr>
        <w:t>Hat der Auftraggeber bereits Umsatzsteuer an den Auftragnehmer entrichtet, obwohl er nicht dazu verpflichtet gewesen ist, kann der Auftraggeber die Rückerstattung bereits bezahlter Umsatzsteuer ab dem Zeitpunkt des Beginns der Umsatzsteuerbefreiung vom Auftragnehmer verlangen.</w:t>
      </w:r>
    </w:p>
    <w:p w14:paraId="528A2DD2" w14:textId="77777777" w:rsidR="00A27E54" w:rsidRPr="008106C4" w:rsidRDefault="00A27E54" w:rsidP="002B29DE">
      <w:pPr>
        <w:autoSpaceDE w:val="0"/>
        <w:autoSpaceDN w:val="0"/>
        <w:adjustRightInd w:val="0"/>
        <w:ind w:left="567" w:hanging="567"/>
        <w:rPr>
          <w:rFonts w:cs="Arial"/>
          <w:sz w:val="20"/>
          <w:szCs w:val="20"/>
        </w:rPr>
      </w:pPr>
      <w:r w:rsidRPr="008106C4">
        <w:rPr>
          <w:rFonts w:cs="Arial"/>
          <w:sz w:val="20"/>
          <w:szCs w:val="20"/>
        </w:rPr>
        <w:t xml:space="preserve"> </w:t>
      </w:r>
    </w:p>
    <w:p w14:paraId="1A0CA43D" w14:textId="77777777" w:rsidR="00A27E54" w:rsidRPr="008106C4" w:rsidRDefault="00A27E54" w:rsidP="002B29DE">
      <w:pPr>
        <w:autoSpaceDE w:val="0"/>
        <w:autoSpaceDN w:val="0"/>
        <w:adjustRightInd w:val="0"/>
        <w:ind w:left="567" w:hanging="567"/>
        <w:rPr>
          <w:rFonts w:cs="Arial"/>
          <w:sz w:val="20"/>
          <w:szCs w:val="20"/>
        </w:rPr>
      </w:pPr>
      <w:r w:rsidRPr="008106C4">
        <w:rPr>
          <w:rFonts w:cs="Arial"/>
          <w:b/>
          <w:bCs/>
          <w:sz w:val="20"/>
          <w:szCs w:val="20"/>
        </w:rPr>
        <w:t xml:space="preserve">§ 6 </w:t>
      </w:r>
      <w:r w:rsidR="00D227C4" w:rsidRPr="008106C4">
        <w:rPr>
          <w:rFonts w:cs="Arial"/>
          <w:b/>
          <w:bCs/>
          <w:sz w:val="20"/>
          <w:szCs w:val="20"/>
        </w:rPr>
        <w:tab/>
      </w:r>
      <w:r w:rsidRPr="008106C4">
        <w:rPr>
          <w:rFonts w:cs="Arial"/>
          <w:b/>
          <w:bCs/>
          <w:sz w:val="20"/>
          <w:szCs w:val="20"/>
        </w:rPr>
        <w:t xml:space="preserve">Rechnungslegung </w:t>
      </w:r>
    </w:p>
    <w:p w14:paraId="72056E8E" w14:textId="77777777" w:rsidR="00A27E54" w:rsidRPr="008106C4" w:rsidRDefault="00A27E54" w:rsidP="002B29DE">
      <w:pPr>
        <w:autoSpaceDE w:val="0"/>
        <w:autoSpaceDN w:val="0"/>
        <w:adjustRightInd w:val="0"/>
        <w:spacing w:after="52"/>
        <w:ind w:left="567" w:hanging="567"/>
        <w:rPr>
          <w:rFonts w:cs="Arial"/>
          <w:sz w:val="20"/>
          <w:szCs w:val="20"/>
        </w:rPr>
      </w:pPr>
      <w:r w:rsidRPr="008106C4">
        <w:rPr>
          <w:rFonts w:cs="Arial"/>
          <w:sz w:val="20"/>
          <w:szCs w:val="20"/>
        </w:rPr>
        <w:t xml:space="preserve">(1) </w:t>
      </w:r>
      <w:r w:rsidR="00D227C4" w:rsidRPr="008106C4">
        <w:rPr>
          <w:rFonts w:cs="Arial"/>
          <w:sz w:val="20"/>
          <w:szCs w:val="20"/>
        </w:rPr>
        <w:tab/>
      </w:r>
      <w:r w:rsidRPr="008106C4">
        <w:rPr>
          <w:rFonts w:cs="Arial"/>
          <w:sz w:val="20"/>
          <w:szCs w:val="20"/>
        </w:rPr>
        <w:t xml:space="preserve">Die Zahlung erfolgt im Überweisungsverkehr auf ein vom Auftragnehmer schriftlich zu benennendes Konto. Als Tag der Zahlung gilt der Tag, an welchem der Auftraggeber den Überweisungsauftrag an </w:t>
      </w:r>
      <w:r w:rsidRPr="008106C4">
        <w:rPr>
          <w:rFonts w:cs="Arial"/>
          <w:sz w:val="20"/>
          <w:szCs w:val="20"/>
        </w:rPr>
        <w:lastRenderedPageBreak/>
        <w:t xml:space="preserve">seine Geldanstalt erteilt. </w:t>
      </w:r>
      <w:r w:rsidR="00D227C4" w:rsidRPr="008106C4">
        <w:rPr>
          <w:rFonts w:ascii="RotisSemiSans" w:hAnsi="RotisSemiSans" w:cs="Arial"/>
          <w:sz w:val="20"/>
          <w:szCs w:val="20"/>
        </w:rPr>
        <w:t>Die Zahlung erfolgt monatlich rückwirkend. Die Rechnungsstellung hat spätestens bis zum 10. des Folgemonats zu erfolgen.</w:t>
      </w:r>
    </w:p>
    <w:p w14:paraId="556F38D8" w14:textId="77777777" w:rsidR="00A27E54" w:rsidRPr="008106C4" w:rsidRDefault="00A27E54" w:rsidP="002B29DE">
      <w:pPr>
        <w:autoSpaceDE w:val="0"/>
        <w:autoSpaceDN w:val="0"/>
        <w:adjustRightInd w:val="0"/>
        <w:spacing w:after="52"/>
        <w:ind w:left="567" w:hanging="567"/>
        <w:rPr>
          <w:rFonts w:cs="Arial"/>
          <w:sz w:val="20"/>
          <w:szCs w:val="20"/>
        </w:rPr>
      </w:pPr>
      <w:r w:rsidRPr="008106C4">
        <w:rPr>
          <w:rFonts w:cs="Arial"/>
          <w:sz w:val="20"/>
          <w:szCs w:val="20"/>
        </w:rPr>
        <w:t xml:space="preserve">(2) </w:t>
      </w:r>
      <w:r w:rsidR="00D227C4" w:rsidRPr="008106C4">
        <w:rPr>
          <w:rFonts w:cs="Arial"/>
          <w:sz w:val="20"/>
          <w:szCs w:val="20"/>
        </w:rPr>
        <w:tab/>
      </w:r>
      <w:r w:rsidRPr="008106C4">
        <w:rPr>
          <w:rFonts w:cs="Arial"/>
          <w:sz w:val="20"/>
          <w:szCs w:val="20"/>
        </w:rPr>
        <w:t xml:space="preserve">Die Abtretung von Forderungen an Dritte ist nur mit vorheriger schriftlicher Zustimmung des jeweils </w:t>
      </w:r>
      <w:r w:rsidR="00D227C4" w:rsidRPr="008106C4">
        <w:rPr>
          <w:rFonts w:cs="Arial"/>
          <w:sz w:val="20"/>
          <w:szCs w:val="20"/>
        </w:rPr>
        <w:t>Auftraggebers</w:t>
      </w:r>
      <w:r w:rsidRPr="008106C4">
        <w:rPr>
          <w:rFonts w:cs="Arial"/>
          <w:sz w:val="20"/>
          <w:szCs w:val="20"/>
        </w:rPr>
        <w:t xml:space="preserve"> zulässig. </w:t>
      </w:r>
    </w:p>
    <w:p w14:paraId="26E488AB" w14:textId="77777777" w:rsidR="00A27E54" w:rsidRPr="008106C4" w:rsidRDefault="00A27E54" w:rsidP="002B29DE">
      <w:pPr>
        <w:autoSpaceDE w:val="0"/>
        <w:autoSpaceDN w:val="0"/>
        <w:adjustRightInd w:val="0"/>
        <w:spacing w:after="52"/>
        <w:ind w:left="567" w:hanging="567"/>
        <w:rPr>
          <w:rFonts w:cs="Arial"/>
          <w:sz w:val="20"/>
          <w:szCs w:val="20"/>
        </w:rPr>
      </w:pPr>
      <w:r w:rsidRPr="008106C4">
        <w:rPr>
          <w:rFonts w:cs="Arial"/>
          <w:sz w:val="20"/>
          <w:szCs w:val="20"/>
        </w:rPr>
        <w:t xml:space="preserve">(3) </w:t>
      </w:r>
      <w:r w:rsidR="00D227C4" w:rsidRPr="008106C4">
        <w:rPr>
          <w:rFonts w:cs="Arial"/>
          <w:sz w:val="20"/>
          <w:szCs w:val="20"/>
        </w:rPr>
        <w:tab/>
      </w:r>
      <w:r w:rsidRPr="008106C4">
        <w:rPr>
          <w:rFonts w:cs="Arial"/>
          <w:sz w:val="20"/>
          <w:szCs w:val="20"/>
        </w:rPr>
        <w:t>Im Falle der vorzeitigen Vertragsbeendigung steht dem Auftragnehmer die Vergütung nur anteilig für bis dahin ordnungsgemäß erbrachte Leistungen zu. Ohne Rechtsgrund erlangte Vergütung ist vom Auftragnehmer zurückzuerstatten. Der Rückerstattungsanspruch ist s</w:t>
      </w:r>
      <w:r w:rsidR="00AC356B" w:rsidRPr="008106C4">
        <w:rPr>
          <w:rFonts w:cs="Arial"/>
          <w:sz w:val="20"/>
          <w:szCs w:val="20"/>
        </w:rPr>
        <w:t>ofort fällig. Kommt der Auftrag</w:t>
      </w:r>
      <w:r w:rsidRPr="008106C4">
        <w:rPr>
          <w:rFonts w:cs="Arial"/>
          <w:sz w:val="20"/>
          <w:szCs w:val="20"/>
        </w:rPr>
        <w:t xml:space="preserve">nehmer mit der Rückerstattung in Verzug, so ist der Erstattungsbetrag mit 8 Prozentpunkten über dem geltenden Basiszinssatz der Europäischen Zentralbank zu verzinsen. </w:t>
      </w:r>
    </w:p>
    <w:p w14:paraId="285BC590" w14:textId="77777777" w:rsidR="00A27E54" w:rsidRPr="008106C4" w:rsidRDefault="00A27E54" w:rsidP="002B29DE">
      <w:pPr>
        <w:autoSpaceDE w:val="0"/>
        <w:autoSpaceDN w:val="0"/>
        <w:adjustRightInd w:val="0"/>
        <w:ind w:left="567" w:hanging="567"/>
        <w:rPr>
          <w:rFonts w:cs="Arial"/>
          <w:sz w:val="20"/>
          <w:szCs w:val="20"/>
        </w:rPr>
      </w:pPr>
      <w:r w:rsidRPr="008106C4">
        <w:rPr>
          <w:rFonts w:cs="Arial"/>
          <w:sz w:val="20"/>
          <w:szCs w:val="20"/>
        </w:rPr>
        <w:t xml:space="preserve">(4) </w:t>
      </w:r>
      <w:r w:rsidR="00D227C4" w:rsidRPr="008106C4">
        <w:rPr>
          <w:rFonts w:cs="Arial"/>
          <w:sz w:val="20"/>
          <w:szCs w:val="20"/>
        </w:rPr>
        <w:tab/>
      </w:r>
      <w:r w:rsidRPr="008106C4">
        <w:rPr>
          <w:rFonts w:cs="Arial"/>
          <w:sz w:val="20"/>
          <w:szCs w:val="20"/>
        </w:rPr>
        <w:t>Die Rechnungsstellung hat im Namen der Bietergemeinschaft zu erfolgen und ist vom Bevoll</w:t>
      </w:r>
      <w:r w:rsidR="00D227C4" w:rsidRPr="008106C4">
        <w:rPr>
          <w:rFonts w:cs="Arial"/>
          <w:sz w:val="20"/>
          <w:szCs w:val="20"/>
        </w:rPr>
        <w:t>mäch</w:t>
      </w:r>
      <w:r w:rsidRPr="008106C4">
        <w:rPr>
          <w:rFonts w:cs="Arial"/>
          <w:sz w:val="20"/>
          <w:szCs w:val="20"/>
        </w:rPr>
        <w:t xml:space="preserve">tigten der Bietergemeinschaft zu unterschreiben. </w:t>
      </w:r>
    </w:p>
    <w:p w14:paraId="63B6FD0D" w14:textId="77777777" w:rsidR="00A27E54" w:rsidRPr="008106C4" w:rsidRDefault="00A27E54" w:rsidP="002B29DE">
      <w:pPr>
        <w:autoSpaceDE w:val="0"/>
        <w:autoSpaceDN w:val="0"/>
        <w:adjustRightInd w:val="0"/>
        <w:ind w:left="567" w:hanging="567"/>
        <w:rPr>
          <w:rFonts w:cs="Arial"/>
          <w:sz w:val="20"/>
          <w:szCs w:val="20"/>
        </w:rPr>
      </w:pPr>
    </w:p>
    <w:p w14:paraId="7E16D075" w14:textId="77777777" w:rsidR="00A27E54" w:rsidRPr="008106C4" w:rsidRDefault="00A27E54" w:rsidP="002B29DE">
      <w:pPr>
        <w:autoSpaceDE w:val="0"/>
        <w:autoSpaceDN w:val="0"/>
        <w:adjustRightInd w:val="0"/>
        <w:ind w:left="567" w:hanging="567"/>
        <w:rPr>
          <w:rFonts w:cs="Arial"/>
          <w:sz w:val="20"/>
          <w:szCs w:val="20"/>
        </w:rPr>
      </w:pPr>
      <w:r w:rsidRPr="008106C4">
        <w:rPr>
          <w:rFonts w:cs="Arial"/>
          <w:b/>
          <w:bCs/>
          <w:sz w:val="20"/>
          <w:szCs w:val="20"/>
        </w:rPr>
        <w:t xml:space="preserve">§ 7 </w:t>
      </w:r>
      <w:r w:rsidR="002A45BE" w:rsidRPr="008106C4">
        <w:rPr>
          <w:rFonts w:cs="Arial"/>
          <w:b/>
          <w:bCs/>
          <w:sz w:val="20"/>
          <w:szCs w:val="20"/>
        </w:rPr>
        <w:tab/>
      </w:r>
      <w:r w:rsidRPr="008106C4">
        <w:rPr>
          <w:rFonts w:cs="Arial"/>
          <w:b/>
          <w:bCs/>
          <w:sz w:val="20"/>
          <w:szCs w:val="20"/>
        </w:rPr>
        <w:t xml:space="preserve">Haftungsausschluss </w:t>
      </w:r>
    </w:p>
    <w:p w14:paraId="4C48188E" w14:textId="77777777" w:rsidR="00A27E54" w:rsidRPr="008106C4" w:rsidRDefault="00210783" w:rsidP="002B29DE">
      <w:pPr>
        <w:autoSpaceDE w:val="0"/>
        <w:autoSpaceDN w:val="0"/>
        <w:adjustRightInd w:val="0"/>
        <w:ind w:left="567" w:hanging="567"/>
        <w:rPr>
          <w:rFonts w:cs="Arial"/>
          <w:sz w:val="20"/>
          <w:szCs w:val="20"/>
        </w:rPr>
      </w:pPr>
      <w:r w:rsidRPr="008106C4">
        <w:rPr>
          <w:rFonts w:cs="Arial"/>
          <w:sz w:val="20"/>
          <w:szCs w:val="20"/>
        </w:rPr>
        <w:tab/>
      </w:r>
      <w:r w:rsidR="00A27E54" w:rsidRPr="008106C4">
        <w:rPr>
          <w:rFonts w:cs="Arial"/>
          <w:sz w:val="20"/>
          <w:szCs w:val="20"/>
        </w:rPr>
        <w:t xml:space="preserve">Der Auftraggeber übernimmt keinerlei Haftung für Vermögens-, Sach- und Personenschäden. </w:t>
      </w:r>
    </w:p>
    <w:p w14:paraId="04E2E9C3" w14:textId="77777777" w:rsidR="00210783" w:rsidRPr="008106C4" w:rsidRDefault="00210783" w:rsidP="002B29DE">
      <w:pPr>
        <w:autoSpaceDE w:val="0"/>
        <w:autoSpaceDN w:val="0"/>
        <w:adjustRightInd w:val="0"/>
        <w:ind w:left="567" w:hanging="567"/>
        <w:rPr>
          <w:rFonts w:cs="Arial"/>
          <w:sz w:val="20"/>
          <w:szCs w:val="20"/>
        </w:rPr>
      </w:pPr>
    </w:p>
    <w:p w14:paraId="102EA014" w14:textId="77777777" w:rsidR="00046218" w:rsidRPr="008106C4" w:rsidRDefault="00A27E54" w:rsidP="001B33DB">
      <w:pPr>
        <w:autoSpaceDE w:val="0"/>
        <w:autoSpaceDN w:val="0"/>
        <w:adjustRightInd w:val="0"/>
        <w:ind w:left="567" w:hanging="567"/>
        <w:rPr>
          <w:rFonts w:cs="Arial"/>
          <w:sz w:val="20"/>
          <w:szCs w:val="20"/>
        </w:rPr>
      </w:pPr>
      <w:r w:rsidRPr="008106C4">
        <w:rPr>
          <w:rFonts w:cs="Arial"/>
          <w:b/>
          <w:bCs/>
          <w:sz w:val="20"/>
          <w:szCs w:val="20"/>
        </w:rPr>
        <w:t xml:space="preserve">§ 8 </w:t>
      </w:r>
      <w:r w:rsidR="005E08D0" w:rsidRPr="008106C4">
        <w:rPr>
          <w:rFonts w:cs="Arial"/>
          <w:b/>
          <w:bCs/>
          <w:sz w:val="20"/>
          <w:szCs w:val="20"/>
        </w:rPr>
        <w:tab/>
      </w:r>
      <w:r w:rsidR="00046218" w:rsidRPr="008106C4">
        <w:rPr>
          <w:rFonts w:cs="Arial"/>
          <w:b/>
          <w:bCs/>
          <w:sz w:val="20"/>
          <w:szCs w:val="20"/>
        </w:rPr>
        <w:t xml:space="preserve">Pflichtverletzung durch den Auftragnehmer, Vertragsstrafe </w:t>
      </w:r>
    </w:p>
    <w:p w14:paraId="67BFE89E" w14:textId="77777777" w:rsidR="00046218" w:rsidRPr="008106C4" w:rsidRDefault="00046218" w:rsidP="00C26053">
      <w:pPr>
        <w:pStyle w:val="Listenabsatz"/>
        <w:numPr>
          <w:ilvl w:val="0"/>
          <w:numId w:val="23"/>
        </w:numPr>
        <w:autoSpaceDE w:val="0"/>
        <w:autoSpaceDN w:val="0"/>
        <w:adjustRightInd w:val="0"/>
        <w:spacing w:after="120"/>
        <w:ind w:left="567" w:hanging="567"/>
        <w:rPr>
          <w:rFonts w:cs="Arial"/>
          <w:sz w:val="20"/>
          <w:szCs w:val="20"/>
        </w:rPr>
      </w:pPr>
      <w:r w:rsidRPr="008106C4">
        <w:rPr>
          <w:rFonts w:cs="Arial"/>
          <w:sz w:val="20"/>
          <w:szCs w:val="20"/>
        </w:rPr>
        <w:t>Verstößt der Auftragnehmer, gleich aus welchen Gründen, schuldhaft gegen seine vertraglichen Pflichten (insbesondere gegen seine Pflichten aufgrund der Leistungsbeschreibung und des eingereichten Angebots) oder erfüllt er diese nicht in gehöriger, insbesondere branchenüblicher Weise, so kann der Auftraggeber</w:t>
      </w:r>
    </w:p>
    <w:p w14:paraId="484BEEEF" w14:textId="77777777" w:rsidR="00046218" w:rsidRPr="008106C4" w:rsidRDefault="00046218" w:rsidP="00046218">
      <w:pPr>
        <w:pStyle w:val="Listenabsatz"/>
        <w:autoSpaceDE w:val="0"/>
        <w:autoSpaceDN w:val="0"/>
        <w:adjustRightInd w:val="0"/>
        <w:ind w:left="714"/>
        <w:rPr>
          <w:rFonts w:cs="Arial"/>
          <w:sz w:val="12"/>
          <w:szCs w:val="12"/>
        </w:rPr>
      </w:pPr>
    </w:p>
    <w:p w14:paraId="241A1221" w14:textId="77777777" w:rsidR="00AF72F6" w:rsidRPr="008106C4" w:rsidRDefault="00AF72F6" w:rsidP="00C26053">
      <w:pPr>
        <w:pStyle w:val="Listenabsatz"/>
        <w:numPr>
          <w:ilvl w:val="0"/>
          <w:numId w:val="24"/>
        </w:numPr>
        <w:autoSpaceDE w:val="0"/>
        <w:autoSpaceDN w:val="0"/>
        <w:adjustRightInd w:val="0"/>
        <w:spacing w:after="52"/>
        <w:rPr>
          <w:rFonts w:cs="Arial"/>
          <w:sz w:val="20"/>
          <w:szCs w:val="20"/>
        </w:rPr>
      </w:pPr>
      <w:r w:rsidRPr="008106C4">
        <w:rPr>
          <w:rFonts w:cs="Arial"/>
          <w:sz w:val="20"/>
          <w:szCs w:val="20"/>
        </w:rPr>
        <w:t>für jede Pflichtverletzung die Vergütung unter Berücksichtigung der begangenen Pflichtverletzung angemessen herabsetzen (Insbesondere wird die Vergütung entsprechend der eigenen Personalkostenkalkulation des Auftragnehmers heruntergesetzt, soweit und solange der Auftragnehmer mit der tatsächlich vorgehaltenen Personalkapazität hinter der im Angebot benannten Kapazität zurückbleibt.) oder</w:t>
      </w:r>
    </w:p>
    <w:p w14:paraId="17364486" w14:textId="77777777" w:rsidR="00046218" w:rsidRPr="008106C4" w:rsidRDefault="00046218" w:rsidP="00C26053">
      <w:pPr>
        <w:pStyle w:val="Listenabsatz"/>
        <w:numPr>
          <w:ilvl w:val="0"/>
          <w:numId w:val="24"/>
        </w:numPr>
        <w:autoSpaceDE w:val="0"/>
        <w:autoSpaceDN w:val="0"/>
        <w:adjustRightInd w:val="0"/>
        <w:spacing w:after="52"/>
        <w:rPr>
          <w:rFonts w:cs="Arial"/>
          <w:sz w:val="20"/>
          <w:szCs w:val="20"/>
        </w:rPr>
      </w:pPr>
      <w:r w:rsidRPr="008106C4">
        <w:rPr>
          <w:rFonts w:cs="Arial"/>
          <w:sz w:val="20"/>
          <w:szCs w:val="20"/>
        </w:rPr>
        <w:t>für jede erhebliche Pflichtverletzung eine Vertragsstrafe in Höhe von bis zu 5% des Auftragswertes dieses Vertrages verlangen.</w:t>
      </w:r>
    </w:p>
    <w:p w14:paraId="17EF7591" w14:textId="77777777" w:rsidR="00046218" w:rsidRPr="008106C4" w:rsidRDefault="00046218" w:rsidP="00046218">
      <w:pPr>
        <w:autoSpaceDE w:val="0"/>
        <w:autoSpaceDN w:val="0"/>
        <w:adjustRightInd w:val="0"/>
        <w:spacing w:after="52"/>
        <w:rPr>
          <w:rFonts w:cs="Arial"/>
          <w:sz w:val="12"/>
          <w:szCs w:val="12"/>
        </w:rPr>
      </w:pPr>
    </w:p>
    <w:p w14:paraId="587DE795" w14:textId="77777777" w:rsidR="00046218" w:rsidRPr="008106C4" w:rsidRDefault="00046218" w:rsidP="0005294F">
      <w:pPr>
        <w:autoSpaceDE w:val="0"/>
        <w:autoSpaceDN w:val="0"/>
        <w:adjustRightInd w:val="0"/>
        <w:spacing w:after="52"/>
        <w:ind w:left="1065" w:hanging="498"/>
        <w:rPr>
          <w:rFonts w:cs="Arial"/>
          <w:sz w:val="20"/>
          <w:szCs w:val="20"/>
        </w:rPr>
      </w:pPr>
      <w:r w:rsidRPr="008106C4">
        <w:rPr>
          <w:rFonts w:cs="Arial"/>
          <w:sz w:val="20"/>
          <w:szCs w:val="20"/>
        </w:rPr>
        <w:t>Eine erhebliche Pflichtverletzung ist/sind insbesondere</w:t>
      </w:r>
    </w:p>
    <w:p w14:paraId="712A29E6" w14:textId="77777777" w:rsidR="00046218" w:rsidRPr="008106C4" w:rsidRDefault="00046218" w:rsidP="00046218">
      <w:pPr>
        <w:autoSpaceDE w:val="0"/>
        <w:autoSpaceDN w:val="0"/>
        <w:adjustRightInd w:val="0"/>
        <w:spacing w:after="52"/>
        <w:ind w:left="1065" w:hanging="357"/>
        <w:rPr>
          <w:rFonts w:cs="Arial"/>
          <w:sz w:val="12"/>
          <w:szCs w:val="12"/>
        </w:rPr>
      </w:pPr>
    </w:p>
    <w:p w14:paraId="79965689"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das Fehlen der vereinbarten bzw. angegebenen sächlichen, technischen oder räumlichen Ausstattung (z. B. fehlender Besprechungs- oder Gruppenraum);</w:t>
      </w:r>
    </w:p>
    <w:p w14:paraId="1782BAE3"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die Nichteinhaltung des vom Auftragnehmer angegebenen Personalschlüssels bzw. die Nichtvorhaltung von Personal im vom Auftragnehmer angegebenem Umfang;</w:t>
      </w:r>
    </w:p>
    <w:p w14:paraId="0D484659"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die fehlende fachliche Qualifikation des eingesetzten Personals (Nichteinhaltung der vom Auftraggeber festgelegten bzw. vom Auftragnehmer zugesicherten Qualifikation des Personals);</w:t>
      </w:r>
    </w:p>
    <w:p w14:paraId="28BF7A6F"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schuldhafte Verzögerung des Starts der Maßnahme (Vertragsstrafe für jede angefangene Kalenderwoche der Verspätung)</w:t>
      </w:r>
    </w:p>
    <w:p w14:paraId="54C8AD58"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der ohne Zustimmung des Auftraggebers (Fachgebiet 3.9 Trägerabrechnung) erfolgte Einsatz eines Subunternehmers („freier Mitarbeiter“, „Honorarkraft“ etc.)</w:t>
      </w:r>
    </w:p>
    <w:p w14:paraId="6A0BFDEC" w14:textId="0A16DB3D" w:rsidR="009A2EA7"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die unterlassene oder nicht unverzüglich durchgeführte (verspätete) Anzeige eines Personalwechsels beim Auftraggeber (Fachgebiet 3.9 Trägerabrechnung). Dies umfasst auch die unterlassene oder nicht unverzüglich durchgeführte (verspätete) Anzeige einer Neubesetzung bzw. des Wechsels eines Subunternehmers („freier Mitarbeiter“, „Honorarkraft“ etc.);</w:t>
      </w:r>
    </w:p>
    <w:p w14:paraId="1E9041BE"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der Verstoß gegen die jeweils geltenden Mindestentgelt-Regelungen auf der Grundlage des Arbeitnehmer-Entsendegesetzes (AEntG) oder des Mindestlohngesetzes (MiLoG) und alle weiteren aus dem AEntG oder dem MiLoG folgenden Pflichten eines Arbeitgebers zur Gewährung von Arbeitsbedingungen;</w:t>
      </w:r>
    </w:p>
    <w:p w14:paraId="1F36D99C" w14:textId="5DCBCD4B"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eine Verletzung der Sorgfaltspflichten bei der Beratung des jeweiligen Teilnehme</w:t>
      </w:r>
      <w:r w:rsidR="00961D56" w:rsidRPr="008106C4">
        <w:rPr>
          <w:rFonts w:cs="Arial"/>
          <w:sz w:val="20"/>
          <w:szCs w:val="20"/>
        </w:rPr>
        <w:t>nden</w:t>
      </w:r>
      <w:r w:rsidRPr="008106C4">
        <w:rPr>
          <w:rFonts w:cs="Arial"/>
          <w:sz w:val="20"/>
          <w:szCs w:val="20"/>
        </w:rPr>
        <w:t xml:space="preserve"> oder des jeweiligen Arbeitgebers im Zusammenhang mit der Einhaltung der Mindestentgelt-Regelungen;</w:t>
      </w:r>
    </w:p>
    <w:p w14:paraId="1647095F"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schwerwiegende Mängel bei der sächlichen oder technischen Ausstattung der Räumlichkeiten;</w:t>
      </w:r>
    </w:p>
    <w:p w14:paraId="3E3F30DE"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unzutreffende Angaben des Auftragnehmers über die Erreichbarkeit der Räumlichkeiten des Auftragnehmers mit öffentlichen Verkehrsmitteln;</w:t>
      </w:r>
    </w:p>
    <w:p w14:paraId="194286B3"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die Durchführung der Maßnahme an einem anderen als dem im Preisblatt angegebenen Ort;</w:t>
      </w:r>
    </w:p>
    <w:p w14:paraId="28363089"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nicht oder nicht rechtzeitig an den Auftraggeber übermittelte Arbeitsunfähigkeitsbescheinigungen;</w:t>
      </w:r>
    </w:p>
    <w:p w14:paraId="41F0B164" w14:textId="1D60390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lastRenderedPageBreak/>
        <w:t>die ohne vorherige Zustimmung des Auftraggebers erteilte Beratung eines Teilnehme</w:t>
      </w:r>
      <w:r w:rsidR="00961D56" w:rsidRPr="008106C4">
        <w:rPr>
          <w:rFonts w:cs="Arial"/>
          <w:sz w:val="20"/>
          <w:szCs w:val="20"/>
        </w:rPr>
        <w:t>nden</w:t>
      </w:r>
      <w:r w:rsidRPr="008106C4">
        <w:rPr>
          <w:rFonts w:cs="Arial"/>
          <w:sz w:val="20"/>
          <w:szCs w:val="20"/>
        </w:rPr>
        <w:t xml:space="preserve"> hinsichtlich „entschuldigter“ oder „nicht entschuldigter“ Fehlzeiten oder die eigenmächtig durch den Auftragnehmer erteilte „Zustimmung“ zur Ortsabwesenheit oder anderen Abwesenheitszeiten;</w:t>
      </w:r>
    </w:p>
    <w:p w14:paraId="49D216F4" w14:textId="4B454FE0"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nicht oder nicht rechtzeitig an den Auftraggeber übermittelte Informationen, insbesondere hinsichtlich der Akquise von Teilnehme</w:t>
      </w:r>
      <w:r w:rsidR="006C74E0" w:rsidRPr="008106C4">
        <w:rPr>
          <w:rFonts w:cs="Arial"/>
          <w:sz w:val="20"/>
          <w:szCs w:val="20"/>
        </w:rPr>
        <w:t>nden</w:t>
      </w:r>
      <w:r w:rsidRPr="008106C4">
        <w:rPr>
          <w:rFonts w:cs="Arial"/>
          <w:sz w:val="20"/>
          <w:szCs w:val="20"/>
        </w:rPr>
        <w:t xml:space="preserve">, eines drohenden </w:t>
      </w:r>
      <w:proofErr w:type="spellStart"/>
      <w:r w:rsidRPr="008106C4">
        <w:rPr>
          <w:rFonts w:cs="Arial"/>
          <w:sz w:val="20"/>
          <w:szCs w:val="20"/>
        </w:rPr>
        <w:t>Maßnahmeabbruchs</w:t>
      </w:r>
      <w:proofErr w:type="spellEnd"/>
      <w:r w:rsidRPr="008106C4">
        <w:rPr>
          <w:rFonts w:cs="Arial"/>
          <w:sz w:val="20"/>
          <w:szCs w:val="20"/>
        </w:rPr>
        <w:t xml:space="preserve"> oder anderer Sachverhalte, die das Erreichen des </w:t>
      </w:r>
      <w:proofErr w:type="spellStart"/>
      <w:r w:rsidRPr="008106C4">
        <w:rPr>
          <w:rFonts w:cs="Arial"/>
          <w:sz w:val="20"/>
          <w:szCs w:val="20"/>
        </w:rPr>
        <w:t>Maßnahmeziels</w:t>
      </w:r>
      <w:proofErr w:type="spellEnd"/>
      <w:r w:rsidRPr="008106C4">
        <w:rPr>
          <w:rFonts w:cs="Arial"/>
          <w:sz w:val="20"/>
          <w:szCs w:val="20"/>
        </w:rPr>
        <w:t xml:space="preserve"> gefährden;</w:t>
      </w:r>
    </w:p>
    <w:p w14:paraId="1BC76F60" w14:textId="6305678C"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 xml:space="preserve">nicht oder nicht rechtzeitig oder nicht vollständig vorgelegte </w:t>
      </w:r>
      <w:proofErr w:type="spellStart"/>
      <w:r w:rsidRPr="008106C4">
        <w:rPr>
          <w:rFonts w:cs="Arial"/>
          <w:sz w:val="20"/>
          <w:szCs w:val="20"/>
        </w:rPr>
        <w:t>teilnehme</w:t>
      </w:r>
      <w:r w:rsidR="006C74E0" w:rsidRPr="008106C4">
        <w:rPr>
          <w:rFonts w:cs="Arial"/>
          <w:sz w:val="20"/>
          <w:szCs w:val="20"/>
        </w:rPr>
        <w:t>nden</w:t>
      </w:r>
      <w:r w:rsidRPr="008106C4">
        <w:rPr>
          <w:rFonts w:cs="Arial"/>
          <w:sz w:val="20"/>
          <w:szCs w:val="20"/>
        </w:rPr>
        <w:t>bezogene</w:t>
      </w:r>
      <w:proofErr w:type="spellEnd"/>
      <w:r w:rsidRPr="008106C4">
        <w:rPr>
          <w:rFonts w:cs="Arial"/>
          <w:sz w:val="20"/>
          <w:szCs w:val="20"/>
        </w:rPr>
        <w:t xml:space="preserve"> Berichte (Anwesenheitsliste, Kompetenzprofil, </w:t>
      </w:r>
      <w:proofErr w:type="spellStart"/>
      <w:r w:rsidRPr="008106C4">
        <w:rPr>
          <w:rFonts w:cs="Arial"/>
          <w:sz w:val="20"/>
          <w:szCs w:val="20"/>
        </w:rPr>
        <w:t>teilnehme</w:t>
      </w:r>
      <w:r w:rsidR="00FD41A3" w:rsidRPr="008106C4">
        <w:rPr>
          <w:rFonts w:cs="Arial"/>
          <w:sz w:val="20"/>
          <w:szCs w:val="20"/>
        </w:rPr>
        <w:t>nden</w:t>
      </w:r>
      <w:r w:rsidRPr="008106C4">
        <w:rPr>
          <w:rFonts w:cs="Arial"/>
          <w:sz w:val="20"/>
          <w:szCs w:val="20"/>
        </w:rPr>
        <w:t>bezogener</w:t>
      </w:r>
      <w:proofErr w:type="spellEnd"/>
      <w:r w:rsidRPr="008106C4">
        <w:rPr>
          <w:rFonts w:cs="Arial"/>
          <w:sz w:val="20"/>
          <w:szCs w:val="20"/>
        </w:rPr>
        <w:t xml:space="preserve"> Zwischenbericht und Abschlussbericht) sowie Gesamtbericht über die Durchführung der Maßnahme (siehe B.1.6.</w:t>
      </w:r>
      <w:r w:rsidR="00FD41A3" w:rsidRPr="008106C4">
        <w:rPr>
          <w:rFonts w:cs="Arial"/>
          <w:sz w:val="20"/>
          <w:szCs w:val="20"/>
        </w:rPr>
        <w:t>2.4</w:t>
      </w:r>
      <w:r w:rsidRPr="008106C4">
        <w:rPr>
          <w:rFonts w:cs="Arial"/>
          <w:sz w:val="20"/>
          <w:szCs w:val="20"/>
        </w:rPr>
        <w:t>) bzw. eine vergleichbare fehlende bzw. mangelhafte Dokumentation;</w:t>
      </w:r>
    </w:p>
    <w:p w14:paraId="4D087C75"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die gemeinsame Aktivierung und Betreuung von Teilnehmern dieser Maßnahme mit Teilnehmern anderer Arbeitsmarktleistungen;</w:t>
      </w:r>
    </w:p>
    <w:p w14:paraId="599B7263" w14:textId="7BA86F10"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die fehlende Trennung der Sozialdaten der Teilnehme</w:t>
      </w:r>
      <w:r w:rsidR="00FD41A3" w:rsidRPr="008106C4">
        <w:rPr>
          <w:rFonts w:cs="Arial"/>
          <w:sz w:val="20"/>
          <w:szCs w:val="20"/>
        </w:rPr>
        <w:t>nden</w:t>
      </w:r>
      <w:r w:rsidRPr="008106C4">
        <w:rPr>
          <w:rFonts w:cs="Arial"/>
          <w:sz w:val="20"/>
          <w:szCs w:val="20"/>
        </w:rPr>
        <w:t xml:space="preserve"> von denjenigen des Auftragnehmers oder ähnlich schwerwiegende Verstöße gegen datenschutzrechtliche Bestimmungen nach § 1</w:t>
      </w:r>
      <w:r w:rsidR="00480FA7" w:rsidRPr="008106C4">
        <w:rPr>
          <w:rFonts w:cs="Arial"/>
          <w:sz w:val="20"/>
          <w:szCs w:val="20"/>
        </w:rPr>
        <w:t>0</w:t>
      </w:r>
      <w:r w:rsidRPr="008106C4">
        <w:rPr>
          <w:rFonts w:cs="Arial"/>
          <w:sz w:val="20"/>
          <w:szCs w:val="20"/>
        </w:rPr>
        <w:t>;</w:t>
      </w:r>
    </w:p>
    <w:p w14:paraId="3B8030A8" w14:textId="77777777" w:rsidR="00046218" w:rsidRPr="008106C4" w:rsidRDefault="00046218" w:rsidP="00C26053">
      <w:pPr>
        <w:pStyle w:val="Listenabsatz"/>
        <w:numPr>
          <w:ilvl w:val="0"/>
          <w:numId w:val="25"/>
        </w:numPr>
        <w:autoSpaceDE w:val="0"/>
        <w:autoSpaceDN w:val="0"/>
        <w:adjustRightInd w:val="0"/>
        <w:spacing w:after="52"/>
        <w:rPr>
          <w:rFonts w:cs="Arial"/>
          <w:sz w:val="20"/>
          <w:szCs w:val="20"/>
        </w:rPr>
      </w:pPr>
      <w:r w:rsidRPr="008106C4">
        <w:rPr>
          <w:rFonts w:cs="Arial"/>
          <w:sz w:val="20"/>
          <w:szCs w:val="20"/>
        </w:rPr>
        <w:t>die fehlende auftragsbezogene Zusammenarbeit mit Akteuren des regionalen Arbeitsmarktes (sofern gefordert) oder ähnlich gravierende Abweichungen vom Angebotskonzept des Auftragnehmers.</w:t>
      </w:r>
    </w:p>
    <w:p w14:paraId="3FD77E10" w14:textId="77777777" w:rsidR="00046218" w:rsidRPr="008106C4" w:rsidRDefault="00046218" w:rsidP="00046218">
      <w:pPr>
        <w:autoSpaceDE w:val="0"/>
        <w:autoSpaceDN w:val="0"/>
        <w:adjustRightInd w:val="0"/>
        <w:spacing w:after="52"/>
        <w:rPr>
          <w:rFonts w:cs="Arial"/>
          <w:sz w:val="12"/>
          <w:szCs w:val="12"/>
        </w:rPr>
      </w:pPr>
    </w:p>
    <w:p w14:paraId="490C0E45" w14:textId="77777777" w:rsidR="00046218" w:rsidRPr="008106C4" w:rsidRDefault="00046218" w:rsidP="00C26053">
      <w:pPr>
        <w:pStyle w:val="Listenabsatz"/>
        <w:numPr>
          <w:ilvl w:val="0"/>
          <w:numId w:val="23"/>
        </w:numPr>
        <w:autoSpaceDE w:val="0"/>
        <w:autoSpaceDN w:val="0"/>
        <w:adjustRightInd w:val="0"/>
        <w:spacing w:after="52"/>
        <w:ind w:left="567" w:hanging="567"/>
        <w:rPr>
          <w:rFonts w:cs="Arial"/>
          <w:sz w:val="20"/>
          <w:szCs w:val="20"/>
        </w:rPr>
      </w:pPr>
      <w:r w:rsidRPr="008106C4">
        <w:rPr>
          <w:rFonts w:cs="Arial"/>
          <w:sz w:val="20"/>
          <w:szCs w:val="20"/>
        </w:rPr>
        <w:t>Die Höchstgrenze für sämtliche Vertragsstrafen nach diesem Vertrag beträgt 5% des Auftragswertes dieses Vertrages. Der Auftragswert dieses Vertrages richtet sich nach dem Wert des Preisblattes. Sofern von einer Verlängerungsoption (bereits) Gebrauch gemacht wurde, beinhaltet der Auftragswert auch den Wert dieser Option. Entrichtet der Auftraggeber für eine Maßnahme Umsatzsteuer an den Auftragnehmer, gilt der Bruttopreis als Auftragswert.</w:t>
      </w:r>
    </w:p>
    <w:p w14:paraId="6E8C3A77" w14:textId="77777777" w:rsidR="00046218" w:rsidRPr="008106C4" w:rsidRDefault="00046218" w:rsidP="00C26053">
      <w:pPr>
        <w:pStyle w:val="Listenabsatz"/>
        <w:numPr>
          <w:ilvl w:val="0"/>
          <w:numId w:val="23"/>
        </w:numPr>
        <w:autoSpaceDE w:val="0"/>
        <w:autoSpaceDN w:val="0"/>
        <w:adjustRightInd w:val="0"/>
        <w:spacing w:after="52"/>
        <w:ind w:left="567" w:hanging="567"/>
        <w:rPr>
          <w:rFonts w:cs="Arial"/>
          <w:sz w:val="20"/>
          <w:szCs w:val="20"/>
        </w:rPr>
      </w:pPr>
      <w:r w:rsidRPr="008106C4">
        <w:rPr>
          <w:rFonts w:cs="Arial"/>
          <w:sz w:val="20"/>
          <w:szCs w:val="20"/>
        </w:rPr>
        <w:t>Weitergehende Schadenersatzansprüche bleiben unberührt. Die Vertragsstrafe wird auf solche Schadenersatzansprüche angerechnet, soweit diese auf derselben Pflichtverletzung beruhen.</w:t>
      </w:r>
    </w:p>
    <w:p w14:paraId="14ABD96D" w14:textId="77777777" w:rsidR="00A27E54" w:rsidRPr="008106C4" w:rsidRDefault="00046218" w:rsidP="00C26053">
      <w:pPr>
        <w:pStyle w:val="Listenabsatz"/>
        <w:numPr>
          <w:ilvl w:val="0"/>
          <w:numId w:val="23"/>
        </w:numPr>
        <w:autoSpaceDE w:val="0"/>
        <w:autoSpaceDN w:val="0"/>
        <w:adjustRightInd w:val="0"/>
        <w:ind w:left="567" w:hanging="567"/>
        <w:rPr>
          <w:rFonts w:cs="Arial"/>
          <w:sz w:val="20"/>
          <w:szCs w:val="20"/>
        </w:rPr>
      </w:pPr>
      <w:r w:rsidRPr="008106C4">
        <w:rPr>
          <w:rFonts w:cs="Arial"/>
          <w:sz w:val="20"/>
          <w:szCs w:val="20"/>
        </w:rPr>
        <w:t>Der Auftraggeber ist berechtigt, aus diesem Vertrag resultierende Forderungen gegen Forderungen des Auftragnehmers, gleich aus welchem Rechtsgrund, aufzurechnen. Im Falle der Aufrechnung wird der Auftragnehmer hiervon schriftlich benachrichtigt.</w:t>
      </w:r>
    </w:p>
    <w:p w14:paraId="1FC0D72F" w14:textId="77777777" w:rsidR="0008430F" w:rsidRPr="008106C4" w:rsidRDefault="0008430F" w:rsidP="00046218">
      <w:pPr>
        <w:autoSpaceDE w:val="0"/>
        <w:autoSpaceDN w:val="0"/>
        <w:adjustRightInd w:val="0"/>
        <w:ind w:left="567" w:hanging="567"/>
        <w:rPr>
          <w:rFonts w:cs="Arial"/>
          <w:sz w:val="20"/>
          <w:szCs w:val="20"/>
        </w:rPr>
      </w:pPr>
    </w:p>
    <w:p w14:paraId="440BDC79" w14:textId="77777777" w:rsidR="0008430F" w:rsidRPr="008106C4" w:rsidRDefault="00A27E54" w:rsidP="0005294F">
      <w:pPr>
        <w:autoSpaceDE w:val="0"/>
        <w:autoSpaceDN w:val="0"/>
        <w:adjustRightInd w:val="0"/>
        <w:ind w:left="567" w:hanging="567"/>
        <w:rPr>
          <w:rFonts w:cs="Arial"/>
          <w:sz w:val="20"/>
          <w:szCs w:val="20"/>
        </w:rPr>
      </w:pPr>
      <w:r w:rsidRPr="008106C4">
        <w:rPr>
          <w:rFonts w:cs="Arial"/>
          <w:b/>
          <w:bCs/>
          <w:sz w:val="20"/>
          <w:szCs w:val="20"/>
        </w:rPr>
        <w:t>§ 9</w:t>
      </w:r>
      <w:r w:rsidR="005E08D0" w:rsidRPr="008106C4">
        <w:rPr>
          <w:rFonts w:cs="Arial"/>
          <w:b/>
          <w:bCs/>
          <w:sz w:val="20"/>
          <w:szCs w:val="20"/>
        </w:rPr>
        <w:tab/>
      </w:r>
      <w:r w:rsidR="0008430F" w:rsidRPr="008106C4">
        <w:rPr>
          <w:rFonts w:cs="Arial"/>
          <w:b/>
          <w:bCs/>
          <w:sz w:val="20"/>
          <w:szCs w:val="20"/>
        </w:rPr>
        <w:t xml:space="preserve">Kündigungsrechte des Auftraggebers </w:t>
      </w:r>
    </w:p>
    <w:p w14:paraId="5B1D4698" w14:textId="77777777" w:rsidR="009A2EA7" w:rsidRPr="008106C4" w:rsidRDefault="0008430F" w:rsidP="0005294F">
      <w:pPr>
        <w:autoSpaceDE w:val="0"/>
        <w:autoSpaceDN w:val="0"/>
        <w:adjustRightInd w:val="0"/>
        <w:spacing w:after="52"/>
        <w:ind w:left="567" w:hanging="567"/>
        <w:rPr>
          <w:rFonts w:cs="Arial"/>
          <w:sz w:val="20"/>
          <w:szCs w:val="20"/>
        </w:rPr>
      </w:pPr>
      <w:r w:rsidRPr="008106C4">
        <w:rPr>
          <w:rFonts w:cs="Arial"/>
          <w:sz w:val="20"/>
          <w:szCs w:val="20"/>
        </w:rPr>
        <w:t xml:space="preserve">(1) </w:t>
      </w:r>
      <w:r w:rsidRPr="008106C4">
        <w:rPr>
          <w:rFonts w:cs="Arial"/>
          <w:sz w:val="20"/>
          <w:szCs w:val="20"/>
        </w:rPr>
        <w:tab/>
        <w:t>Der Auftraggeber ist berechtigt, im Falle der Verletzung wesentlicher Vertragspflichten durch den Auftragnehmer den Vertrag aus wichtigem Grund ohne Einhaltung einer Frist zu kündigen. Als wichtiger Grund gelten insbesondere die in §§ 123,</w:t>
      </w:r>
      <w:r w:rsidR="006D433C" w:rsidRPr="008106C4">
        <w:rPr>
          <w:rFonts w:cs="Arial"/>
          <w:sz w:val="20"/>
          <w:szCs w:val="20"/>
        </w:rPr>
        <w:t xml:space="preserve"> </w:t>
      </w:r>
      <w:r w:rsidRPr="008106C4">
        <w:rPr>
          <w:rFonts w:cs="Arial"/>
          <w:sz w:val="20"/>
          <w:szCs w:val="20"/>
        </w:rPr>
        <w:t xml:space="preserve">133 bzw. 124 GWB genannten Tatbestände sowie schwerwiegende Verletzungen von Bestimmungen dieses Vertrages und seiner Bestandteile. Ein wichtiger Grund, der zur Kündigung aus wichtigem Grund ohne Einhaltung einer Frist berechtigt, liegt ebenfalls vor, wenn die zur </w:t>
      </w:r>
      <w:proofErr w:type="spellStart"/>
      <w:r w:rsidRPr="008106C4">
        <w:rPr>
          <w:rFonts w:cs="Arial"/>
          <w:sz w:val="20"/>
          <w:szCs w:val="20"/>
        </w:rPr>
        <w:t>Maßnahmedurchführung</w:t>
      </w:r>
      <w:proofErr w:type="spellEnd"/>
      <w:r w:rsidRPr="008106C4">
        <w:rPr>
          <w:rFonts w:cs="Arial"/>
          <w:sz w:val="20"/>
          <w:szCs w:val="20"/>
        </w:rPr>
        <w:t xml:space="preserve"> erforderliche Trägerzulassung im Nachhinein widerrufen wird oder durch Zeitablauf oder aus einem anderen Grund endet bzw. der Auftragnehmer aus anderen Gründen nicht über eine wirksame Trägerzulassung verfügt. </w:t>
      </w:r>
    </w:p>
    <w:p w14:paraId="1615E2DB" w14:textId="2356FC64" w:rsidR="0008430F" w:rsidRPr="008106C4" w:rsidRDefault="0008430F" w:rsidP="009008BE">
      <w:pPr>
        <w:autoSpaceDE w:val="0"/>
        <w:autoSpaceDN w:val="0"/>
        <w:adjustRightInd w:val="0"/>
        <w:spacing w:after="52"/>
        <w:ind w:left="567"/>
        <w:rPr>
          <w:rFonts w:cs="Arial"/>
          <w:sz w:val="20"/>
          <w:szCs w:val="20"/>
        </w:rPr>
      </w:pPr>
      <w:r w:rsidRPr="008106C4">
        <w:rPr>
          <w:rFonts w:cs="Arial"/>
          <w:sz w:val="20"/>
          <w:szCs w:val="20"/>
        </w:rPr>
        <w:t>Als wichtiger Grund gilt ferner ein Verstoß gegen die jeweils geltenden Mindestentgelt-Regelungen auf der Grundlage des AEntG oder -soweit einschlägig- des MiLoG und alle weiteren aus dem AEntG oder dem MiLoG folgenden Pflichten eines Arbeitgebers zur Gewährung von Arbeitsbedingungen.</w:t>
      </w:r>
    </w:p>
    <w:p w14:paraId="60AC9751" w14:textId="77777777" w:rsidR="0008430F" w:rsidRPr="008106C4" w:rsidRDefault="0008430F" w:rsidP="0005294F">
      <w:pPr>
        <w:autoSpaceDE w:val="0"/>
        <w:autoSpaceDN w:val="0"/>
        <w:adjustRightInd w:val="0"/>
        <w:spacing w:after="52"/>
        <w:ind w:left="567" w:hanging="567"/>
        <w:rPr>
          <w:rFonts w:cs="Arial"/>
          <w:sz w:val="20"/>
          <w:szCs w:val="20"/>
        </w:rPr>
      </w:pPr>
      <w:r w:rsidRPr="008106C4">
        <w:rPr>
          <w:rFonts w:cs="Arial"/>
          <w:sz w:val="20"/>
          <w:szCs w:val="20"/>
        </w:rPr>
        <w:t xml:space="preserve">(2) </w:t>
      </w:r>
      <w:r w:rsidRPr="008106C4">
        <w:rPr>
          <w:rFonts w:cs="Arial"/>
          <w:sz w:val="20"/>
          <w:szCs w:val="20"/>
        </w:rPr>
        <w:tab/>
        <w:t>Für den Fall, dass der Auftragnehmer trotz Mahnung seinen vertraglichen Pflichten innerhalb angemessener Frist nicht nachkommt, kann der Auftraggeber ebenfalls mit sofortiger Wirkung kündigen.</w:t>
      </w:r>
    </w:p>
    <w:p w14:paraId="5835DB43" w14:textId="77777777" w:rsidR="00A27E54" w:rsidRPr="008106C4" w:rsidRDefault="0008430F" w:rsidP="0008430F">
      <w:pPr>
        <w:autoSpaceDE w:val="0"/>
        <w:autoSpaceDN w:val="0"/>
        <w:adjustRightInd w:val="0"/>
        <w:ind w:left="567" w:hanging="567"/>
        <w:rPr>
          <w:rFonts w:cs="Arial"/>
          <w:sz w:val="20"/>
          <w:szCs w:val="20"/>
        </w:rPr>
      </w:pPr>
      <w:r w:rsidRPr="008106C4">
        <w:rPr>
          <w:rFonts w:cs="Arial"/>
          <w:sz w:val="20"/>
          <w:szCs w:val="20"/>
        </w:rPr>
        <w:t xml:space="preserve">(3) </w:t>
      </w:r>
      <w:r w:rsidRPr="008106C4">
        <w:rPr>
          <w:rFonts w:cs="Arial"/>
          <w:sz w:val="20"/>
          <w:szCs w:val="20"/>
        </w:rPr>
        <w:tab/>
        <w:t>Ändern sich die für die Maßnahme maßgeblichen gesetzlichen, haushalts- oder zuwendungsrechtlichen Bestimmungen, kann der Auftraggeber mit einer Frist von sechs Wochen zu dem Inkrafttreten der (Recht-) Änderung folgenden Quartalsende diesen Vertrag kündigen. Das Recht zur außerordentlichen Kündigung wegen Nichteinhaltung des Vertrages bleibt davon unberührt.</w:t>
      </w:r>
    </w:p>
    <w:p w14:paraId="25297534" w14:textId="77777777" w:rsidR="0008430F" w:rsidRPr="008106C4" w:rsidRDefault="0008430F" w:rsidP="0008430F">
      <w:pPr>
        <w:autoSpaceDE w:val="0"/>
        <w:autoSpaceDN w:val="0"/>
        <w:adjustRightInd w:val="0"/>
        <w:ind w:left="567" w:hanging="567"/>
        <w:rPr>
          <w:rFonts w:cs="Arial"/>
          <w:sz w:val="20"/>
          <w:szCs w:val="20"/>
        </w:rPr>
      </w:pPr>
    </w:p>
    <w:p w14:paraId="428219E4" w14:textId="77777777"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xml:space="preserve">§ 10 </w:t>
      </w:r>
      <w:r w:rsidR="001F32C6" w:rsidRPr="008106C4">
        <w:rPr>
          <w:rFonts w:cs="Arial"/>
          <w:b/>
          <w:bCs/>
          <w:sz w:val="20"/>
          <w:szCs w:val="20"/>
        </w:rPr>
        <w:tab/>
      </w:r>
      <w:r w:rsidRPr="008106C4">
        <w:rPr>
          <w:rFonts w:cs="Arial"/>
          <w:b/>
          <w:bCs/>
          <w:sz w:val="20"/>
          <w:szCs w:val="20"/>
        </w:rPr>
        <w:t xml:space="preserve">Datenschutz </w:t>
      </w:r>
    </w:p>
    <w:p w14:paraId="14281D0B" w14:textId="2B378D17" w:rsidR="00A27E54" w:rsidRPr="008106C4" w:rsidRDefault="00A27E54" w:rsidP="00652BD7">
      <w:pPr>
        <w:tabs>
          <w:tab w:val="left" w:pos="709"/>
        </w:tabs>
        <w:autoSpaceDE w:val="0"/>
        <w:autoSpaceDN w:val="0"/>
        <w:adjustRightInd w:val="0"/>
        <w:ind w:left="567" w:hanging="567"/>
        <w:rPr>
          <w:rFonts w:cs="Arial"/>
          <w:sz w:val="20"/>
          <w:szCs w:val="20"/>
        </w:rPr>
      </w:pPr>
      <w:r w:rsidRPr="008106C4">
        <w:rPr>
          <w:rFonts w:cs="Arial"/>
          <w:sz w:val="20"/>
          <w:szCs w:val="20"/>
        </w:rPr>
        <w:t xml:space="preserve">(1) </w:t>
      </w:r>
      <w:r w:rsidR="001F32C6" w:rsidRPr="008106C4">
        <w:rPr>
          <w:rFonts w:cs="Arial"/>
          <w:sz w:val="20"/>
          <w:szCs w:val="20"/>
        </w:rPr>
        <w:tab/>
      </w:r>
      <w:r w:rsidRPr="008106C4">
        <w:rPr>
          <w:rFonts w:cs="Arial"/>
          <w:sz w:val="20"/>
          <w:szCs w:val="20"/>
        </w:rPr>
        <w:t>Der Auftragnehmer ist verpflichtet, die datenschutzrechtlichen Bestimmungen, insbesondere die Vorschriften zum Sozialdatenschutz, einzuhalten. Insbesondere darf der Auftragnehmer Sozialdaten der Teilnehme</w:t>
      </w:r>
      <w:r w:rsidR="00FD41A3" w:rsidRPr="008106C4">
        <w:rPr>
          <w:rFonts w:cs="Arial"/>
          <w:sz w:val="20"/>
          <w:szCs w:val="20"/>
        </w:rPr>
        <w:t>nden</w:t>
      </w:r>
      <w:r w:rsidRPr="008106C4">
        <w:rPr>
          <w:rFonts w:cs="Arial"/>
          <w:sz w:val="20"/>
          <w:szCs w:val="20"/>
        </w:rPr>
        <w:t xml:space="preserve"> ausschließlich zur Erfüllung der in diesem Vertrag geregelten Pflichten nutzen. Jede Verwendung dieser Sozialdaten zu anderen Zwecken (z.</w:t>
      </w:r>
      <w:r w:rsidR="0053613C" w:rsidRPr="008106C4">
        <w:rPr>
          <w:rFonts w:cs="Arial"/>
          <w:sz w:val="20"/>
          <w:szCs w:val="20"/>
        </w:rPr>
        <w:t xml:space="preserve"> </w:t>
      </w:r>
      <w:r w:rsidRPr="008106C4">
        <w:rPr>
          <w:rFonts w:cs="Arial"/>
          <w:sz w:val="20"/>
          <w:szCs w:val="20"/>
        </w:rPr>
        <w:t>B. gewerbliche Nutzung) ist unzulässig. Der Auftragnehmer ist zu einer eigenen Datenerhebung nur im vertraglich zugelassenen oder für die Aufgabenerledigung erforderlichen Umfang berechtigt.</w:t>
      </w:r>
    </w:p>
    <w:p w14:paraId="61EEE0F9" w14:textId="29E9447A"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t xml:space="preserve">(2) </w:t>
      </w:r>
      <w:r w:rsidR="001F32C6" w:rsidRPr="008106C4">
        <w:rPr>
          <w:rFonts w:cs="Arial"/>
          <w:sz w:val="20"/>
          <w:szCs w:val="20"/>
        </w:rPr>
        <w:tab/>
      </w:r>
      <w:r w:rsidRPr="008106C4">
        <w:rPr>
          <w:rFonts w:cs="Arial"/>
          <w:sz w:val="20"/>
          <w:szCs w:val="20"/>
        </w:rPr>
        <w:t>Die Teilnehme</w:t>
      </w:r>
      <w:r w:rsidR="00FD41A3" w:rsidRPr="008106C4">
        <w:rPr>
          <w:rFonts w:cs="Arial"/>
          <w:sz w:val="20"/>
          <w:szCs w:val="20"/>
        </w:rPr>
        <w:t>nden</w:t>
      </w:r>
      <w:r w:rsidRPr="008106C4">
        <w:rPr>
          <w:rFonts w:cs="Arial"/>
          <w:sz w:val="20"/>
          <w:szCs w:val="20"/>
        </w:rPr>
        <w:t xml:space="preserve"> sind darüber zu informieren, dass für die Arbeits- </w:t>
      </w:r>
      <w:r w:rsidR="00652BD7" w:rsidRPr="008106C4">
        <w:rPr>
          <w:rFonts w:cs="Arial"/>
          <w:sz w:val="20"/>
          <w:szCs w:val="20"/>
        </w:rPr>
        <w:t>/</w:t>
      </w:r>
      <w:r w:rsidRPr="008106C4">
        <w:rPr>
          <w:rFonts w:cs="Arial"/>
          <w:sz w:val="20"/>
          <w:szCs w:val="20"/>
        </w:rPr>
        <w:t xml:space="preserve">Ausbildungsvermittlung </w:t>
      </w:r>
      <w:r w:rsidR="00652BD7" w:rsidRPr="008106C4">
        <w:rPr>
          <w:rFonts w:cs="Arial"/>
          <w:sz w:val="20"/>
          <w:szCs w:val="20"/>
        </w:rPr>
        <w:t>und</w:t>
      </w:r>
      <w:r w:rsidRPr="008106C4">
        <w:rPr>
          <w:rFonts w:cs="Arial"/>
          <w:sz w:val="20"/>
          <w:szCs w:val="20"/>
        </w:rPr>
        <w:t xml:space="preserve"> die Gewährung von Leistungen notwendige Mitteilungen im erforderlichen </w:t>
      </w:r>
      <w:r w:rsidR="00652BD7" w:rsidRPr="008106C4">
        <w:rPr>
          <w:rFonts w:cs="Arial"/>
          <w:sz w:val="20"/>
          <w:szCs w:val="20"/>
        </w:rPr>
        <w:t>Umfang an den Auftrag</w:t>
      </w:r>
      <w:r w:rsidRPr="008106C4">
        <w:rPr>
          <w:rFonts w:cs="Arial"/>
          <w:sz w:val="20"/>
          <w:szCs w:val="20"/>
        </w:rPr>
        <w:t>geber weitergeleitet werden. Den Teilnehme</w:t>
      </w:r>
      <w:r w:rsidR="00FD41A3" w:rsidRPr="008106C4">
        <w:rPr>
          <w:rFonts w:cs="Arial"/>
          <w:sz w:val="20"/>
          <w:szCs w:val="20"/>
        </w:rPr>
        <w:t>nden</w:t>
      </w:r>
      <w:r w:rsidRPr="008106C4">
        <w:rPr>
          <w:rFonts w:cs="Arial"/>
          <w:sz w:val="20"/>
          <w:szCs w:val="20"/>
        </w:rPr>
        <w:t xml:space="preserve"> ist auf Verlangen Einsicht in alle sie be</w:t>
      </w:r>
      <w:r w:rsidR="001F32C6" w:rsidRPr="008106C4">
        <w:rPr>
          <w:rFonts w:cs="Arial"/>
          <w:sz w:val="20"/>
          <w:szCs w:val="20"/>
        </w:rPr>
        <w:t>treffenden Un</w:t>
      </w:r>
      <w:r w:rsidRPr="008106C4">
        <w:rPr>
          <w:rFonts w:cs="Arial"/>
          <w:sz w:val="20"/>
          <w:szCs w:val="20"/>
        </w:rPr>
        <w:t>terlagen zu gewähren. Der Auftragnehmer hat sicherzustellen, dass die Rechte der Teilnehme</w:t>
      </w:r>
      <w:r w:rsidR="00FD41A3" w:rsidRPr="008106C4">
        <w:rPr>
          <w:rFonts w:cs="Arial"/>
          <w:sz w:val="20"/>
          <w:szCs w:val="20"/>
        </w:rPr>
        <w:t>nden</w:t>
      </w:r>
      <w:r w:rsidRPr="008106C4">
        <w:rPr>
          <w:rFonts w:cs="Arial"/>
          <w:sz w:val="20"/>
          <w:szCs w:val="20"/>
        </w:rPr>
        <w:t xml:space="preserve"> auf Auskunft, Berichtigung, Sperrung und Löschung von Sozialdaten gewahrt werden. </w:t>
      </w:r>
    </w:p>
    <w:p w14:paraId="24399038" w14:textId="77777777"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lastRenderedPageBreak/>
        <w:t xml:space="preserve">(3) </w:t>
      </w:r>
      <w:r w:rsidR="001F32C6" w:rsidRPr="008106C4">
        <w:rPr>
          <w:rFonts w:cs="Arial"/>
          <w:sz w:val="20"/>
          <w:szCs w:val="20"/>
        </w:rPr>
        <w:tab/>
      </w:r>
      <w:r w:rsidRPr="008106C4">
        <w:rPr>
          <w:rFonts w:cs="Arial"/>
          <w:sz w:val="20"/>
          <w:szCs w:val="20"/>
        </w:rPr>
        <w:t>Der Auftragnehmer hat sicherzustellen, dass Informationen, die dem besonderen Schutz des § 203 Strafgesetzbuch unterliegen, weder schriftlich, elektronisch noch mündlich übermittelt werden</w:t>
      </w:r>
      <w:r w:rsidR="002309A0" w:rsidRPr="008106C4">
        <w:rPr>
          <w:rFonts w:cs="Arial"/>
          <w:sz w:val="20"/>
          <w:szCs w:val="20"/>
        </w:rPr>
        <w:t xml:space="preserve"> und sonstige mitwirkende Personen ggfls. auf § 203 StGB verpflichtet werden.</w:t>
      </w:r>
    </w:p>
    <w:p w14:paraId="4F5E6D10" w14:textId="2CC54333"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t xml:space="preserve">(4) </w:t>
      </w:r>
      <w:r w:rsidR="001F32C6" w:rsidRPr="008106C4">
        <w:rPr>
          <w:rFonts w:cs="Arial"/>
          <w:sz w:val="20"/>
          <w:szCs w:val="20"/>
        </w:rPr>
        <w:tab/>
      </w:r>
      <w:r w:rsidRPr="008106C4">
        <w:rPr>
          <w:rFonts w:cs="Arial"/>
          <w:sz w:val="20"/>
          <w:szCs w:val="20"/>
        </w:rPr>
        <w:t>Der Auftragnehmer verpflichtet sich, alle ihm zur Kenntnis gelangenden internen Angelegenheiten des Auftraggebers auch nach Beendigung dieses Vertrages vertraulich zu behandeln. Er hat ferner durch geeignete Maßnahmen und Vorkehrungen die Einhaltung des Datenschutzes sicherzustellen. Er verpflichtet sich, die Sozialdaten der Teilnehme</w:t>
      </w:r>
      <w:r w:rsidR="00FD41A3" w:rsidRPr="008106C4">
        <w:rPr>
          <w:rFonts w:cs="Arial"/>
          <w:sz w:val="20"/>
          <w:szCs w:val="20"/>
        </w:rPr>
        <w:t>nden</w:t>
      </w:r>
      <w:r w:rsidRPr="008106C4">
        <w:rPr>
          <w:rFonts w:cs="Arial"/>
          <w:sz w:val="20"/>
          <w:szCs w:val="20"/>
        </w:rPr>
        <w:t xml:space="preserve"> von seinem eigenen Datenbestand getrennt zu halten. </w:t>
      </w:r>
    </w:p>
    <w:p w14:paraId="748AEBE8" w14:textId="25159DFD"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t xml:space="preserve">(5) </w:t>
      </w:r>
      <w:r w:rsidR="001F32C6" w:rsidRPr="008106C4">
        <w:rPr>
          <w:rFonts w:cs="Arial"/>
          <w:sz w:val="20"/>
          <w:szCs w:val="20"/>
        </w:rPr>
        <w:tab/>
      </w:r>
      <w:r w:rsidRPr="008106C4">
        <w:rPr>
          <w:rFonts w:cs="Arial"/>
          <w:sz w:val="20"/>
          <w:szCs w:val="20"/>
        </w:rPr>
        <w:t>Mit den Sozialdaten der Teilnehme</w:t>
      </w:r>
      <w:r w:rsidR="00FD41A3" w:rsidRPr="008106C4">
        <w:rPr>
          <w:rFonts w:cs="Arial"/>
          <w:sz w:val="20"/>
          <w:szCs w:val="20"/>
        </w:rPr>
        <w:t>nden</w:t>
      </w:r>
      <w:r w:rsidRPr="008106C4">
        <w:rPr>
          <w:rFonts w:cs="Arial"/>
          <w:sz w:val="20"/>
          <w:szCs w:val="20"/>
        </w:rPr>
        <w:t xml:space="preserve"> dürfen vom Auftragnehmer nur</w:t>
      </w:r>
      <w:r w:rsidR="00ED34F2" w:rsidRPr="008106C4">
        <w:rPr>
          <w:rFonts w:cs="Arial"/>
          <w:sz w:val="20"/>
          <w:szCs w:val="20"/>
        </w:rPr>
        <w:t xml:space="preserve"> solche Mitarbeiter befasst wer</w:t>
      </w:r>
      <w:r w:rsidRPr="008106C4">
        <w:rPr>
          <w:rFonts w:cs="Arial"/>
          <w:sz w:val="20"/>
          <w:szCs w:val="20"/>
        </w:rPr>
        <w:t>den, die zuvor gemäß § 5 des Bundesdatenschutzgesetzes auf die Wahrung des Datenge</w:t>
      </w:r>
      <w:r w:rsidR="001F32C6" w:rsidRPr="008106C4">
        <w:rPr>
          <w:rFonts w:cs="Arial"/>
          <w:sz w:val="20"/>
          <w:szCs w:val="20"/>
        </w:rPr>
        <w:t>heimnis</w:t>
      </w:r>
      <w:r w:rsidRPr="008106C4">
        <w:rPr>
          <w:rFonts w:cs="Arial"/>
          <w:sz w:val="20"/>
          <w:szCs w:val="20"/>
        </w:rPr>
        <w:t>ses verpflichtet worden sind. Freie Mitarbeiter und Mitarbeiter von Subun</w:t>
      </w:r>
      <w:r w:rsidR="001F32C6" w:rsidRPr="008106C4">
        <w:rPr>
          <w:rFonts w:cs="Arial"/>
          <w:sz w:val="20"/>
          <w:szCs w:val="20"/>
        </w:rPr>
        <w:t>ternehmen sind vom Auf</w:t>
      </w:r>
      <w:r w:rsidRPr="008106C4">
        <w:rPr>
          <w:rFonts w:cs="Arial"/>
          <w:sz w:val="20"/>
          <w:szCs w:val="20"/>
        </w:rPr>
        <w:t xml:space="preserve">tragnehmer in gleicher Weise zu verpflichten. </w:t>
      </w:r>
    </w:p>
    <w:p w14:paraId="10890F1B" w14:textId="3428AA00" w:rsidR="00A27E54" w:rsidRPr="008106C4" w:rsidRDefault="00A27E54" w:rsidP="00652BD7">
      <w:pPr>
        <w:autoSpaceDE w:val="0"/>
        <w:autoSpaceDN w:val="0"/>
        <w:adjustRightInd w:val="0"/>
        <w:ind w:left="567" w:hanging="567"/>
        <w:rPr>
          <w:rFonts w:cs="Arial"/>
          <w:sz w:val="20"/>
          <w:szCs w:val="20"/>
        </w:rPr>
      </w:pPr>
      <w:r w:rsidRPr="008106C4">
        <w:rPr>
          <w:rFonts w:cs="Arial"/>
          <w:sz w:val="20"/>
          <w:szCs w:val="20"/>
        </w:rPr>
        <w:t xml:space="preserve">(6) </w:t>
      </w:r>
      <w:r w:rsidR="001F32C6" w:rsidRPr="008106C4">
        <w:rPr>
          <w:rFonts w:cs="Arial"/>
          <w:sz w:val="20"/>
          <w:szCs w:val="20"/>
        </w:rPr>
        <w:tab/>
      </w:r>
      <w:r w:rsidRPr="008106C4">
        <w:rPr>
          <w:rFonts w:cs="Arial"/>
          <w:sz w:val="20"/>
          <w:szCs w:val="20"/>
        </w:rPr>
        <w:t>Der Auftragnehmer ist verpflichtet, Weisungen des Auftraggebers zum Umgang mit den Sozialdaten der Teilnehme</w:t>
      </w:r>
      <w:r w:rsidR="00FD41A3" w:rsidRPr="008106C4">
        <w:rPr>
          <w:rFonts w:cs="Arial"/>
          <w:sz w:val="20"/>
          <w:szCs w:val="20"/>
        </w:rPr>
        <w:t>nden</w:t>
      </w:r>
      <w:r w:rsidRPr="008106C4">
        <w:rPr>
          <w:rFonts w:cs="Arial"/>
          <w:sz w:val="20"/>
          <w:szCs w:val="20"/>
        </w:rPr>
        <w:t xml:space="preserve"> nachzukommen. Spätestens zwei Jahre nach Beendigung des Vertragsverhältnisses hat der Auftragnehmer diese Sozialdaten zu löschen und die L</w:t>
      </w:r>
      <w:r w:rsidR="001F32C6" w:rsidRPr="008106C4">
        <w:rPr>
          <w:rFonts w:cs="Arial"/>
          <w:sz w:val="20"/>
          <w:szCs w:val="20"/>
        </w:rPr>
        <w:t>öschung auf Verlangen nachzuwei</w:t>
      </w:r>
      <w:r w:rsidRPr="008106C4">
        <w:rPr>
          <w:rFonts w:cs="Arial"/>
          <w:sz w:val="20"/>
          <w:szCs w:val="20"/>
        </w:rPr>
        <w:t xml:space="preserve">sen. </w:t>
      </w:r>
    </w:p>
    <w:p w14:paraId="751540F8" w14:textId="77777777" w:rsidR="00A27E54" w:rsidRPr="008106C4" w:rsidRDefault="00A27E54" w:rsidP="00A27E54">
      <w:pPr>
        <w:autoSpaceDE w:val="0"/>
        <w:autoSpaceDN w:val="0"/>
        <w:adjustRightInd w:val="0"/>
        <w:rPr>
          <w:rFonts w:cs="Arial"/>
          <w:sz w:val="20"/>
          <w:szCs w:val="20"/>
        </w:rPr>
      </w:pPr>
    </w:p>
    <w:p w14:paraId="4B6A52D8" w14:textId="77777777"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1</w:t>
      </w:r>
      <w:r w:rsidR="00496E94" w:rsidRPr="008106C4">
        <w:rPr>
          <w:rFonts w:cs="Arial"/>
          <w:b/>
          <w:bCs/>
          <w:sz w:val="20"/>
          <w:szCs w:val="20"/>
        </w:rPr>
        <w:t>1</w:t>
      </w:r>
      <w:r w:rsidRPr="008106C4">
        <w:rPr>
          <w:rFonts w:cs="Arial"/>
          <w:b/>
          <w:bCs/>
          <w:sz w:val="20"/>
          <w:szCs w:val="20"/>
        </w:rPr>
        <w:t xml:space="preserve"> </w:t>
      </w:r>
      <w:r w:rsidR="00FE6E3A" w:rsidRPr="008106C4">
        <w:rPr>
          <w:rFonts w:cs="Arial"/>
          <w:b/>
          <w:bCs/>
          <w:sz w:val="20"/>
          <w:szCs w:val="20"/>
        </w:rPr>
        <w:tab/>
      </w:r>
      <w:r w:rsidRPr="008106C4">
        <w:rPr>
          <w:rFonts w:cs="Arial"/>
          <w:b/>
          <w:bCs/>
          <w:sz w:val="20"/>
          <w:szCs w:val="20"/>
        </w:rPr>
        <w:t xml:space="preserve">Allgemeines Gleichbehandlungsgesetz </w:t>
      </w:r>
    </w:p>
    <w:p w14:paraId="48F8FFE9" w14:textId="4DD8EA9D" w:rsidR="002309A0" w:rsidRPr="008106C4" w:rsidRDefault="00FE6E3A" w:rsidP="00652BD7">
      <w:pPr>
        <w:autoSpaceDE w:val="0"/>
        <w:autoSpaceDN w:val="0"/>
        <w:adjustRightInd w:val="0"/>
        <w:ind w:left="567" w:hanging="567"/>
        <w:rPr>
          <w:rFonts w:cs="Arial"/>
          <w:sz w:val="20"/>
          <w:szCs w:val="20"/>
        </w:rPr>
      </w:pPr>
      <w:r w:rsidRPr="008106C4">
        <w:rPr>
          <w:rFonts w:cs="Arial"/>
          <w:sz w:val="20"/>
          <w:szCs w:val="20"/>
        </w:rPr>
        <w:tab/>
      </w:r>
      <w:r w:rsidR="00A27E54" w:rsidRPr="008106C4">
        <w:rPr>
          <w:rFonts w:cs="Arial"/>
          <w:sz w:val="20"/>
          <w:szCs w:val="20"/>
        </w:rPr>
        <w:t>Der Auftragnehmer ist verpflichtet, das Allgemeine Gleichbehandlungsgesetz (AGG) zu be</w:t>
      </w:r>
      <w:r w:rsidRPr="008106C4">
        <w:rPr>
          <w:rFonts w:cs="Arial"/>
          <w:sz w:val="20"/>
          <w:szCs w:val="20"/>
        </w:rPr>
        <w:t>achten. Da</w:t>
      </w:r>
      <w:r w:rsidR="00A27E54" w:rsidRPr="008106C4">
        <w:rPr>
          <w:rFonts w:cs="Arial"/>
          <w:sz w:val="20"/>
          <w:szCs w:val="20"/>
        </w:rPr>
        <w:t>nach sind Benachteiligungen aus Gründen der Rasse oder wegen der ethnischen Herkunft, des Geschlechts, der Religion oder Weltanschauung, einer Behinderung, des Alters oder der sexuellen Identität grundsätzlich unzulässig. Eine unterschiedliche Behandlung von Teilnehme</w:t>
      </w:r>
      <w:r w:rsidR="00FD41A3" w:rsidRPr="008106C4">
        <w:rPr>
          <w:rFonts w:cs="Arial"/>
          <w:sz w:val="20"/>
          <w:szCs w:val="20"/>
        </w:rPr>
        <w:t>nden</w:t>
      </w:r>
      <w:r w:rsidR="00A27E54" w:rsidRPr="008106C4">
        <w:rPr>
          <w:rFonts w:cs="Arial"/>
          <w:sz w:val="20"/>
          <w:szCs w:val="20"/>
        </w:rPr>
        <w:t xml:space="preserve"> aufgrund eines der oben genannten Merkmale ist lediglich dann zulässig, wenn die Ungleichbehandlung eine wesentli</w:t>
      </w:r>
      <w:r w:rsidRPr="008106C4">
        <w:rPr>
          <w:rFonts w:cs="Arial"/>
          <w:sz w:val="20"/>
          <w:szCs w:val="20"/>
        </w:rPr>
        <w:t>che, ent</w:t>
      </w:r>
      <w:r w:rsidR="00A27E54" w:rsidRPr="008106C4">
        <w:rPr>
          <w:rFonts w:cs="Arial"/>
          <w:sz w:val="20"/>
          <w:szCs w:val="20"/>
        </w:rPr>
        <w:t>scheidende und angemessene berufliche Anforderung darstellt und der Zweck rechtmäßig ist. Eine unterschiedliche Behandlung ist auch dann zulässig, wenn durch geeignete und angemessene Maßnahmen bestehende Nachteile wegen eines in § 1 AGG genannten Grundes ausgeglichen werden soll (sog. positive Maßnahmen). Um den Arbeitgeber im Rahmen eines Bewerbungsverfahrens nicht der Gefahr eines Haftungsanspruchs wegen einer ggf. glaubhaft gemachten Benachteilig</w:t>
      </w:r>
      <w:r w:rsidR="00DC17F9" w:rsidRPr="008106C4">
        <w:rPr>
          <w:rFonts w:cs="Arial"/>
          <w:sz w:val="20"/>
          <w:szCs w:val="20"/>
        </w:rPr>
        <w:t>ung auszusetzen, ist eine Daten</w:t>
      </w:r>
      <w:r w:rsidR="00A27E54" w:rsidRPr="008106C4">
        <w:rPr>
          <w:rFonts w:cs="Arial"/>
          <w:sz w:val="20"/>
          <w:szCs w:val="20"/>
        </w:rPr>
        <w:t>übermittlung an den Arbeitgeber insoweit zu vermeiden.</w:t>
      </w:r>
    </w:p>
    <w:p w14:paraId="137E6683" w14:textId="77777777" w:rsidR="00A27E54" w:rsidRPr="008106C4" w:rsidRDefault="00A27E54" w:rsidP="00652BD7">
      <w:pPr>
        <w:autoSpaceDE w:val="0"/>
        <w:autoSpaceDN w:val="0"/>
        <w:adjustRightInd w:val="0"/>
        <w:ind w:left="567" w:hanging="567"/>
        <w:rPr>
          <w:rFonts w:cs="Arial"/>
          <w:sz w:val="20"/>
          <w:szCs w:val="20"/>
        </w:rPr>
      </w:pPr>
      <w:r w:rsidRPr="008106C4">
        <w:rPr>
          <w:rFonts w:cs="Arial"/>
          <w:sz w:val="20"/>
          <w:szCs w:val="20"/>
        </w:rPr>
        <w:t xml:space="preserve"> </w:t>
      </w:r>
    </w:p>
    <w:p w14:paraId="732F7366" w14:textId="77777777"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1</w:t>
      </w:r>
      <w:r w:rsidR="00496E94" w:rsidRPr="008106C4">
        <w:rPr>
          <w:rFonts w:cs="Arial"/>
          <w:b/>
          <w:bCs/>
          <w:sz w:val="20"/>
          <w:szCs w:val="20"/>
        </w:rPr>
        <w:t>2</w:t>
      </w:r>
      <w:r w:rsidRPr="008106C4">
        <w:rPr>
          <w:rFonts w:cs="Arial"/>
          <w:b/>
          <w:bCs/>
          <w:sz w:val="20"/>
          <w:szCs w:val="20"/>
        </w:rPr>
        <w:t xml:space="preserve"> </w:t>
      </w:r>
      <w:r w:rsidR="00FE6E3A" w:rsidRPr="008106C4">
        <w:rPr>
          <w:rFonts w:cs="Arial"/>
          <w:b/>
          <w:bCs/>
          <w:sz w:val="20"/>
          <w:szCs w:val="20"/>
        </w:rPr>
        <w:tab/>
      </w:r>
      <w:r w:rsidRPr="008106C4">
        <w:rPr>
          <w:rFonts w:cs="Arial"/>
          <w:b/>
          <w:bCs/>
          <w:sz w:val="20"/>
          <w:szCs w:val="20"/>
        </w:rPr>
        <w:t xml:space="preserve">Scientology-Ausschluss </w:t>
      </w:r>
    </w:p>
    <w:p w14:paraId="7E6AF8A7" w14:textId="77777777"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t xml:space="preserve">(1) </w:t>
      </w:r>
      <w:r w:rsidR="00FE6E3A" w:rsidRPr="008106C4">
        <w:rPr>
          <w:rFonts w:cs="Arial"/>
          <w:sz w:val="20"/>
          <w:szCs w:val="20"/>
        </w:rPr>
        <w:tab/>
      </w:r>
      <w:r w:rsidRPr="008106C4">
        <w:rPr>
          <w:rFonts w:cs="Arial"/>
          <w:sz w:val="20"/>
          <w:szCs w:val="20"/>
        </w:rPr>
        <w:t xml:space="preserve">Der Auftragnehmer verpflichtet sich bzw. stellt sicher, dass weder er noch seine Beschäftigten noch gegebenenfalls von ihm beauftragte Dritte bei der Erfüllung der Maßnahme die „Technologie von L. Ron Hubbard“ anwenden bzw. verbreiten. </w:t>
      </w:r>
    </w:p>
    <w:p w14:paraId="5D7EBF35" w14:textId="64397A3C" w:rsidR="00A27E54" w:rsidRPr="008106C4" w:rsidRDefault="00A27E54" w:rsidP="00652BD7">
      <w:pPr>
        <w:autoSpaceDE w:val="0"/>
        <w:autoSpaceDN w:val="0"/>
        <w:adjustRightInd w:val="0"/>
        <w:ind w:left="567" w:hanging="567"/>
        <w:rPr>
          <w:rFonts w:cs="Arial"/>
          <w:sz w:val="20"/>
          <w:szCs w:val="20"/>
        </w:rPr>
      </w:pPr>
      <w:r w:rsidRPr="008106C4">
        <w:rPr>
          <w:rFonts w:cs="Arial"/>
          <w:sz w:val="20"/>
          <w:szCs w:val="20"/>
        </w:rPr>
        <w:t xml:space="preserve">(2) </w:t>
      </w:r>
      <w:r w:rsidR="00FE6E3A" w:rsidRPr="008106C4">
        <w:rPr>
          <w:rFonts w:cs="Arial"/>
          <w:sz w:val="20"/>
          <w:szCs w:val="20"/>
        </w:rPr>
        <w:tab/>
      </w:r>
      <w:r w:rsidRPr="008106C4">
        <w:rPr>
          <w:rFonts w:cs="Arial"/>
          <w:sz w:val="20"/>
          <w:szCs w:val="20"/>
        </w:rPr>
        <w:t>Bei einem Verstoß gegen Absatz 1 ist der Auftraggeber berechtigt, den Vertrag aus wichtigem Grund ohne Einhaltung einer Frist ganz oder teilweise schriftlich zu kündigen. Weiterge</w:t>
      </w:r>
      <w:r w:rsidR="00FE6E3A" w:rsidRPr="008106C4">
        <w:rPr>
          <w:rFonts w:cs="Arial"/>
          <w:sz w:val="20"/>
          <w:szCs w:val="20"/>
        </w:rPr>
        <w:t>hende Rechte blei</w:t>
      </w:r>
      <w:r w:rsidRPr="008106C4">
        <w:rPr>
          <w:rFonts w:cs="Arial"/>
          <w:sz w:val="20"/>
          <w:szCs w:val="20"/>
        </w:rPr>
        <w:t xml:space="preserve">ben unberührt. </w:t>
      </w:r>
    </w:p>
    <w:p w14:paraId="7BE75855" w14:textId="77777777" w:rsidR="002509EF" w:rsidRPr="008106C4" w:rsidRDefault="002509EF" w:rsidP="00652BD7">
      <w:pPr>
        <w:autoSpaceDE w:val="0"/>
        <w:autoSpaceDN w:val="0"/>
        <w:adjustRightInd w:val="0"/>
        <w:ind w:left="567" w:hanging="567"/>
        <w:rPr>
          <w:rFonts w:cs="Arial"/>
          <w:b/>
          <w:bCs/>
          <w:sz w:val="20"/>
          <w:szCs w:val="20"/>
        </w:rPr>
      </w:pPr>
    </w:p>
    <w:p w14:paraId="627A4CE3" w14:textId="0AA876EF"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1</w:t>
      </w:r>
      <w:r w:rsidR="00496E94" w:rsidRPr="008106C4">
        <w:rPr>
          <w:rFonts w:cs="Arial"/>
          <w:b/>
          <w:bCs/>
          <w:sz w:val="20"/>
          <w:szCs w:val="20"/>
        </w:rPr>
        <w:t>3</w:t>
      </w:r>
      <w:r w:rsidR="00FE6E3A" w:rsidRPr="008106C4">
        <w:rPr>
          <w:rFonts w:cs="Arial"/>
          <w:b/>
          <w:bCs/>
          <w:sz w:val="20"/>
          <w:szCs w:val="20"/>
        </w:rPr>
        <w:tab/>
      </w:r>
      <w:r w:rsidRPr="008106C4">
        <w:rPr>
          <w:rFonts w:cs="Arial"/>
          <w:b/>
          <w:bCs/>
          <w:sz w:val="20"/>
          <w:szCs w:val="20"/>
        </w:rPr>
        <w:t xml:space="preserve">Rücktritt und Antikorruptionsklausel </w:t>
      </w:r>
    </w:p>
    <w:p w14:paraId="08E48B3E" w14:textId="77777777" w:rsidR="00FE6E3A" w:rsidRPr="008106C4" w:rsidRDefault="00A27E54" w:rsidP="00652BD7">
      <w:pPr>
        <w:autoSpaceDE w:val="0"/>
        <w:autoSpaceDN w:val="0"/>
        <w:adjustRightInd w:val="0"/>
        <w:ind w:left="567" w:hanging="567"/>
        <w:rPr>
          <w:rFonts w:cs="Arial"/>
          <w:sz w:val="20"/>
          <w:szCs w:val="20"/>
        </w:rPr>
      </w:pPr>
      <w:r w:rsidRPr="008106C4">
        <w:rPr>
          <w:rFonts w:cs="Arial"/>
          <w:sz w:val="20"/>
          <w:szCs w:val="20"/>
        </w:rPr>
        <w:t xml:space="preserve">(1) </w:t>
      </w:r>
      <w:r w:rsidR="00FE6E3A" w:rsidRPr="008106C4">
        <w:rPr>
          <w:rFonts w:cs="Arial"/>
          <w:sz w:val="20"/>
          <w:szCs w:val="20"/>
        </w:rPr>
        <w:tab/>
      </w:r>
      <w:r w:rsidRPr="008106C4">
        <w:rPr>
          <w:rFonts w:cs="Arial"/>
          <w:sz w:val="20"/>
          <w:szCs w:val="20"/>
        </w:rPr>
        <w:t xml:space="preserve">Ausschlussgründe im Sinne von § 6 Abs. 5 Buchst. c bis e VOL/A berechtigen den Auftraggeber zum Rücktritt vom Vertrag. Diese sind: </w:t>
      </w:r>
    </w:p>
    <w:p w14:paraId="42BE76C8" w14:textId="77777777" w:rsidR="00A27E54" w:rsidRPr="008106C4" w:rsidRDefault="00A27E54" w:rsidP="00652BD7">
      <w:pPr>
        <w:autoSpaceDE w:val="0"/>
        <w:autoSpaceDN w:val="0"/>
        <w:adjustRightInd w:val="0"/>
        <w:ind w:left="851" w:hanging="284"/>
        <w:rPr>
          <w:rFonts w:cs="Arial"/>
          <w:sz w:val="20"/>
          <w:szCs w:val="20"/>
        </w:rPr>
      </w:pPr>
      <w:r w:rsidRPr="008106C4">
        <w:rPr>
          <w:rFonts w:cs="Arial"/>
          <w:sz w:val="20"/>
          <w:szCs w:val="20"/>
        </w:rPr>
        <w:t xml:space="preserve">a) die Unzuverlässigkeit von Unternehmen wegen einer nachweislichen schweren Verfehlung (z.B. Vorteilsgewährung § 333 StGB, Bestechung § 334 StGB) oder ähnlichen Handlungen außerhalb korrekter geschäftlicher Gepflogenheiten, </w:t>
      </w:r>
    </w:p>
    <w:p w14:paraId="1FDFA568" w14:textId="77777777" w:rsidR="00A27E54" w:rsidRPr="008106C4" w:rsidRDefault="00A27E54" w:rsidP="00652BD7">
      <w:pPr>
        <w:autoSpaceDE w:val="0"/>
        <w:autoSpaceDN w:val="0"/>
        <w:adjustRightInd w:val="0"/>
        <w:ind w:left="851" w:hanging="284"/>
        <w:rPr>
          <w:rFonts w:cs="Arial"/>
          <w:sz w:val="20"/>
          <w:szCs w:val="20"/>
        </w:rPr>
      </w:pPr>
      <w:r w:rsidRPr="008106C4">
        <w:rPr>
          <w:rFonts w:cs="Arial"/>
          <w:sz w:val="20"/>
          <w:szCs w:val="20"/>
        </w:rPr>
        <w:t xml:space="preserve">b) die nicht ordnungsgemäße Erfüllung der Verpflichtung zur Zahlung von Steuern und Abgaben sowie der Beiträge zur gesetzlichen Sozialversicherung, </w:t>
      </w:r>
    </w:p>
    <w:p w14:paraId="61D95CF2" w14:textId="77777777" w:rsidR="00A27E54" w:rsidRPr="008106C4" w:rsidRDefault="00A27E54" w:rsidP="00652BD7">
      <w:pPr>
        <w:autoSpaceDE w:val="0"/>
        <w:autoSpaceDN w:val="0"/>
        <w:adjustRightInd w:val="0"/>
        <w:ind w:left="851" w:hanging="284"/>
        <w:rPr>
          <w:rFonts w:cs="Arial"/>
          <w:sz w:val="20"/>
          <w:szCs w:val="20"/>
        </w:rPr>
      </w:pPr>
      <w:r w:rsidRPr="008106C4">
        <w:rPr>
          <w:rFonts w:cs="Arial"/>
          <w:sz w:val="20"/>
          <w:szCs w:val="20"/>
        </w:rPr>
        <w:t xml:space="preserve">c) </w:t>
      </w:r>
      <w:r w:rsidR="00FE6E3A" w:rsidRPr="008106C4">
        <w:rPr>
          <w:rFonts w:cs="Arial"/>
          <w:sz w:val="20"/>
          <w:szCs w:val="20"/>
        </w:rPr>
        <w:t>d</w:t>
      </w:r>
      <w:r w:rsidRPr="008106C4">
        <w:rPr>
          <w:rFonts w:cs="Arial"/>
          <w:sz w:val="20"/>
          <w:szCs w:val="20"/>
        </w:rPr>
        <w:t xml:space="preserve">ie Abgabe </w:t>
      </w:r>
      <w:r w:rsidR="00FE6E3A" w:rsidRPr="008106C4">
        <w:rPr>
          <w:rFonts w:cs="Arial"/>
          <w:sz w:val="20"/>
          <w:szCs w:val="20"/>
        </w:rPr>
        <w:t>unzutreffender</w:t>
      </w:r>
      <w:r w:rsidRPr="008106C4">
        <w:rPr>
          <w:rFonts w:cs="Arial"/>
          <w:sz w:val="20"/>
          <w:szCs w:val="20"/>
        </w:rPr>
        <w:t xml:space="preserve"> Erklärungen in Bezug auf die Eignung im Vergabeverfahren. </w:t>
      </w:r>
    </w:p>
    <w:p w14:paraId="6ACFABC5" w14:textId="77777777" w:rsidR="00A27E54" w:rsidRPr="008106C4" w:rsidRDefault="00A27E54" w:rsidP="00652BD7">
      <w:pPr>
        <w:autoSpaceDE w:val="0"/>
        <w:autoSpaceDN w:val="0"/>
        <w:adjustRightInd w:val="0"/>
        <w:ind w:left="567" w:hanging="567"/>
        <w:rPr>
          <w:rFonts w:cs="Arial"/>
          <w:sz w:val="20"/>
          <w:szCs w:val="20"/>
        </w:rPr>
      </w:pPr>
      <w:r w:rsidRPr="008106C4">
        <w:rPr>
          <w:rFonts w:cs="Arial"/>
          <w:sz w:val="20"/>
          <w:szCs w:val="20"/>
        </w:rPr>
        <w:t xml:space="preserve">(2) </w:t>
      </w:r>
      <w:r w:rsidR="00FE6E3A" w:rsidRPr="008106C4">
        <w:rPr>
          <w:rFonts w:cs="Arial"/>
          <w:sz w:val="20"/>
          <w:szCs w:val="20"/>
        </w:rPr>
        <w:tab/>
      </w:r>
      <w:r w:rsidRPr="008106C4">
        <w:rPr>
          <w:rFonts w:cs="Arial"/>
          <w:sz w:val="20"/>
          <w:szCs w:val="20"/>
        </w:rPr>
        <w:t>Ein Ausschlussgrund nach Absatz 1 ist auch die Abgabe von Angeboten, die auf wettbewerbsbeschränkenden Absprachen i</w:t>
      </w:r>
      <w:r w:rsidR="00DC17F9" w:rsidRPr="008106C4">
        <w:rPr>
          <w:rFonts w:cs="Arial"/>
          <w:sz w:val="20"/>
          <w:szCs w:val="20"/>
        </w:rPr>
        <w:t>.S.v.</w:t>
      </w:r>
      <w:r w:rsidRPr="008106C4">
        <w:rPr>
          <w:rFonts w:cs="Arial"/>
          <w:sz w:val="20"/>
          <w:szCs w:val="20"/>
        </w:rPr>
        <w:t xml:space="preserve"> § 298 StGB beruhen, die Beteiligung an unzulässigen</w:t>
      </w:r>
      <w:r w:rsidR="00FE6E3A" w:rsidRPr="008106C4">
        <w:rPr>
          <w:rFonts w:cs="Arial"/>
          <w:sz w:val="20"/>
          <w:szCs w:val="20"/>
        </w:rPr>
        <w:t xml:space="preserve"> </w:t>
      </w:r>
      <w:r w:rsidRPr="008106C4">
        <w:rPr>
          <w:rFonts w:cs="Arial"/>
          <w:sz w:val="20"/>
          <w:szCs w:val="20"/>
        </w:rPr>
        <w:t>Wettbewerbsbeschränkungen im Sinne des Gesetzes gegen Wettbewerbsbeschränkungen (GWB), insbesondere eine Vereinbarung mit Dritten über die Abgabe oder Nichtabgabe von Angeboten, über zu fordernde Preise, über die Entrichtung einer Ausfallentschädigung (Gewinnbetei</w:t>
      </w:r>
      <w:r w:rsidR="00FE6E3A" w:rsidRPr="008106C4">
        <w:rPr>
          <w:rFonts w:cs="Arial"/>
          <w:sz w:val="20"/>
          <w:szCs w:val="20"/>
        </w:rPr>
        <w:t>ligung oder sons</w:t>
      </w:r>
      <w:r w:rsidRPr="008106C4">
        <w:rPr>
          <w:rFonts w:cs="Arial"/>
          <w:sz w:val="20"/>
          <w:szCs w:val="20"/>
        </w:rPr>
        <w:t xml:space="preserve">tige Abgaben) und über die Festlegung von Preisempfehlungen. </w:t>
      </w:r>
    </w:p>
    <w:p w14:paraId="3BFD8812" w14:textId="77777777"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t xml:space="preserve">(3) </w:t>
      </w:r>
      <w:r w:rsidR="00FE6E3A" w:rsidRPr="008106C4">
        <w:rPr>
          <w:rFonts w:cs="Arial"/>
          <w:sz w:val="20"/>
          <w:szCs w:val="20"/>
        </w:rPr>
        <w:tab/>
      </w:r>
      <w:r w:rsidRPr="008106C4">
        <w:rPr>
          <w:rFonts w:cs="Arial"/>
          <w:sz w:val="20"/>
          <w:szCs w:val="20"/>
        </w:rPr>
        <w:t>Der Auftragnehmer hat dem Auftraggeber alle Schäden zu ersetzen, die dem Auftraggeber unmit</w:t>
      </w:r>
      <w:r w:rsidR="00FE6E3A" w:rsidRPr="008106C4">
        <w:rPr>
          <w:rFonts w:cs="Arial"/>
          <w:sz w:val="20"/>
          <w:szCs w:val="20"/>
        </w:rPr>
        <w:t>tel</w:t>
      </w:r>
      <w:r w:rsidRPr="008106C4">
        <w:rPr>
          <w:rFonts w:cs="Arial"/>
          <w:sz w:val="20"/>
          <w:szCs w:val="20"/>
        </w:rPr>
        <w:t>bar oder mittelbar durch den Rücktritt vom Vertrag entstehen. Sofern der Auftraggeber keinen hö</w:t>
      </w:r>
      <w:r w:rsidR="00FE6E3A" w:rsidRPr="008106C4">
        <w:rPr>
          <w:rFonts w:cs="Arial"/>
          <w:sz w:val="20"/>
          <w:szCs w:val="20"/>
        </w:rPr>
        <w:t>he</w:t>
      </w:r>
      <w:r w:rsidRPr="008106C4">
        <w:rPr>
          <w:rFonts w:cs="Arial"/>
          <w:sz w:val="20"/>
          <w:szCs w:val="20"/>
        </w:rPr>
        <w:t>ren Schaden nachweist, hat der Auftragnehmer an den Auftraggeber eine Schadensersatzpauschale in Höhe von 5% des Auftragswertes dieses Vertrages zu bezahlen. Dem Auftragnehmer bleibt der Nachweis vorbehalten, dass der Schaden tatsächlich niedriger ist.</w:t>
      </w:r>
      <w:r w:rsidR="00DC17F9" w:rsidRPr="008106C4">
        <w:rPr>
          <w:rFonts w:cs="Arial"/>
          <w:sz w:val="20"/>
          <w:szCs w:val="20"/>
        </w:rPr>
        <w:t xml:space="preserve"> Erbringt der Auftragnehmer die</w:t>
      </w:r>
      <w:r w:rsidRPr="008106C4">
        <w:rPr>
          <w:rFonts w:cs="Arial"/>
          <w:sz w:val="20"/>
          <w:szCs w:val="20"/>
        </w:rPr>
        <w:t xml:space="preserve">sen Nachweis, so braucht er nur den nachgewiesenen niedrigeren Schaden zu bezahlen. </w:t>
      </w:r>
    </w:p>
    <w:p w14:paraId="0859FCC6" w14:textId="77777777"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t xml:space="preserve">(4) </w:t>
      </w:r>
      <w:r w:rsidR="00FE6E3A" w:rsidRPr="008106C4">
        <w:rPr>
          <w:rFonts w:cs="Arial"/>
          <w:sz w:val="20"/>
          <w:szCs w:val="20"/>
        </w:rPr>
        <w:tab/>
      </w:r>
      <w:r w:rsidRPr="008106C4">
        <w:rPr>
          <w:rFonts w:cs="Arial"/>
          <w:sz w:val="20"/>
          <w:szCs w:val="20"/>
        </w:rPr>
        <w:t xml:space="preserve">Liegt ein Ausschlussgrund nach § 6 Abs. 5 Buchst. c VOL/A vor, </w:t>
      </w:r>
      <w:r w:rsidR="00FE6E3A" w:rsidRPr="008106C4">
        <w:rPr>
          <w:rFonts w:cs="Arial"/>
          <w:sz w:val="20"/>
          <w:szCs w:val="20"/>
        </w:rPr>
        <w:t>weil der Auftragnehmer nachweis</w:t>
      </w:r>
      <w:r w:rsidRPr="008106C4">
        <w:rPr>
          <w:rFonts w:cs="Arial"/>
          <w:sz w:val="20"/>
          <w:szCs w:val="20"/>
        </w:rPr>
        <w:t>lich eine schwere Verfehlung (Vorteilsgewährung § 333 StGB oder</w:t>
      </w:r>
      <w:r w:rsidR="00DC17F9" w:rsidRPr="008106C4">
        <w:rPr>
          <w:rFonts w:cs="Arial"/>
          <w:sz w:val="20"/>
          <w:szCs w:val="20"/>
        </w:rPr>
        <w:t xml:space="preserve"> Bestechung § 334 StGB) oder ei</w:t>
      </w:r>
      <w:r w:rsidRPr="008106C4">
        <w:rPr>
          <w:rFonts w:cs="Arial"/>
          <w:sz w:val="20"/>
          <w:szCs w:val="20"/>
        </w:rPr>
        <w:t>ne vergleichbare nachweisbare Verfehlung außerhalb redlicher geschäftlicher Gepflo</w:t>
      </w:r>
      <w:r w:rsidR="00FE6E3A" w:rsidRPr="008106C4">
        <w:rPr>
          <w:rFonts w:cs="Arial"/>
          <w:sz w:val="20"/>
          <w:szCs w:val="20"/>
        </w:rPr>
        <w:t>genheit began</w:t>
      </w:r>
      <w:r w:rsidRPr="008106C4">
        <w:rPr>
          <w:rFonts w:cs="Arial"/>
          <w:sz w:val="20"/>
          <w:szCs w:val="20"/>
        </w:rPr>
        <w:t xml:space="preserve">gen </w:t>
      </w:r>
      <w:r w:rsidRPr="008106C4">
        <w:rPr>
          <w:rFonts w:cs="Arial"/>
          <w:sz w:val="20"/>
          <w:szCs w:val="20"/>
        </w:rPr>
        <w:lastRenderedPageBreak/>
        <w:t>hat, hat der Auftragnehmer an den Auftraggeber für jede Verfeh</w:t>
      </w:r>
      <w:r w:rsidR="00FE6E3A" w:rsidRPr="008106C4">
        <w:rPr>
          <w:rFonts w:cs="Arial"/>
          <w:sz w:val="20"/>
          <w:szCs w:val="20"/>
        </w:rPr>
        <w:t>lung eine Vertragsstrafe zu zah</w:t>
      </w:r>
      <w:r w:rsidRPr="008106C4">
        <w:rPr>
          <w:rFonts w:cs="Arial"/>
          <w:sz w:val="20"/>
          <w:szCs w:val="20"/>
        </w:rPr>
        <w:t>len, unabhängig davon, ob der Auftraggeber sein Recht auf Rücktritt vom Vertrag ausübt oder nicht. Die Höhe der Vertragsstrafe beträgt das 50-fache des Wertes de</w:t>
      </w:r>
      <w:r w:rsidR="00FE6E3A" w:rsidRPr="008106C4">
        <w:rPr>
          <w:rFonts w:cs="Arial"/>
          <w:sz w:val="20"/>
          <w:szCs w:val="20"/>
        </w:rPr>
        <w:t>r angebotenen oder gewährten Ge</w:t>
      </w:r>
      <w:r w:rsidRPr="008106C4">
        <w:rPr>
          <w:rFonts w:cs="Arial"/>
          <w:sz w:val="20"/>
          <w:szCs w:val="20"/>
        </w:rPr>
        <w:t xml:space="preserve">schenke oder sonstigen Vorteile, insgesamt jedoch höchstens 5% des Auftragswertes dieses Vertrages. </w:t>
      </w:r>
    </w:p>
    <w:p w14:paraId="7F42F06C" w14:textId="77777777" w:rsidR="00A27E54" w:rsidRPr="008106C4" w:rsidRDefault="00A27E54" w:rsidP="00652BD7">
      <w:pPr>
        <w:autoSpaceDE w:val="0"/>
        <w:autoSpaceDN w:val="0"/>
        <w:adjustRightInd w:val="0"/>
        <w:ind w:left="567" w:hanging="567"/>
        <w:rPr>
          <w:rFonts w:cs="Arial"/>
          <w:sz w:val="20"/>
          <w:szCs w:val="20"/>
        </w:rPr>
      </w:pPr>
      <w:r w:rsidRPr="008106C4">
        <w:rPr>
          <w:rFonts w:cs="Arial"/>
          <w:sz w:val="20"/>
          <w:szCs w:val="20"/>
        </w:rPr>
        <w:t xml:space="preserve">(5) </w:t>
      </w:r>
      <w:r w:rsidR="00FE6E3A" w:rsidRPr="008106C4">
        <w:rPr>
          <w:rFonts w:cs="Arial"/>
          <w:sz w:val="20"/>
          <w:szCs w:val="20"/>
        </w:rPr>
        <w:tab/>
      </w:r>
      <w:r w:rsidRPr="008106C4">
        <w:rPr>
          <w:rFonts w:cs="Arial"/>
          <w:sz w:val="20"/>
          <w:szCs w:val="20"/>
        </w:rPr>
        <w:t xml:space="preserve">Weitergehende Schadensersatzansprüche des Auftraggebers bleiben unberührt. </w:t>
      </w:r>
    </w:p>
    <w:p w14:paraId="460E5DCA" w14:textId="77777777" w:rsidR="00652BD7" w:rsidRPr="008106C4" w:rsidRDefault="00652BD7" w:rsidP="00652BD7">
      <w:pPr>
        <w:autoSpaceDE w:val="0"/>
        <w:autoSpaceDN w:val="0"/>
        <w:adjustRightInd w:val="0"/>
        <w:ind w:left="567" w:hanging="567"/>
        <w:rPr>
          <w:rFonts w:cs="Arial"/>
          <w:b/>
          <w:bCs/>
          <w:sz w:val="20"/>
          <w:szCs w:val="20"/>
        </w:rPr>
      </w:pPr>
    </w:p>
    <w:p w14:paraId="3030E048" w14:textId="46C463F1"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1</w:t>
      </w:r>
      <w:r w:rsidR="00496E94" w:rsidRPr="008106C4">
        <w:rPr>
          <w:rFonts w:cs="Arial"/>
          <w:b/>
          <w:bCs/>
          <w:sz w:val="20"/>
          <w:szCs w:val="20"/>
        </w:rPr>
        <w:t>4</w:t>
      </w:r>
      <w:r w:rsidR="00FE6E3A" w:rsidRPr="008106C4">
        <w:rPr>
          <w:rFonts w:cs="Arial"/>
          <w:b/>
          <w:bCs/>
          <w:sz w:val="20"/>
          <w:szCs w:val="20"/>
        </w:rPr>
        <w:tab/>
      </w:r>
      <w:r w:rsidRPr="008106C4">
        <w:rPr>
          <w:rFonts w:cs="Arial"/>
          <w:b/>
          <w:bCs/>
          <w:sz w:val="20"/>
          <w:szCs w:val="20"/>
        </w:rPr>
        <w:t xml:space="preserve">Informationspflichten und Prüfrecht </w:t>
      </w:r>
    </w:p>
    <w:p w14:paraId="5E18F216" w14:textId="77777777" w:rsidR="00A27E54" w:rsidRPr="008106C4" w:rsidRDefault="00FE6E3A" w:rsidP="00652BD7">
      <w:pPr>
        <w:autoSpaceDE w:val="0"/>
        <w:autoSpaceDN w:val="0"/>
        <w:adjustRightInd w:val="0"/>
        <w:ind w:left="567" w:hanging="567"/>
        <w:rPr>
          <w:rFonts w:cs="Arial"/>
          <w:sz w:val="20"/>
          <w:szCs w:val="20"/>
        </w:rPr>
      </w:pPr>
      <w:r w:rsidRPr="008106C4">
        <w:rPr>
          <w:rFonts w:cs="Arial"/>
          <w:sz w:val="20"/>
          <w:szCs w:val="20"/>
        </w:rPr>
        <w:tab/>
      </w:r>
      <w:r w:rsidR="00A27E54" w:rsidRPr="008106C4">
        <w:rPr>
          <w:rFonts w:cs="Arial"/>
          <w:sz w:val="20"/>
          <w:szCs w:val="20"/>
        </w:rPr>
        <w:t xml:space="preserve">Der Auftraggeber hat das Recht, die Einhaltung der vertraglichen Vereinbarungen sowie die Beachtung der gesetzlichen Bestimmungen durch den Auftragnehmer zu prüfen und entsprechende Informationen beim Auftragnehmer einzuholen. Der Auftragnehmer erteilt zu diesem Zweck unverzüglich alle erbetenen Auskünfte, gewährt, soweit erforderlich und keine Betriebsgeheimnisse verletzt werden, Einsicht in alle den Auftrag betreffenden Unterlagen einschließlich gespeicherter Daten, fertigt auf Wunsch des Auftrag-gebers Fotokopien der erforderlichen Unterlagen an und gestattet den Zutritt zu seinen Grundstücken und Betriebsräumen während der üblichen Geschäftszeiten. Die vorstehenden Rechte stehen neben den auftragsspezifischen Fachbereichen des Auftraggebers auch der Internen Revision und dem Prüfdienst Arbeitsmarktdienstleistungen des Auftraggebers sowie dem Bundesrechnungshof zu. </w:t>
      </w:r>
    </w:p>
    <w:p w14:paraId="7E0C1E37" w14:textId="77777777" w:rsidR="00FE6E3A" w:rsidRPr="008106C4" w:rsidRDefault="00FE6E3A" w:rsidP="00FE6E3A">
      <w:pPr>
        <w:autoSpaceDE w:val="0"/>
        <w:autoSpaceDN w:val="0"/>
        <w:adjustRightInd w:val="0"/>
        <w:ind w:left="709" w:hanging="709"/>
        <w:rPr>
          <w:rFonts w:cs="Arial"/>
          <w:sz w:val="20"/>
          <w:szCs w:val="20"/>
        </w:rPr>
      </w:pPr>
    </w:p>
    <w:p w14:paraId="31F01739" w14:textId="77777777" w:rsidR="00A27E54" w:rsidRPr="008106C4" w:rsidRDefault="00A27E54" w:rsidP="00652BD7">
      <w:pPr>
        <w:autoSpaceDE w:val="0"/>
        <w:autoSpaceDN w:val="0"/>
        <w:adjustRightInd w:val="0"/>
        <w:ind w:left="567" w:hanging="567"/>
        <w:rPr>
          <w:rFonts w:cs="Arial"/>
          <w:b/>
          <w:bCs/>
          <w:sz w:val="20"/>
          <w:szCs w:val="20"/>
        </w:rPr>
      </w:pPr>
      <w:r w:rsidRPr="008106C4">
        <w:rPr>
          <w:rFonts w:cs="Arial"/>
          <w:b/>
          <w:bCs/>
          <w:sz w:val="20"/>
          <w:szCs w:val="20"/>
        </w:rPr>
        <w:t>§ 1</w:t>
      </w:r>
      <w:r w:rsidR="00496E94" w:rsidRPr="008106C4">
        <w:rPr>
          <w:rFonts w:cs="Arial"/>
          <w:b/>
          <w:bCs/>
          <w:sz w:val="20"/>
          <w:szCs w:val="20"/>
        </w:rPr>
        <w:t>5</w:t>
      </w:r>
      <w:r w:rsidRPr="008106C4">
        <w:rPr>
          <w:rFonts w:cs="Arial"/>
          <w:b/>
          <w:bCs/>
          <w:sz w:val="20"/>
          <w:szCs w:val="20"/>
        </w:rPr>
        <w:t xml:space="preserve"> </w:t>
      </w:r>
      <w:r w:rsidR="00FE6E3A" w:rsidRPr="008106C4">
        <w:rPr>
          <w:rFonts w:cs="Arial"/>
          <w:b/>
          <w:bCs/>
          <w:sz w:val="20"/>
          <w:szCs w:val="20"/>
        </w:rPr>
        <w:tab/>
      </w:r>
      <w:r w:rsidRPr="008106C4">
        <w:rPr>
          <w:rFonts w:cs="Arial"/>
          <w:b/>
          <w:bCs/>
          <w:sz w:val="20"/>
          <w:szCs w:val="20"/>
        </w:rPr>
        <w:t>B</w:t>
      </w:r>
      <w:r w:rsidR="00FE6E3A" w:rsidRPr="008106C4">
        <w:rPr>
          <w:rFonts w:cs="Arial"/>
          <w:b/>
          <w:bCs/>
          <w:sz w:val="20"/>
          <w:szCs w:val="20"/>
        </w:rPr>
        <w:t>eauftragung von Subunternehmern – entfällt</w:t>
      </w:r>
      <w:r w:rsidR="00B74C27" w:rsidRPr="008106C4">
        <w:rPr>
          <w:rFonts w:cs="Arial"/>
          <w:b/>
          <w:bCs/>
          <w:sz w:val="20"/>
          <w:szCs w:val="20"/>
        </w:rPr>
        <w:t xml:space="preserve"> – </w:t>
      </w:r>
    </w:p>
    <w:p w14:paraId="62B7A744" w14:textId="77777777" w:rsidR="00F774E3" w:rsidRPr="008106C4" w:rsidRDefault="00F774E3" w:rsidP="00652BD7">
      <w:pPr>
        <w:autoSpaceDE w:val="0"/>
        <w:autoSpaceDN w:val="0"/>
        <w:adjustRightInd w:val="0"/>
        <w:ind w:left="567" w:hanging="567"/>
        <w:rPr>
          <w:rFonts w:cs="Arial"/>
          <w:sz w:val="20"/>
          <w:szCs w:val="20"/>
        </w:rPr>
      </w:pPr>
    </w:p>
    <w:p w14:paraId="3A98D96F" w14:textId="77777777"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1</w:t>
      </w:r>
      <w:r w:rsidR="00496E94" w:rsidRPr="008106C4">
        <w:rPr>
          <w:rFonts w:cs="Arial"/>
          <w:b/>
          <w:bCs/>
          <w:sz w:val="20"/>
          <w:szCs w:val="20"/>
        </w:rPr>
        <w:t>6</w:t>
      </w:r>
      <w:r w:rsidR="0016766C" w:rsidRPr="008106C4">
        <w:rPr>
          <w:rFonts w:cs="Arial"/>
          <w:b/>
          <w:bCs/>
          <w:sz w:val="20"/>
          <w:szCs w:val="20"/>
        </w:rPr>
        <w:tab/>
      </w:r>
      <w:r w:rsidRPr="008106C4">
        <w:rPr>
          <w:rFonts w:cs="Arial"/>
          <w:b/>
          <w:bCs/>
          <w:sz w:val="20"/>
          <w:szCs w:val="20"/>
        </w:rPr>
        <w:t xml:space="preserve">Presse- und Öffentlichkeitsarbeit </w:t>
      </w:r>
    </w:p>
    <w:p w14:paraId="1537D7A4" w14:textId="0C13303C" w:rsidR="0016766C" w:rsidRPr="008106C4" w:rsidRDefault="0016766C" w:rsidP="00652BD7">
      <w:pPr>
        <w:autoSpaceDE w:val="0"/>
        <w:autoSpaceDN w:val="0"/>
        <w:adjustRightInd w:val="0"/>
        <w:ind w:left="567" w:hanging="567"/>
        <w:rPr>
          <w:rFonts w:cs="Arial"/>
          <w:sz w:val="20"/>
          <w:szCs w:val="20"/>
        </w:rPr>
      </w:pPr>
      <w:r w:rsidRPr="008106C4">
        <w:rPr>
          <w:rFonts w:cs="Arial"/>
          <w:sz w:val="20"/>
          <w:szCs w:val="20"/>
        </w:rPr>
        <w:tab/>
      </w:r>
      <w:r w:rsidR="00A27E54" w:rsidRPr="008106C4">
        <w:rPr>
          <w:rFonts w:cs="Arial"/>
          <w:sz w:val="20"/>
          <w:szCs w:val="20"/>
        </w:rPr>
        <w:t>Der Auftragnehmer verpflichtet sich, die Presse- und Öffentlichkeitsarbeit, die Nutzung des geschützten Logos und Namens des Auftraggebers sowie für Dritte bestimmte Informationen und Berichte rechtzeitig vorher mit dem Auftraggeber abzustimmen. Der Auftragnehmer hat d</w:t>
      </w:r>
      <w:r w:rsidRPr="008106C4">
        <w:rPr>
          <w:rFonts w:cs="Arial"/>
          <w:sz w:val="20"/>
          <w:szCs w:val="20"/>
        </w:rPr>
        <w:t>arauf hinzuweisen, dass die Maß</w:t>
      </w:r>
      <w:r w:rsidR="00A27E54" w:rsidRPr="008106C4">
        <w:rPr>
          <w:rFonts w:cs="Arial"/>
          <w:sz w:val="20"/>
          <w:szCs w:val="20"/>
        </w:rPr>
        <w:t xml:space="preserve">nahme durch den Auftraggeber finanziert wird. </w:t>
      </w:r>
    </w:p>
    <w:p w14:paraId="1BF1797B" w14:textId="77777777" w:rsidR="009008BE" w:rsidRPr="008106C4" w:rsidRDefault="009008BE" w:rsidP="00652BD7">
      <w:pPr>
        <w:autoSpaceDE w:val="0"/>
        <w:autoSpaceDN w:val="0"/>
        <w:adjustRightInd w:val="0"/>
        <w:ind w:left="567" w:hanging="567"/>
        <w:rPr>
          <w:rFonts w:cs="Arial"/>
          <w:sz w:val="20"/>
          <w:szCs w:val="20"/>
        </w:rPr>
      </w:pPr>
    </w:p>
    <w:p w14:paraId="1A587071" w14:textId="77777777"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1</w:t>
      </w:r>
      <w:r w:rsidR="00496E94" w:rsidRPr="008106C4">
        <w:rPr>
          <w:rFonts w:cs="Arial"/>
          <w:b/>
          <w:bCs/>
          <w:sz w:val="20"/>
          <w:szCs w:val="20"/>
        </w:rPr>
        <w:t>7</w:t>
      </w:r>
      <w:r w:rsidRPr="008106C4">
        <w:rPr>
          <w:rFonts w:cs="Arial"/>
          <w:b/>
          <w:bCs/>
          <w:sz w:val="20"/>
          <w:szCs w:val="20"/>
        </w:rPr>
        <w:t xml:space="preserve"> </w:t>
      </w:r>
      <w:r w:rsidR="0016766C" w:rsidRPr="008106C4">
        <w:rPr>
          <w:rFonts w:cs="Arial"/>
          <w:b/>
          <w:bCs/>
          <w:sz w:val="20"/>
          <w:szCs w:val="20"/>
        </w:rPr>
        <w:tab/>
      </w:r>
      <w:r w:rsidRPr="008106C4">
        <w:rPr>
          <w:rFonts w:cs="Arial"/>
          <w:b/>
          <w:bCs/>
          <w:sz w:val="20"/>
          <w:szCs w:val="20"/>
        </w:rPr>
        <w:t xml:space="preserve">Beteiligung Dritter am Vertragsverhältnis </w:t>
      </w:r>
    </w:p>
    <w:p w14:paraId="4DDE6BED" w14:textId="77777777"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t xml:space="preserve">(1) </w:t>
      </w:r>
      <w:r w:rsidR="00544A61" w:rsidRPr="008106C4">
        <w:rPr>
          <w:rFonts w:cs="Arial"/>
          <w:sz w:val="20"/>
          <w:szCs w:val="20"/>
        </w:rPr>
        <w:tab/>
      </w:r>
      <w:r w:rsidRPr="008106C4">
        <w:rPr>
          <w:rFonts w:cs="Arial"/>
          <w:sz w:val="20"/>
          <w:szCs w:val="20"/>
        </w:rPr>
        <w:t>Eine Zuweisung kann auch durch andere Kostenträger erfolgen, jedoch nur dann, wenn der Auf</w:t>
      </w:r>
      <w:r w:rsidR="00544A61" w:rsidRPr="008106C4">
        <w:rPr>
          <w:rFonts w:cs="Arial"/>
          <w:sz w:val="20"/>
          <w:szCs w:val="20"/>
        </w:rPr>
        <w:t>trag</w:t>
      </w:r>
      <w:r w:rsidRPr="008106C4">
        <w:rPr>
          <w:rFonts w:cs="Arial"/>
          <w:sz w:val="20"/>
          <w:szCs w:val="20"/>
        </w:rPr>
        <w:t>geber sowie der andere Kostenträger hierüber vor der Zuweisung</w:t>
      </w:r>
      <w:r w:rsidR="0016766C" w:rsidRPr="008106C4">
        <w:rPr>
          <w:rFonts w:cs="Arial"/>
          <w:sz w:val="20"/>
          <w:szCs w:val="20"/>
        </w:rPr>
        <w:t xml:space="preserve"> Einvernehmen (auch über die Ab</w:t>
      </w:r>
      <w:r w:rsidRPr="008106C4">
        <w:rPr>
          <w:rFonts w:cs="Arial"/>
          <w:sz w:val="20"/>
          <w:szCs w:val="20"/>
        </w:rPr>
        <w:t>rech</w:t>
      </w:r>
      <w:r w:rsidR="00544A61" w:rsidRPr="008106C4">
        <w:rPr>
          <w:rFonts w:cs="Arial"/>
          <w:sz w:val="20"/>
          <w:szCs w:val="20"/>
        </w:rPr>
        <w:t>n</w:t>
      </w:r>
      <w:r w:rsidRPr="008106C4">
        <w:rPr>
          <w:rFonts w:cs="Arial"/>
          <w:sz w:val="20"/>
          <w:szCs w:val="20"/>
        </w:rPr>
        <w:t>ungsmodalitäten) erzielt haben. Der Auftragnehmer erteilt hierzu b</w:t>
      </w:r>
      <w:r w:rsidR="00544A61" w:rsidRPr="008106C4">
        <w:rPr>
          <w:rFonts w:cs="Arial"/>
          <w:sz w:val="20"/>
          <w:szCs w:val="20"/>
        </w:rPr>
        <w:t>ereits jetzt unwiderruflich sei</w:t>
      </w:r>
      <w:r w:rsidRPr="008106C4">
        <w:rPr>
          <w:rFonts w:cs="Arial"/>
          <w:sz w:val="20"/>
          <w:szCs w:val="20"/>
        </w:rPr>
        <w:t xml:space="preserve">ne Zustimmung. </w:t>
      </w:r>
    </w:p>
    <w:p w14:paraId="68DF4ADF" w14:textId="77777777"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t xml:space="preserve">(2) </w:t>
      </w:r>
      <w:r w:rsidR="00544A61" w:rsidRPr="008106C4">
        <w:rPr>
          <w:rFonts w:cs="Arial"/>
          <w:sz w:val="20"/>
          <w:szCs w:val="20"/>
        </w:rPr>
        <w:tab/>
      </w:r>
      <w:r w:rsidRPr="008106C4">
        <w:rPr>
          <w:rFonts w:cs="Arial"/>
          <w:sz w:val="20"/>
          <w:szCs w:val="20"/>
        </w:rPr>
        <w:t>Im Falle der Zuweisung durch andere Kostenträger gemäß Abs. 1 hat die Abrechnung der Maß</w:t>
      </w:r>
      <w:r w:rsidR="00544A61" w:rsidRPr="008106C4">
        <w:rPr>
          <w:rFonts w:cs="Arial"/>
          <w:sz w:val="20"/>
          <w:szCs w:val="20"/>
        </w:rPr>
        <w:t>nah</w:t>
      </w:r>
      <w:r w:rsidRPr="008106C4">
        <w:rPr>
          <w:rFonts w:cs="Arial"/>
          <w:sz w:val="20"/>
          <w:szCs w:val="20"/>
        </w:rPr>
        <w:t>me einschließlich etwaiger sonstiger in Zusammenhang mit der Z</w:t>
      </w:r>
      <w:r w:rsidR="00544A61" w:rsidRPr="008106C4">
        <w:rPr>
          <w:rFonts w:cs="Arial"/>
          <w:sz w:val="20"/>
          <w:szCs w:val="20"/>
        </w:rPr>
        <w:t>uweisung entstehenden Kosten di</w:t>
      </w:r>
      <w:r w:rsidRPr="008106C4">
        <w:rPr>
          <w:rFonts w:cs="Arial"/>
          <w:sz w:val="20"/>
          <w:szCs w:val="20"/>
        </w:rPr>
        <w:t>rekt zwischen Auftragnehmer und dem zuweisenden Kostenträger zu erfol</w:t>
      </w:r>
      <w:r w:rsidR="00ED34F2" w:rsidRPr="008106C4">
        <w:rPr>
          <w:rFonts w:cs="Arial"/>
          <w:sz w:val="20"/>
          <w:szCs w:val="20"/>
        </w:rPr>
        <w:t>gen, sofern der Auftrag</w:t>
      </w:r>
      <w:r w:rsidRPr="008106C4">
        <w:rPr>
          <w:rFonts w:cs="Arial"/>
          <w:sz w:val="20"/>
          <w:szCs w:val="20"/>
        </w:rPr>
        <w:t xml:space="preserve">geber mit dem anderen Kostenträger nichts anderes vereinbart. </w:t>
      </w:r>
    </w:p>
    <w:p w14:paraId="59483CCE" w14:textId="77777777" w:rsidR="00A27E54" w:rsidRPr="008106C4" w:rsidRDefault="00A27E54" w:rsidP="00652BD7">
      <w:pPr>
        <w:autoSpaceDE w:val="0"/>
        <w:autoSpaceDN w:val="0"/>
        <w:adjustRightInd w:val="0"/>
        <w:ind w:left="567" w:hanging="567"/>
        <w:rPr>
          <w:rFonts w:cs="Arial"/>
          <w:sz w:val="20"/>
          <w:szCs w:val="20"/>
        </w:rPr>
      </w:pPr>
      <w:r w:rsidRPr="008106C4">
        <w:rPr>
          <w:rFonts w:cs="Arial"/>
          <w:sz w:val="20"/>
          <w:szCs w:val="20"/>
        </w:rPr>
        <w:t>(3)</w:t>
      </w:r>
      <w:r w:rsidR="00544A61" w:rsidRPr="008106C4">
        <w:rPr>
          <w:rFonts w:cs="Arial"/>
          <w:sz w:val="20"/>
          <w:szCs w:val="20"/>
        </w:rPr>
        <w:tab/>
      </w:r>
      <w:r w:rsidRPr="008106C4">
        <w:rPr>
          <w:rFonts w:cs="Arial"/>
          <w:sz w:val="20"/>
          <w:szCs w:val="20"/>
        </w:rPr>
        <w:t>Im Falle der Zuweisung durch andere Kostenträger gemäß Abs. 1 sind ausschließlich die zu</w:t>
      </w:r>
      <w:r w:rsidR="00ED34F2" w:rsidRPr="008106C4">
        <w:rPr>
          <w:rFonts w:cs="Arial"/>
          <w:sz w:val="20"/>
          <w:szCs w:val="20"/>
        </w:rPr>
        <w:t>weisen</w:t>
      </w:r>
      <w:r w:rsidRPr="008106C4">
        <w:rPr>
          <w:rFonts w:cs="Arial"/>
          <w:sz w:val="20"/>
          <w:szCs w:val="20"/>
        </w:rPr>
        <w:t>den Kostenträger für die von ihnen zu erbringenden Leistungen und Pflichten zuständig, verant</w:t>
      </w:r>
      <w:r w:rsidR="00544A61" w:rsidRPr="008106C4">
        <w:rPr>
          <w:rFonts w:cs="Arial"/>
          <w:sz w:val="20"/>
          <w:szCs w:val="20"/>
        </w:rPr>
        <w:t>wort</w:t>
      </w:r>
      <w:r w:rsidRPr="008106C4">
        <w:rPr>
          <w:rFonts w:cs="Arial"/>
          <w:sz w:val="20"/>
          <w:szCs w:val="20"/>
        </w:rPr>
        <w:t xml:space="preserve">lich und somit haftbar. Eine gesamtschuldnerische Haftung zwischen Auftraggeber und zuweisen-dem Kostenträger ist ausgeschlossen. </w:t>
      </w:r>
    </w:p>
    <w:p w14:paraId="435184FA" w14:textId="77777777" w:rsidR="00A27E54" w:rsidRPr="008106C4" w:rsidRDefault="00A27E54" w:rsidP="00652BD7">
      <w:pPr>
        <w:autoSpaceDE w:val="0"/>
        <w:autoSpaceDN w:val="0"/>
        <w:adjustRightInd w:val="0"/>
        <w:ind w:left="567" w:hanging="567"/>
        <w:rPr>
          <w:rFonts w:cs="Arial"/>
          <w:sz w:val="20"/>
          <w:szCs w:val="20"/>
        </w:rPr>
      </w:pPr>
    </w:p>
    <w:p w14:paraId="29673201" w14:textId="77777777"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1</w:t>
      </w:r>
      <w:r w:rsidR="00496E94" w:rsidRPr="008106C4">
        <w:rPr>
          <w:rFonts w:cs="Arial"/>
          <w:b/>
          <w:bCs/>
          <w:sz w:val="20"/>
          <w:szCs w:val="20"/>
        </w:rPr>
        <w:t>8</w:t>
      </w:r>
      <w:r w:rsidRPr="008106C4">
        <w:rPr>
          <w:rFonts w:cs="Arial"/>
          <w:b/>
          <w:bCs/>
          <w:sz w:val="20"/>
          <w:szCs w:val="20"/>
        </w:rPr>
        <w:t xml:space="preserve"> </w:t>
      </w:r>
      <w:r w:rsidR="00544A61" w:rsidRPr="008106C4">
        <w:rPr>
          <w:rFonts w:cs="Arial"/>
          <w:b/>
          <w:bCs/>
          <w:sz w:val="20"/>
          <w:szCs w:val="20"/>
        </w:rPr>
        <w:tab/>
      </w:r>
      <w:r w:rsidRPr="008106C4">
        <w:rPr>
          <w:rFonts w:cs="Arial"/>
          <w:b/>
          <w:bCs/>
          <w:sz w:val="20"/>
          <w:szCs w:val="20"/>
        </w:rPr>
        <w:t xml:space="preserve">Zuständigkeit und Vertretung </w:t>
      </w:r>
      <w:r w:rsidR="00544A61" w:rsidRPr="008106C4">
        <w:rPr>
          <w:rFonts w:cs="Arial"/>
          <w:b/>
          <w:bCs/>
          <w:sz w:val="20"/>
          <w:szCs w:val="20"/>
        </w:rPr>
        <w:t xml:space="preserve">(bei Verträgen unter Beteiligung mehrerer Jobcenter)  </w:t>
      </w:r>
    </w:p>
    <w:p w14:paraId="76F61944" w14:textId="77777777" w:rsidR="00A27E54" w:rsidRPr="008106C4" w:rsidRDefault="00544A61" w:rsidP="00652BD7">
      <w:pPr>
        <w:autoSpaceDE w:val="0"/>
        <w:autoSpaceDN w:val="0"/>
        <w:adjustRightInd w:val="0"/>
        <w:ind w:left="567" w:hanging="567"/>
        <w:rPr>
          <w:rFonts w:cs="Arial"/>
          <w:sz w:val="20"/>
          <w:szCs w:val="20"/>
        </w:rPr>
      </w:pPr>
      <w:r w:rsidRPr="008106C4">
        <w:rPr>
          <w:rFonts w:cs="Arial"/>
          <w:sz w:val="20"/>
          <w:szCs w:val="20"/>
        </w:rPr>
        <w:tab/>
        <w:t>entfällt</w:t>
      </w:r>
      <w:r w:rsidR="00A27E54" w:rsidRPr="008106C4">
        <w:rPr>
          <w:rFonts w:cs="Arial"/>
          <w:sz w:val="20"/>
          <w:szCs w:val="20"/>
        </w:rPr>
        <w:t xml:space="preserve"> </w:t>
      </w:r>
    </w:p>
    <w:p w14:paraId="5A343BCA" w14:textId="77777777" w:rsidR="00A27E54" w:rsidRPr="008106C4" w:rsidRDefault="00544A61" w:rsidP="00652BD7">
      <w:pPr>
        <w:autoSpaceDE w:val="0"/>
        <w:autoSpaceDN w:val="0"/>
        <w:adjustRightInd w:val="0"/>
        <w:ind w:left="567" w:hanging="567"/>
        <w:rPr>
          <w:rFonts w:cs="Arial"/>
          <w:sz w:val="20"/>
          <w:szCs w:val="20"/>
        </w:rPr>
      </w:pPr>
      <w:r w:rsidRPr="008106C4">
        <w:rPr>
          <w:rFonts w:cs="Arial"/>
          <w:sz w:val="20"/>
          <w:szCs w:val="20"/>
        </w:rPr>
        <w:t xml:space="preserve"> </w:t>
      </w:r>
    </w:p>
    <w:p w14:paraId="20E6986A" w14:textId="77777777"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xml:space="preserve">§ </w:t>
      </w:r>
      <w:r w:rsidR="00496E94" w:rsidRPr="008106C4">
        <w:rPr>
          <w:rFonts w:cs="Arial"/>
          <w:b/>
          <w:bCs/>
          <w:sz w:val="20"/>
          <w:szCs w:val="20"/>
        </w:rPr>
        <w:t>19</w:t>
      </w:r>
      <w:r w:rsidRPr="008106C4">
        <w:rPr>
          <w:rFonts w:cs="Arial"/>
          <w:b/>
          <w:bCs/>
          <w:sz w:val="20"/>
          <w:szCs w:val="20"/>
        </w:rPr>
        <w:t xml:space="preserve"> </w:t>
      </w:r>
      <w:r w:rsidR="00544A61" w:rsidRPr="008106C4">
        <w:rPr>
          <w:rFonts w:cs="Arial"/>
          <w:b/>
          <w:bCs/>
          <w:sz w:val="20"/>
          <w:szCs w:val="20"/>
        </w:rPr>
        <w:tab/>
      </w:r>
      <w:r w:rsidRPr="008106C4">
        <w:rPr>
          <w:rFonts w:cs="Arial"/>
          <w:b/>
          <w:bCs/>
          <w:sz w:val="20"/>
          <w:szCs w:val="20"/>
        </w:rPr>
        <w:t xml:space="preserve">Schriftformerfordernis und Salvatorische Klausel </w:t>
      </w:r>
    </w:p>
    <w:p w14:paraId="4971E0CA" w14:textId="77777777"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t xml:space="preserve">(1) </w:t>
      </w:r>
      <w:r w:rsidR="00544A61" w:rsidRPr="008106C4">
        <w:rPr>
          <w:rFonts w:cs="Arial"/>
          <w:sz w:val="20"/>
          <w:szCs w:val="20"/>
        </w:rPr>
        <w:tab/>
      </w:r>
      <w:r w:rsidRPr="008106C4">
        <w:rPr>
          <w:rFonts w:cs="Arial"/>
          <w:sz w:val="20"/>
          <w:szCs w:val="20"/>
        </w:rPr>
        <w:t xml:space="preserve">Alle Änderungen oder Ergänzungen dieses Vertrages einschließlich dieser Klausel bedürfen zu ihrer Wirksamkeit eines von den Parteien unterzeichneten Nachtrages. </w:t>
      </w:r>
    </w:p>
    <w:p w14:paraId="30C98DC2" w14:textId="77777777" w:rsidR="00A27E54" w:rsidRPr="008106C4" w:rsidRDefault="00A27E54" w:rsidP="00652BD7">
      <w:pPr>
        <w:autoSpaceDE w:val="0"/>
        <w:autoSpaceDN w:val="0"/>
        <w:adjustRightInd w:val="0"/>
        <w:ind w:left="567" w:hanging="567"/>
        <w:rPr>
          <w:rFonts w:cs="Arial"/>
          <w:sz w:val="20"/>
          <w:szCs w:val="20"/>
        </w:rPr>
      </w:pPr>
      <w:r w:rsidRPr="008106C4">
        <w:rPr>
          <w:rFonts w:cs="Arial"/>
          <w:sz w:val="20"/>
          <w:szCs w:val="20"/>
        </w:rPr>
        <w:t xml:space="preserve">(2) </w:t>
      </w:r>
      <w:r w:rsidR="00544A61" w:rsidRPr="008106C4">
        <w:rPr>
          <w:rFonts w:cs="Arial"/>
          <w:sz w:val="20"/>
          <w:szCs w:val="20"/>
        </w:rPr>
        <w:tab/>
      </w:r>
      <w:r w:rsidRPr="008106C4">
        <w:rPr>
          <w:rFonts w:cs="Arial"/>
          <w:sz w:val="20"/>
          <w:szCs w:val="20"/>
        </w:rPr>
        <w:t xml:space="preserve">Sollte eine Bestimmung des Vertrages ungültig sein, so betrifft dies nicht den Vertrag als Ganzes, sondern nur die betreffende Bestimmung. In einem solchen Fall ist der Vertrag seinem Sinn und Zweck entsprechend auszulegen, wobei maßgebend ist, was die Parteien vereinbart hätten, wenn ihnen die Ungültigkeit einer Vertragsbestimmung bekannt gewesen wäre. </w:t>
      </w:r>
    </w:p>
    <w:p w14:paraId="3F50264A" w14:textId="77777777" w:rsidR="00A27E54" w:rsidRPr="008106C4" w:rsidRDefault="00A27E54" w:rsidP="00A27E54">
      <w:pPr>
        <w:autoSpaceDE w:val="0"/>
        <w:autoSpaceDN w:val="0"/>
        <w:adjustRightInd w:val="0"/>
        <w:rPr>
          <w:rFonts w:cs="Arial"/>
          <w:sz w:val="20"/>
          <w:szCs w:val="20"/>
        </w:rPr>
      </w:pPr>
    </w:p>
    <w:p w14:paraId="00D9C46C" w14:textId="77777777"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2</w:t>
      </w:r>
      <w:r w:rsidR="00496E94" w:rsidRPr="008106C4">
        <w:rPr>
          <w:rFonts w:cs="Arial"/>
          <w:b/>
          <w:bCs/>
          <w:sz w:val="20"/>
          <w:szCs w:val="20"/>
        </w:rPr>
        <w:t>0</w:t>
      </w:r>
      <w:r w:rsidRPr="008106C4">
        <w:rPr>
          <w:rFonts w:cs="Arial"/>
          <w:b/>
          <w:bCs/>
          <w:sz w:val="20"/>
          <w:szCs w:val="20"/>
        </w:rPr>
        <w:t xml:space="preserve"> </w:t>
      </w:r>
      <w:r w:rsidR="00776ECB" w:rsidRPr="008106C4">
        <w:rPr>
          <w:rFonts w:cs="Arial"/>
          <w:b/>
          <w:bCs/>
          <w:sz w:val="20"/>
          <w:szCs w:val="20"/>
        </w:rPr>
        <w:tab/>
      </w:r>
      <w:r w:rsidRPr="008106C4">
        <w:rPr>
          <w:rFonts w:cs="Arial"/>
          <w:b/>
          <w:bCs/>
          <w:sz w:val="20"/>
          <w:szCs w:val="20"/>
        </w:rPr>
        <w:t xml:space="preserve">Erfüllungsort und Gerichtsstand </w:t>
      </w:r>
    </w:p>
    <w:p w14:paraId="3D51070D" w14:textId="77777777"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t xml:space="preserve">(1) </w:t>
      </w:r>
      <w:r w:rsidR="00776ECB" w:rsidRPr="008106C4">
        <w:rPr>
          <w:rFonts w:cs="Arial"/>
          <w:sz w:val="20"/>
          <w:szCs w:val="20"/>
        </w:rPr>
        <w:tab/>
      </w:r>
      <w:r w:rsidRPr="008106C4">
        <w:rPr>
          <w:rFonts w:cs="Arial"/>
          <w:sz w:val="20"/>
          <w:szCs w:val="20"/>
        </w:rPr>
        <w:t xml:space="preserve">Erfüllungsort ist der jeweils vereinbarte </w:t>
      </w:r>
      <w:proofErr w:type="spellStart"/>
      <w:r w:rsidRPr="008106C4">
        <w:rPr>
          <w:rFonts w:cs="Arial"/>
          <w:sz w:val="20"/>
          <w:szCs w:val="20"/>
        </w:rPr>
        <w:t>Maßnahmeort</w:t>
      </w:r>
      <w:proofErr w:type="spellEnd"/>
      <w:r w:rsidRPr="008106C4">
        <w:rPr>
          <w:rFonts w:cs="Arial"/>
          <w:sz w:val="20"/>
          <w:szCs w:val="20"/>
        </w:rPr>
        <w:t xml:space="preserve"> </w:t>
      </w:r>
      <w:r w:rsidR="00776ECB" w:rsidRPr="008106C4">
        <w:rPr>
          <w:rFonts w:cs="Arial"/>
          <w:sz w:val="20"/>
          <w:szCs w:val="20"/>
        </w:rPr>
        <w:t>gemäß</w:t>
      </w:r>
      <w:r w:rsidRPr="008106C4">
        <w:rPr>
          <w:rFonts w:cs="Arial"/>
          <w:sz w:val="20"/>
          <w:szCs w:val="20"/>
        </w:rPr>
        <w:t xml:space="preserve"> dem Los- und Preisblatt (</w:t>
      </w:r>
      <w:r w:rsidR="00F774E3" w:rsidRPr="008106C4">
        <w:rPr>
          <w:rFonts w:cs="Arial"/>
          <w:sz w:val="20"/>
          <w:szCs w:val="20"/>
        </w:rPr>
        <w:t>D</w:t>
      </w:r>
      <w:r w:rsidRPr="008106C4">
        <w:rPr>
          <w:rFonts w:cs="Arial"/>
          <w:sz w:val="20"/>
          <w:szCs w:val="20"/>
        </w:rPr>
        <w:t>.</w:t>
      </w:r>
      <w:r w:rsidR="00F774E3" w:rsidRPr="008106C4">
        <w:rPr>
          <w:rFonts w:cs="Arial"/>
          <w:sz w:val="20"/>
          <w:szCs w:val="20"/>
        </w:rPr>
        <w:t>9</w:t>
      </w:r>
      <w:r w:rsidRPr="008106C4">
        <w:rPr>
          <w:rFonts w:cs="Arial"/>
          <w:sz w:val="20"/>
          <w:szCs w:val="20"/>
        </w:rPr>
        <w:t xml:space="preserve">). </w:t>
      </w:r>
    </w:p>
    <w:p w14:paraId="688850D1" w14:textId="77777777" w:rsidR="00A27E54" w:rsidRPr="008106C4" w:rsidRDefault="00A27E54" w:rsidP="00652BD7">
      <w:pPr>
        <w:autoSpaceDE w:val="0"/>
        <w:autoSpaceDN w:val="0"/>
        <w:adjustRightInd w:val="0"/>
        <w:spacing w:after="52"/>
        <w:ind w:left="567" w:hanging="567"/>
        <w:rPr>
          <w:rFonts w:cs="Arial"/>
          <w:sz w:val="20"/>
          <w:szCs w:val="20"/>
        </w:rPr>
      </w:pPr>
      <w:r w:rsidRPr="008106C4">
        <w:rPr>
          <w:rFonts w:cs="Arial"/>
          <w:sz w:val="20"/>
          <w:szCs w:val="20"/>
        </w:rPr>
        <w:t xml:space="preserve">(2) </w:t>
      </w:r>
      <w:r w:rsidR="00776ECB" w:rsidRPr="008106C4">
        <w:rPr>
          <w:rFonts w:cs="Arial"/>
          <w:sz w:val="20"/>
          <w:szCs w:val="20"/>
        </w:rPr>
        <w:tab/>
      </w:r>
      <w:r w:rsidRPr="008106C4">
        <w:rPr>
          <w:rFonts w:cs="Arial"/>
          <w:sz w:val="20"/>
          <w:szCs w:val="20"/>
        </w:rPr>
        <w:t xml:space="preserve">Gerichtsstand </w:t>
      </w:r>
      <w:r w:rsidR="00776ECB" w:rsidRPr="008106C4">
        <w:rPr>
          <w:rFonts w:cs="Arial"/>
          <w:sz w:val="20"/>
          <w:szCs w:val="20"/>
        </w:rPr>
        <w:t>für alle Streitigkeiten aus diesem Vertrag ist ausschließlich das für den Sitz des Auftraggebers zuständige Gericht.</w:t>
      </w:r>
    </w:p>
    <w:p w14:paraId="50915816" w14:textId="77777777" w:rsidR="00567D74" w:rsidRPr="008106C4" w:rsidRDefault="00A27E54" w:rsidP="00652BD7">
      <w:pPr>
        <w:autoSpaceDE w:val="0"/>
        <w:autoSpaceDN w:val="0"/>
        <w:adjustRightInd w:val="0"/>
        <w:ind w:left="567" w:hanging="567"/>
        <w:rPr>
          <w:rFonts w:cs="Arial"/>
          <w:sz w:val="20"/>
          <w:szCs w:val="20"/>
        </w:rPr>
      </w:pPr>
      <w:r w:rsidRPr="008106C4">
        <w:rPr>
          <w:rFonts w:cs="Arial"/>
          <w:sz w:val="20"/>
          <w:szCs w:val="20"/>
        </w:rPr>
        <w:t xml:space="preserve">(3) </w:t>
      </w:r>
      <w:r w:rsidR="00776ECB" w:rsidRPr="008106C4">
        <w:rPr>
          <w:rFonts w:cs="Arial"/>
          <w:sz w:val="20"/>
          <w:szCs w:val="20"/>
        </w:rPr>
        <w:tab/>
      </w:r>
      <w:r w:rsidRPr="008106C4">
        <w:rPr>
          <w:rFonts w:cs="Arial"/>
          <w:sz w:val="20"/>
          <w:szCs w:val="20"/>
        </w:rPr>
        <w:t>Es gilt deutsches Recht.</w:t>
      </w:r>
    </w:p>
    <w:p w14:paraId="3876901B" w14:textId="77777777" w:rsidR="003E47D2" w:rsidRDefault="003E47D2">
      <w:pPr>
        <w:spacing w:after="200" w:line="276" w:lineRule="auto"/>
        <w:rPr>
          <w:rFonts w:cs="Arial"/>
          <w:b/>
          <w:bCs/>
          <w:sz w:val="20"/>
          <w:szCs w:val="20"/>
        </w:rPr>
      </w:pPr>
      <w:r>
        <w:rPr>
          <w:rFonts w:cs="Arial"/>
          <w:b/>
          <w:bCs/>
          <w:sz w:val="20"/>
          <w:szCs w:val="20"/>
        </w:rPr>
        <w:br w:type="page"/>
      </w:r>
    </w:p>
    <w:p w14:paraId="59F2D710" w14:textId="37831EB8" w:rsidR="005A3563" w:rsidRPr="008106C4" w:rsidRDefault="0005294F" w:rsidP="003E47D2">
      <w:pPr>
        <w:autoSpaceDE w:val="0"/>
        <w:autoSpaceDN w:val="0"/>
        <w:adjustRightInd w:val="0"/>
        <w:spacing w:after="360"/>
        <w:ind w:left="567" w:hanging="567"/>
        <w:rPr>
          <w:rFonts w:cs="Arial"/>
          <w:b/>
          <w:bCs/>
          <w:sz w:val="20"/>
          <w:szCs w:val="20"/>
        </w:rPr>
      </w:pPr>
      <w:r w:rsidRPr="008106C4">
        <w:rPr>
          <w:rFonts w:cs="Arial"/>
          <w:b/>
          <w:bCs/>
          <w:sz w:val="20"/>
          <w:szCs w:val="20"/>
        </w:rPr>
        <w:lastRenderedPageBreak/>
        <w:t>B)</w:t>
      </w:r>
      <w:r w:rsidRPr="008106C4">
        <w:rPr>
          <w:rFonts w:cs="Arial"/>
          <w:b/>
          <w:bCs/>
          <w:sz w:val="20"/>
          <w:szCs w:val="20"/>
        </w:rPr>
        <w:tab/>
      </w:r>
      <w:r w:rsidR="00A27E54" w:rsidRPr="008106C4">
        <w:rPr>
          <w:rFonts w:cs="Arial"/>
          <w:b/>
          <w:bCs/>
          <w:sz w:val="20"/>
          <w:szCs w:val="20"/>
        </w:rPr>
        <w:t xml:space="preserve">Besondere Regelungen </w:t>
      </w:r>
    </w:p>
    <w:p w14:paraId="54316DFB" w14:textId="77777777"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2</w:t>
      </w:r>
      <w:r w:rsidR="00496E94" w:rsidRPr="008106C4">
        <w:rPr>
          <w:rFonts w:cs="Arial"/>
          <w:b/>
          <w:bCs/>
          <w:sz w:val="20"/>
          <w:szCs w:val="20"/>
        </w:rPr>
        <w:t>1</w:t>
      </w:r>
      <w:r w:rsidRPr="008106C4">
        <w:rPr>
          <w:rFonts w:cs="Arial"/>
          <w:b/>
          <w:bCs/>
          <w:sz w:val="20"/>
          <w:szCs w:val="20"/>
        </w:rPr>
        <w:t xml:space="preserve"> </w:t>
      </w:r>
      <w:r w:rsidR="005A3563" w:rsidRPr="008106C4">
        <w:rPr>
          <w:rFonts w:cs="Arial"/>
          <w:b/>
          <w:bCs/>
          <w:sz w:val="20"/>
          <w:szCs w:val="20"/>
        </w:rPr>
        <w:tab/>
      </w:r>
      <w:r w:rsidRPr="008106C4">
        <w:rPr>
          <w:rFonts w:cs="Arial"/>
          <w:b/>
          <w:bCs/>
          <w:sz w:val="20"/>
          <w:szCs w:val="20"/>
        </w:rPr>
        <w:t xml:space="preserve">Unfallversicherung </w:t>
      </w:r>
    </w:p>
    <w:p w14:paraId="075528FA" w14:textId="6A70943C" w:rsidR="00A27E54" w:rsidRPr="008106C4" w:rsidRDefault="005A3563" w:rsidP="00652BD7">
      <w:pPr>
        <w:autoSpaceDE w:val="0"/>
        <w:autoSpaceDN w:val="0"/>
        <w:adjustRightInd w:val="0"/>
        <w:ind w:left="567" w:hanging="567"/>
        <w:rPr>
          <w:rFonts w:cs="Arial"/>
          <w:sz w:val="20"/>
          <w:szCs w:val="20"/>
        </w:rPr>
      </w:pPr>
      <w:r w:rsidRPr="008106C4">
        <w:rPr>
          <w:rFonts w:cs="Arial"/>
          <w:sz w:val="20"/>
          <w:szCs w:val="20"/>
        </w:rPr>
        <w:tab/>
      </w:r>
      <w:r w:rsidR="00A27E54" w:rsidRPr="008106C4">
        <w:rPr>
          <w:rFonts w:cs="Arial"/>
          <w:sz w:val="20"/>
          <w:szCs w:val="20"/>
        </w:rPr>
        <w:t>Im Falle, dass Teilnehme</w:t>
      </w:r>
      <w:r w:rsidR="00FD41A3" w:rsidRPr="008106C4">
        <w:rPr>
          <w:rFonts w:cs="Arial"/>
          <w:sz w:val="20"/>
          <w:szCs w:val="20"/>
        </w:rPr>
        <w:t>nden</w:t>
      </w:r>
      <w:r w:rsidR="00A27E54" w:rsidRPr="008106C4">
        <w:rPr>
          <w:rFonts w:cs="Arial"/>
          <w:sz w:val="20"/>
          <w:szCs w:val="20"/>
        </w:rPr>
        <w:t xml:space="preserve"> dieser Maßnahme(n) nach den Regelungen des Sozialgesetzbuches SGB VII, insbesondere nach § 2 Abs. 1 Ziffer 2 SGB VII, kraft Gesetzes unfallversichert sind und der Auf</w:t>
      </w:r>
      <w:r w:rsidRPr="008106C4">
        <w:rPr>
          <w:rFonts w:cs="Arial"/>
          <w:sz w:val="20"/>
          <w:szCs w:val="20"/>
        </w:rPr>
        <w:t>tragneh</w:t>
      </w:r>
      <w:r w:rsidR="00A27E54" w:rsidRPr="008106C4">
        <w:rPr>
          <w:rFonts w:cs="Arial"/>
          <w:sz w:val="20"/>
          <w:szCs w:val="20"/>
        </w:rPr>
        <w:t>mer für die Anmeldung der Teilnehme</w:t>
      </w:r>
      <w:r w:rsidR="00FD41A3" w:rsidRPr="008106C4">
        <w:rPr>
          <w:rFonts w:cs="Arial"/>
          <w:sz w:val="20"/>
          <w:szCs w:val="20"/>
        </w:rPr>
        <w:t>nden</w:t>
      </w:r>
      <w:r w:rsidR="00A27E54" w:rsidRPr="008106C4">
        <w:rPr>
          <w:rFonts w:cs="Arial"/>
          <w:sz w:val="20"/>
          <w:szCs w:val="20"/>
        </w:rPr>
        <w:t xml:space="preserve"> zur gesetzlichen Unfallversicherung</w:t>
      </w:r>
      <w:r w:rsidRPr="008106C4">
        <w:rPr>
          <w:rFonts w:cs="Arial"/>
          <w:sz w:val="20"/>
          <w:szCs w:val="20"/>
        </w:rPr>
        <w:t xml:space="preserve"> zuständig ist, ist der Auftrag</w:t>
      </w:r>
      <w:r w:rsidR="00A27E54" w:rsidRPr="008106C4">
        <w:rPr>
          <w:rFonts w:cs="Arial"/>
          <w:sz w:val="20"/>
          <w:szCs w:val="20"/>
        </w:rPr>
        <w:t>nehmer verpflichtet, die Teilnehme</w:t>
      </w:r>
      <w:r w:rsidR="00FD41A3" w:rsidRPr="008106C4">
        <w:rPr>
          <w:rFonts w:cs="Arial"/>
          <w:sz w:val="20"/>
          <w:szCs w:val="20"/>
        </w:rPr>
        <w:t>nden</w:t>
      </w:r>
      <w:r w:rsidR="00A27E54" w:rsidRPr="008106C4">
        <w:rPr>
          <w:rFonts w:cs="Arial"/>
          <w:sz w:val="20"/>
          <w:szCs w:val="20"/>
        </w:rPr>
        <w:t xml:space="preserve"> bei dem für den Auftragnehmer zuständigen Unfall</w:t>
      </w:r>
      <w:r w:rsidRPr="008106C4">
        <w:rPr>
          <w:rFonts w:cs="Arial"/>
          <w:sz w:val="20"/>
          <w:szCs w:val="20"/>
        </w:rPr>
        <w:t>versicherungsträ</w:t>
      </w:r>
      <w:r w:rsidR="00A27E54" w:rsidRPr="008106C4">
        <w:rPr>
          <w:rFonts w:cs="Arial"/>
          <w:sz w:val="20"/>
          <w:szCs w:val="20"/>
        </w:rPr>
        <w:t>ger anzumelden und die Beiträge an diesen abzuführen. Die Prüfung, ob, ab welchem Zeitpunkt und in welchem Umfang (z.B. einschließlich betrieblicher Erprobung) die Teilnehme</w:t>
      </w:r>
      <w:r w:rsidR="00FD41A3" w:rsidRPr="008106C4">
        <w:rPr>
          <w:rFonts w:cs="Arial"/>
          <w:sz w:val="20"/>
          <w:szCs w:val="20"/>
        </w:rPr>
        <w:t>nden</w:t>
      </w:r>
      <w:r w:rsidR="00A27E54" w:rsidRPr="008106C4">
        <w:rPr>
          <w:rFonts w:cs="Arial"/>
          <w:sz w:val="20"/>
          <w:szCs w:val="20"/>
        </w:rPr>
        <w:t xml:space="preserve"> vom Auftragnehmer zur gesetzlichen Unfallversicherung anzumelden sind, hat der Auftragnehmer vorzunehmen. </w:t>
      </w:r>
    </w:p>
    <w:p w14:paraId="6911BCC9" w14:textId="77777777" w:rsidR="005A3563" w:rsidRPr="008106C4" w:rsidRDefault="005A3563" w:rsidP="00652BD7">
      <w:pPr>
        <w:autoSpaceDE w:val="0"/>
        <w:autoSpaceDN w:val="0"/>
        <w:adjustRightInd w:val="0"/>
        <w:ind w:left="567" w:hanging="567"/>
        <w:rPr>
          <w:rFonts w:cs="Arial"/>
          <w:sz w:val="20"/>
          <w:szCs w:val="20"/>
        </w:rPr>
      </w:pPr>
    </w:p>
    <w:p w14:paraId="68844D2C" w14:textId="77777777" w:rsidR="00500523" w:rsidRPr="008106C4" w:rsidRDefault="00A27E54" w:rsidP="00500523">
      <w:pPr>
        <w:autoSpaceDE w:val="0"/>
        <w:autoSpaceDN w:val="0"/>
        <w:adjustRightInd w:val="0"/>
        <w:ind w:left="567" w:hanging="567"/>
        <w:rPr>
          <w:rFonts w:cs="Arial"/>
          <w:b/>
          <w:bCs/>
          <w:sz w:val="20"/>
          <w:szCs w:val="20"/>
        </w:rPr>
      </w:pPr>
      <w:r w:rsidRPr="008106C4">
        <w:rPr>
          <w:rFonts w:cs="Arial"/>
          <w:b/>
          <w:bCs/>
          <w:sz w:val="20"/>
          <w:szCs w:val="20"/>
        </w:rPr>
        <w:t>§ 2</w:t>
      </w:r>
      <w:r w:rsidR="00496E94" w:rsidRPr="008106C4">
        <w:rPr>
          <w:rFonts w:cs="Arial"/>
          <w:b/>
          <w:bCs/>
          <w:sz w:val="20"/>
          <w:szCs w:val="20"/>
        </w:rPr>
        <w:t>2</w:t>
      </w:r>
      <w:r w:rsidRPr="008106C4">
        <w:rPr>
          <w:rFonts w:cs="Arial"/>
          <w:b/>
          <w:bCs/>
          <w:sz w:val="20"/>
          <w:szCs w:val="20"/>
        </w:rPr>
        <w:t xml:space="preserve"> </w:t>
      </w:r>
      <w:r w:rsidR="005A3563" w:rsidRPr="008106C4">
        <w:rPr>
          <w:rFonts w:cs="Arial"/>
          <w:b/>
          <w:bCs/>
          <w:sz w:val="20"/>
          <w:szCs w:val="20"/>
        </w:rPr>
        <w:tab/>
      </w:r>
      <w:r w:rsidRPr="008106C4">
        <w:rPr>
          <w:rFonts w:cs="Arial"/>
          <w:b/>
          <w:bCs/>
          <w:sz w:val="20"/>
          <w:szCs w:val="20"/>
        </w:rPr>
        <w:t xml:space="preserve">Besonderheiten zur Vertragslaufzeit </w:t>
      </w:r>
    </w:p>
    <w:p w14:paraId="36918F3D" w14:textId="77777777" w:rsidR="00500523" w:rsidRPr="008106C4" w:rsidRDefault="00500523" w:rsidP="00500523">
      <w:pPr>
        <w:autoSpaceDE w:val="0"/>
        <w:autoSpaceDN w:val="0"/>
        <w:adjustRightInd w:val="0"/>
        <w:ind w:left="567" w:hanging="567"/>
        <w:rPr>
          <w:rFonts w:cs="Arial"/>
          <w:sz w:val="6"/>
          <w:szCs w:val="6"/>
        </w:rPr>
      </w:pPr>
    </w:p>
    <w:p w14:paraId="0930F37A" w14:textId="77777777" w:rsidR="00500523" w:rsidRPr="008106C4" w:rsidRDefault="00500523" w:rsidP="00500523">
      <w:pPr>
        <w:autoSpaceDE w:val="0"/>
        <w:autoSpaceDN w:val="0"/>
        <w:adjustRightInd w:val="0"/>
        <w:ind w:left="567" w:hanging="567"/>
        <w:jc w:val="both"/>
        <w:rPr>
          <w:rFonts w:cs="Arial"/>
          <w:sz w:val="20"/>
          <w:szCs w:val="20"/>
        </w:rPr>
      </w:pPr>
      <w:r w:rsidRPr="008106C4">
        <w:rPr>
          <w:rFonts w:cs="Arial"/>
          <w:sz w:val="20"/>
          <w:szCs w:val="20"/>
        </w:rPr>
        <w:t xml:space="preserve">(1) </w:t>
      </w:r>
      <w:r w:rsidRPr="008106C4">
        <w:rPr>
          <w:rFonts w:cs="Arial"/>
          <w:sz w:val="20"/>
          <w:szCs w:val="20"/>
        </w:rPr>
        <w:tab/>
        <w:t>Die Dauer einer Maßnahme (lfd. Nr.) nach dem Los- und Preisblatt im Vertrags- und Optionszeitraum richtet sich nach dem Zuweisungskorridor und der maximalen individuellen Zuweisungsdauer. Ein Los kann mehrere Maßnahmen umfassen.</w:t>
      </w:r>
    </w:p>
    <w:p w14:paraId="35F93A68" w14:textId="08AC5A37" w:rsidR="00500523" w:rsidRPr="008106C4" w:rsidRDefault="00500523" w:rsidP="00500523">
      <w:pPr>
        <w:autoSpaceDE w:val="0"/>
        <w:autoSpaceDN w:val="0"/>
        <w:adjustRightInd w:val="0"/>
        <w:ind w:left="567" w:hanging="567"/>
        <w:jc w:val="both"/>
        <w:rPr>
          <w:rFonts w:cs="Arial"/>
          <w:sz w:val="20"/>
          <w:szCs w:val="20"/>
        </w:rPr>
      </w:pPr>
      <w:r w:rsidRPr="008106C4">
        <w:rPr>
          <w:rFonts w:cs="Arial"/>
          <w:sz w:val="20"/>
          <w:szCs w:val="20"/>
        </w:rPr>
        <w:t>(2)</w:t>
      </w:r>
      <w:r w:rsidRPr="008106C4">
        <w:rPr>
          <w:rFonts w:cs="Arial"/>
          <w:sz w:val="20"/>
          <w:szCs w:val="20"/>
        </w:rPr>
        <w:tab/>
        <w:t xml:space="preserve">Alle im Los- und Preisblatt aufgeführten Maßnahmen im Vertragszeitraum verlängern sich maximal zweimalig um dieselbe Laufzeit (Optionszeitraum), wenn der Auftraggeber die Verlängerung des Vertrages jeweils spätestens 3 Monate vor Ablauf der Vertragslaufzeit laut Los- und Preisblatt schriftlich gegenüber dem Auftragnehmer erklärt. </w:t>
      </w:r>
      <w:r w:rsidRPr="008106C4">
        <w:rPr>
          <w:rFonts w:ascii="RotisSemiSans" w:hAnsi="RotisSemiSans" w:cs="Arial"/>
          <w:sz w:val="20"/>
          <w:szCs w:val="20"/>
        </w:rPr>
        <w:t>Im Verlängerungszeitraum sind vom Auftragnehmer dieselben Maßnahmen (</w:t>
      </w:r>
      <w:r w:rsidR="00614644" w:rsidRPr="008106C4">
        <w:rPr>
          <w:rFonts w:ascii="RotisSemiSans" w:hAnsi="RotisSemiSans" w:cs="Arial"/>
          <w:sz w:val="20"/>
          <w:szCs w:val="20"/>
        </w:rPr>
        <w:t xml:space="preserve">gleicher </w:t>
      </w:r>
      <w:proofErr w:type="spellStart"/>
      <w:r w:rsidR="00614644" w:rsidRPr="008106C4">
        <w:rPr>
          <w:rFonts w:ascii="RotisSemiSans" w:hAnsi="RotisSemiSans" w:cs="Arial"/>
          <w:sz w:val="20"/>
          <w:szCs w:val="20"/>
        </w:rPr>
        <w:t>Maßnahmeinhalt</w:t>
      </w:r>
      <w:proofErr w:type="spellEnd"/>
      <w:r w:rsidR="00614644" w:rsidRPr="008106C4">
        <w:rPr>
          <w:rFonts w:ascii="RotisSemiSans" w:hAnsi="RotisSemiSans" w:cs="Arial"/>
          <w:sz w:val="20"/>
          <w:szCs w:val="20"/>
        </w:rPr>
        <w:t>,</w:t>
      </w:r>
      <w:r w:rsidR="00025FA4" w:rsidRPr="008106C4">
        <w:rPr>
          <w:rFonts w:ascii="RotisSemiSans" w:hAnsi="RotisSemiSans" w:cs="Arial"/>
          <w:sz w:val="20"/>
          <w:szCs w:val="20"/>
        </w:rPr>
        <w:t xml:space="preserve"> gleicher Personaleinsatz, </w:t>
      </w:r>
      <w:r w:rsidRPr="008106C4">
        <w:rPr>
          <w:rFonts w:ascii="RotisSemiSans" w:hAnsi="RotisSemiSans" w:cs="Arial"/>
          <w:sz w:val="20"/>
          <w:szCs w:val="20"/>
        </w:rPr>
        <w:t>gleiche Teilnehme</w:t>
      </w:r>
      <w:r w:rsidR="00FD41A3" w:rsidRPr="008106C4">
        <w:rPr>
          <w:rFonts w:ascii="RotisSemiSans" w:hAnsi="RotisSemiSans" w:cs="Arial"/>
          <w:sz w:val="20"/>
          <w:szCs w:val="20"/>
        </w:rPr>
        <w:t>nden</w:t>
      </w:r>
      <w:r w:rsidRPr="008106C4">
        <w:rPr>
          <w:rFonts w:ascii="RotisSemiSans" w:hAnsi="RotisSemiSans" w:cs="Arial"/>
          <w:sz w:val="20"/>
          <w:szCs w:val="20"/>
        </w:rPr>
        <w:t xml:space="preserve">zahl, </w:t>
      </w:r>
      <w:proofErr w:type="spellStart"/>
      <w:r w:rsidRPr="008106C4">
        <w:rPr>
          <w:rFonts w:ascii="RotisSemiSans" w:hAnsi="RotisSemiSans" w:cs="Arial"/>
          <w:sz w:val="20"/>
          <w:szCs w:val="20"/>
        </w:rPr>
        <w:t>Beginntermine</w:t>
      </w:r>
      <w:proofErr w:type="spellEnd"/>
      <w:r w:rsidRPr="008106C4">
        <w:rPr>
          <w:rFonts w:ascii="RotisSemiSans" w:hAnsi="RotisSemiSans" w:cs="Arial"/>
          <w:sz w:val="20"/>
          <w:szCs w:val="20"/>
        </w:rPr>
        <w:t xml:space="preserve"> verschoben um die Vertragslaufzeit) wie im </w:t>
      </w:r>
      <w:proofErr w:type="spellStart"/>
      <w:r w:rsidRPr="008106C4">
        <w:rPr>
          <w:rFonts w:ascii="RotisSemiSans" w:hAnsi="RotisSemiSans" w:cs="Arial"/>
          <w:sz w:val="20"/>
          <w:szCs w:val="20"/>
        </w:rPr>
        <w:t>Losblatt</w:t>
      </w:r>
      <w:proofErr w:type="spellEnd"/>
      <w:r w:rsidRPr="008106C4">
        <w:rPr>
          <w:rFonts w:ascii="RotisSemiSans" w:hAnsi="RotisSemiSans" w:cs="Arial"/>
          <w:sz w:val="20"/>
          <w:szCs w:val="20"/>
        </w:rPr>
        <w:t xml:space="preserve"> zu erbringen. Mit Ablauf der Verlängerung endet der Vertrag, ohne dass es einer Kündigung bedarf.</w:t>
      </w:r>
      <w:r w:rsidRPr="008106C4">
        <w:rPr>
          <w:rFonts w:cs="Arial"/>
          <w:sz w:val="20"/>
          <w:szCs w:val="20"/>
        </w:rPr>
        <w:t xml:space="preserve"> </w:t>
      </w:r>
    </w:p>
    <w:p w14:paraId="35426C44" w14:textId="77777777" w:rsidR="00500523" w:rsidRPr="008106C4" w:rsidRDefault="00500523" w:rsidP="00500523">
      <w:pPr>
        <w:autoSpaceDE w:val="0"/>
        <w:autoSpaceDN w:val="0"/>
        <w:adjustRightInd w:val="0"/>
        <w:ind w:left="567" w:hanging="567"/>
        <w:jc w:val="both"/>
        <w:rPr>
          <w:rFonts w:cs="Arial"/>
          <w:sz w:val="20"/>
          <w:szCs w:val="20"/>
        </w:rPr>
      </w:pPr>
      <w:r w:rsidRPr="008106C4">
        <w:rPr>
          <w:rFonts w:cs="Arial"/>
          <w:sz w:val="20"/>
          <w:szCs w:val="20"/>
        </w:rPr>
        <w:t xml:space="preserve">(3) </w:t>
      </w:r>
      <w:r w:rsidRPr="008106C4">
        <w:rPr>
          <w:rFonts w:cs="Arial"/>
          <w:sz w:val="20"/>
          <w:szCs w:val="20"/>
        </w:rPr>
        <w:tab/>
        <w:t xml:space="preserve">Wird von der Option Gebrauch gemacht, gilt diese für alle im Vertrag enthaltenen Maßnahmen. </w:t>
      </w:r>
    </w:p>
    <w:p w14:paraId="5040474A" w14:textId="77777777" w:rsidR="00A27E54" w:rsidRPr="008106C4" w:rsidRDefault="00500523" w:rsidP="00500523">
      <w:pPr>
        <w:autoSpaceDE w:val="0"/>
        <w:autoSpaceDN w:val="0"/>
        <w:adjustRightInd w:val="0"/>
        <w:ind w:left="567" w:hanging="567"/>
        <w:rPr>
          <w:rFonts w:cs="Arial"/>
          <w:sz w:val="20"/>
          <w:szCs w:val="20"/>
        </w:rPr>
      </w:pPr>
      <w:r w:rsidRPr="008106C4">
        <w:rPr>
          <w:rFonts w:cs="Arial"/>
          <w:sz w:val="20"/>
          <w:szCs w:val="20"/>
        </w:rPr>
        <w:t xml:space="preserve">(4) </w:t>
      </w:r>
      <w:r w:rsidRPr="008106C4">
        <w:rPr>
          <w:rFonts w:cs="Arial"/>
          <w:sz w:val="20"/>
          <w:szCs w:val="20"/>
        </w:rPr>
        <w:tab/>
        <w:t>Für die Optionsmaßnahmen gelten die vertraglichen Bedingungen der ursprünglichen Maßnahme laut Los- und Preisblatt.</w:t>
      </w:r>
    </w:p>
    <w:p w14:paraId="7CECF84D" w14:textId="77777777" w:rsidR="002509EF" w:rsidRPr="008106C4" w:rsidRDefault="002509EF" w:rsidP="00652BD7">
      <w:pPr>
        <w:autoSpaceDE w:val="0"/>
        <w:autoSpaceDN w:val="0"/>
        <w:adjustRightInd w:val="0"/>
        <w:ind w:left="567" w:hanging="567"/>
        <w:rPr>
          <w:rFonts w:cs="Arial"/>
          <w:b/>
          <w:bCs/>
          <w:sz w:val="20"/>
          <w:szCs w:val="20"/>
        </w:rPr>
      </w:pPr>
    </w:p>
    <w:p w14:paraId="73D5B1EA" w14:textId="5160781E" w:rsidR="00A27E54" w:rsidRPr="008106C4" w:rsidRDefault="00A27E54" w:rsidP="00652BD7">
      <w:pPr>
        <w:autoSpaceDE w:val="0"/>
        <w:autoSpaceDN w:val="0"/>
        <w:adjustRightInd w:val="0"/>
        <w:ind w:left="567" w:hanging="567"/>
        <w:rPr>
          <w:rFonts w:cs="Arial"/>
          <w:sz w:val="20"/>
          <w:szCs w:val="20"/>
        </w:rPr>
      </w:pPr>
      <w:r w:rsidRPr="008106C4">
        <w:rPr>
          <w:rFonts w:cs="Arial"/>
          <w:b/>
          <w:bCs/>
          <w:sz w:val="20"/>
          <w:szCs w:val="20"/>
        </w:rPr>
        <w:t>§ 2</w:t>
      </w:r>
      <w:r w:rsidR="001B33DB" w:rsidRPr="008106C4">
        <w:rPr>
          <w:rFonts w:cs="Arial"/>
          <w:b/>
          <w:bCs/>
          <w:sz w:val="20"/>
          <w:szCs w:val="20"/>
        </w:rPr>
        <w:t>3</w:t>
      </w:r>
      <w:r w:rsidRPr="008106C4">
        <w:rPr>
          <w:rFonts w:cs="Arial"/>
          <w:b/>
          <w:bCs/>
          <w:sz w:val="20"/>
          <w:szCs w:val="20"/>
        </w:rPr>
        <w:t xml:space="preserve"> </w:t>
      </w:r>
      <w:r w:rsidR="005A3563" w:rsidRPr="008106C4">
        <w:rPr>
          <w:rFonts w:cs="Arial"/>
          <w:b/>
          <w:bCs/>
          <w:sz w:val="20"/>
          <w:szCs w:val="20"/>
        </w:rPr>
        <w:tab/>
      </w:r>
      <w:r w:rsidRPr="008106C4">
        <w:rPr>
          <w:rFonts w:cs="Arial"/>
          <w:b/>
          <w:bCs/>
          <w:sz w:val="20"/>
          <w:szCs w:val="20"/>
        </w:rPr>
        <w:t xml:space="preserve">Besonderheiten zur Durchführung des Vertrages </w:t>
      </w:r>
    </w:p>
    <w:p w14:paraId="68175657" w14:textId="7C045E71" w:rsidR="00A27E54" w:rsidRPr="008106C4" w:rsidRDefault="005A3563" w:rsidP="00652BD7">
      <w:pPr>
        <w:autoSpaceDE w:val="0"/>
        <w:autoSpaceDN w:val="0"/>
        <w:adjustRightInd w:val="0"/>
        <w:ind w:left="567" w:hanging="567"/>
        <w:rPr>
          <w:rFonts w:cs="Arial"/>
          <w:sz w:val="20"/>
          <w:szCs w:val="20"/>
        </w:rPr>
      </w:pPr>
      <w:r w:rsidRPr="008106C4">
        <w:rPr>
          <w:rFonts w:cs="Arial"/>
          <w:sz w:val="20"/>
          <w:szCs w:val="20"/>
        </w:rPr>
        <w:tab/>
      </w:r>
      <w:r w:rsidR="00A27E54" w:rsidRPr="008106C4">
        <w:rPr>
          <w:rFonts w:cs="Arial"/>
          <w:sz w:val="20"/>
          <w:szCs w:val="20"/>
        </w:rPr>
        <w:t>Produktive und zugleich Wert steigernde Arbeiten dürfen im Rahmen die</w:t>
      </w:r>
      <w:r w:rsidRPr="008106C4">
        <w:rPr>
          <w:rFonts w:cs="Arial"/>
          <w:sz w:val="20"/>
          <w:szCs w:val="20"/>
        </w:rPr>
        <w:t>ses Vertrages nur mit schriftli</w:t>
      </w:r>
      <w:r w:rsidR="00A27E54" w:rsidRPr="008106C4">
        <w:rPr>
          <w:rFonts w:cs="Arial"/>
          <w:sz w:val="20"/>
          <w:szCs w:val="20"/>
        </w:rPr>
        <w:t>cher Zustimmung des Auftraggebers verrichtet werden. Einnahmen aus diesen Arbei</w:t>
      </w:r>
      <w:r w:rsidRPr="008106C4">
        <w:rPr>
          <w:rFonts w:cs="Arial"/>
          <w:sz w:val="20"/>
          <w:szCs w:val="20"/>
        </w:rPr>
        <w:t>ten sind dem Auf</w:t>
      </w:r>
      <w:r w:rsidR="00A27E54" w:rsidRPr="008106C4">
        <w:rPr>
          <w:rFonts w:cs="Arial"/>
          <w:sz w:val="20"/>
          <w:szCs w:val="20"/>
        </w:rPr>
        <w:t xml:space="preserve">traggeber unverzüglich bekannt zu geben und mindern die vertraglich vereinbarte Vergütung. </w:t>
      </w:r>
    </w:p>
    <w:p w14:paraId="4EA81537" w14:textId="77777777" w:rsidR="002509EF" w:rsidRPr="008106C4" w:rsidRDefault="002509EF" w:rsidP="00652BD7">
      <w:pPr>
        <w:autoSpaceDE w:val="0"/>
        <w:autoSpaceDN w:val="0"/>
        <w:adjustRightInd w:val="0"/>
        <w:ind w:left="567" w:hanging="567"/>
        <w:rPr>
          <w:rFonts w:cs="Arial"/>
          <w:sz w:val="20"/>
          <w:szCs w:val="20"/>
        </w:rPr>
      </w:pPr>
    </w:p>
    <w:p w14:paraId="2B68A256" w14:textId="226263F8" w:rsidR="00E16325" w:rsidRPr="008106C4" w:rsidRDefault="00E16325" w:rsidP="00614644">
      <w:pPr>
        <w:autoSpaceDE w:val="0"/>
        <w:autoSpaceDN w:val="0"/>
        <w:adjustRightInd w:val="0"/>
        <w:jc w:val="both"/>
        <w:rPr>
          <w:rFonts w:cs="Arial"/>
          <w:b/>
          <w:bCs/>
          <w:sz w:val="20"/>
          <w:szCs w:val="20"/>
        </w:rPr>
      </w:pPr>
      <w:r w:rsidRPr="008106C4">
        <w:rPr>
          <w:rFonts w:cs="Arial"/>
          <w:b/>
          <w:bCs/>
          <w:sz w:val="20"/>
          <w:szCs w:val="20"/>
        </w:rPr>
        <w:t>§ 24</w:t>
      </w:r>
      <w:r w:rsidRPr="008106C4">
        <w:rPr>
          <w:rFonts w:cs="Arial"/>
          <w:b/>
          <w:bCs/>
          <w:sz w:val="20"/>
          <w:szCs w:val="20"/>
        </w:rPr>
        <w:tab/>
        <w:t>Erhöhung bzw. Reduz</w:t>
      </w:r>
      <w:r w:rsidR="00561D21" w:rsidRPr="008106C4">
        <w:rPr>
          <w:rFonts w:cs="Arial"/>
          <w:b/>
          <w:bCs/>
          <w:sz w:val="20"/>
          <w:szCs w:val="20"/>
        </w:rPr>
        <w:t xml:space="preserve">ierung der Vollzeitäquivalente </w:t>
      </w:r>
    </w:p>
    <w:p w14:paraId="452D6CED" w14:textId="77777777" w:rsidR="002F2080" w:rsidRPr="008106C4" w:rsidRDefault="002F2080" w:rsidP="002F2080">
      <w:pPr>
        <w:autoSpaceDE w:val="0"/>
        <w:autoSpaceDN w:val="0"/>
        <w:adjustRightInd w:val="0"/>
        <w:ind w:left="567" w:hanging="567"/>
        <w:rPr>
          <w:rFonts w:cs="Arial"/>
          <w:sz w:val="20"/>
          <w:szCs w:val="20"/>
        </w:rPr>
      </w:pPr>
      <w:r w:rsidRPr="008106C4">
        <w:rPr>
          <w:rFonts w:cs="Arial"/>
          <w:sz w:val="20"/>
          <w:szCs w:val="20"/>
        </w:rPr>
        <w:t xml:space="preserve">(1) </w:t>
      </w:r>
      <w:r w:rsidRPr="008106C4">
        <w:rPr>
          <w:rFonts w:cs="Arial"/>
          <w:sz w:val="20"/>
          <w:szCs w:val="20"/>
        </w:rPr>
        <w:tab/>
      </w:r>
      <w:r w:rsidRPr="008106C4">
        <w:rPr>
          <w:rFonts w:cs="Arial"/>
          <w:bCs/>
          <w:sz w:val="20"/>
          <w:szCs w:val="20"/>
        </w:rPr>
        <w:t xml:space="preserve">– </w:t>
      </w:r>
      <w:r w:rsidRPr="008106C4">
        <w:rPr>
          <w:rFonts w:cs="Arial"/>
          <w:sz w:val="20"/>
          <w:szCs w:val="20"/>
        </w:rPr>
        <w:t xml:space="preserve">entfällt </w:t>
      </w:r>
      <w:r w:rsidRPr="008106C4">
        <w:rPr>
          <w:rFonts w:cs="Arial"/>
          <w:bCs/>
          <w:sz w:val="20"/>
          <w:szCs w:val="20"/>
        </w:rPr>
        <w:t>–</w:t>
      </w:r>
    </w:p>
    <w:p w14:paraId="76644761" w14:textId="744583FA" w:rsidR="00E16325" w:rsidRPr="008106C4" w:rsidRDefault="00E16325" w:rsidP="00346C2D">
      <w:pPr>
        <w:autoSpaceDE w:val="0"/>
        <w:autoSpaceDN w:val="0"/>
        <w:adjustRightInd w:val="0"/>
        <w:ind w:left="567" w:hanging="567"/>
        <w:jc w:val="both"/>
        <w:rPr>
          <w:rFonts w:cs="Arial"/>
          <w:sz w:val="20"/>
          <w:szCs w:val="20"/>
        </w:rPr>
      </w:pPr>
      <w:r w:rsidRPr="008106C4">
        <w:rPr>
          <w:rFonts w:cs="Arial"/>
          <w:sz w:val="20"/>
          <w:szCs w:val="20"/>
        </w:rPr>
        <w:t>(2)</w:t>
      </w:r>
      <w:r w:rsidRPr="008106C4">
        <w:rPr>
          <w:rFonts w:cs="Arial"/>
          <w:sz w:val="20"/>
          <w:szCs w:val="20"/>
        </w:rPr>
        <w:tab/>
        <w:t>Der Auftraggeber behält sich vor</w:t>
      </w:r>
      <w:r w:rsidR="00614644" w:rsidRPr="008106C4">
        <w:rPr>
          <w:rFonts w:cs="Arial"/>
          <w:sz w:val="20"/>
          <w:szCs w:val="20"/>
        </w:rPr>
        <w:t xml:space="preserve">, </w:t>
      </w:r>
      <w:r w:rsidRPr="008106C4">
        <w:rPr>
          <w:rFonts w:cs="Arial"/>
          <w:sz w:val="20"/>
          <w:szCs w:val="20"/>
        </w:rPr>
        <w:t xml:space="preserve">die Anzahl an </w:t>
      </w:r>
      <w:proofErr w:type="spellStart"/>
      <w:r w:rsidR="00E01375">
        <w:rPr>
          <w:rFonts w:cs="Arial"/>
          <w:sz w:val="20"/>
          <w:szCs w:val="20"/>
        </w:rPr>
        <w:t>Teilnehmendenplätze</w:t>
      </w:r>
      <w:proofErr w:type="spellEnd"/>
      <w:r w:rsidRPr="008106C4">
        <w:rPr>
          <w:rFonts w:cs="Arial"/>
          <w:sz w:val="20"/>
          <w:szCs w:val="20"/>
        </w:rPr>
        <w:t xml:space="preserve"> nach dem Los- und Preisblatt,</w:t>
      </w:r>
      <w:r w:rsidR="00614644" w:rsidRPr="008106C4">
        <w:rPr>
          <w:rFonts w:cs="Arial"/>
          <w:sz w:val="20"/>
          <w:szCs w:val="20"/>
        </w:rPr>
        <w:t xml:space="preserve"> </w:t>
      </w:r>
      <w:r w:rsidR="002F2080" w:rsidRPr="008106C4">
        <w:rPr>
          <w:rFonts w:cs="Arial"/>
          <w:sz w:val="20"/>
          <w:szCs w:val="20"/>
        </w:rPr>
        <w:t xml:space="preserve">für den Optionszeitraum um bis zu </w:t>
      </w:r>
      <w:r w:rsidR="00E01375">
        <w:rPr>
          <w:rFonts w:cs="Arial"/>
          <w:sz w:val="20"/>
          <w:szCs w:val="20"/>
        </w:rPr>
        <w:t>20</w:t>
      </w:r>
      <w:r w:rsidRPr="008106C4">
        <w:rPr>
          <w:rFonts w:cs="Arial"/>
          <w:sz w:val="20"/>
          <w:szCs w:val="20"/>
        </w:rPr>
        <w:t xml:space="preserve"> % zu reduzie</w:t>
      </w:r>
      <w:r w:rsidR="002F2080" w:rsidRPr="008106C4">
        <w:rPr>
          <w:rFonts w:cs="Arial"/>
          <w:sz w:val="20"/>
          <w:szCs w:val="20"/>
        </w:rPr>
        <w:t xml:space="preserve">ren. Für den um bis zu </w:t>
      </w:r>
      <w:r w:rsidR="00E01375">
        <w:rPr>
          <w:rFonts w:cs="Arial"/>
          <w:sz w:val="20"/>
          <w:szCs w:val="20"/>
        </w:rPr>
        <w:t>20</w:t>
      </w:r>
      <w:r w:rsidRPr="008106C4">
        <w:rPr>
          <w:rFonts w:cs="Arial"/>
          <w:sz w:val="20"/>
          <w:szCs w:val="20"/>
        </w:rPr>
        <w:t xml:space="preserve">% reduzierten Anteil an </w:t>
      </w:r>
      <w:proofErr w:type="spellStart"/>
      <w:r w:rsidR="00E01375">
        <w:rPr>
          <w:rFonts w:cs="Arial"/>
          <w:sz w:val="20"/>
          <w:szCs w:val="20"/>
        </w:rPr>
        <w:t>Teilnehmendenplätze</w:t>
      </w:r>
      <w:proofErr w:type="spellEnd"/>
      <w:r w:rsidRPr="008106C4">
        <w:rPr>
          <w:rFonts w:cs="Arial"/>
          <w:sz w:val="20"/>
          <w:szCs w:val="20"/>
        </w:rPr>
        <w:t xml:space="preserve"> hat der Auftragnehmer keinen Anspruch auf Vergütung. Bezugsgröße für die Ermittlung der Reduzierung ist die Anzahl an </w:t>
      </w:r>
      <w:proofErr w:type="spellStart"/>
      <w:r w:rsidR="00E01375">
        <w:rPr>
          <w:rFonts w:cs="Arial"/>
          <w:sz w:val="20"/>
          <w:szCs w:val="20"/>
        </w:rPr>
        <w:t>Teilnehmendenplätzen</w:t>
      </w:r>
      <w:proofErr w:type="spellEnd"/>
      <w:r w:rsidRPr="008106C4">
        <w:rPr>
          <w:rFonts w:cs="Arial"/>
          <w:sz w:val="20"/>
          <w:szCs w:val="20"/>
        </w:rPr>
        <w:t xml:space="preserve"> gemäß des dem Vergabeverfahren zugrundeliegenden Los- und Preisblattes.</w:t>
      </w:r>
      <w:r w:rsidR="0031029B" w:rsidRPr="008106C4">
        <w:rPr>
          <w:rFonts w:cs="Arial"/>
          <w:sz w:val="20"/>
          <w:szCs w:val="20"/>
        </w:rPr>
        <w:t xml:space="preserve"> Der Auftraggeber wird die entsprechende Reduzierung spätestens 3 Monate vor Ablauf der Vertragslaufzeit nach § 3 schriftlich gegenüber dem Auftragnehmer erklären</w:t>
      </w:r>
      <w:r w:rsidR="00346C2D" w:rsidRPr="008106C4">
        <w:rPr>
          <w:rFonts w:cs="Arial"/>
          <w:sz w:val="20"/>
          <w:szCs w:val="20"/>
        </w:rPr>
        <w:t>.</w:t>
      </w:r>
    </w:p>
    <w:p w14:paraId="00134130" w14:textId="15E48EC1" w:rsidR="00E16325" w:rsidRPr="008106C4" w:rsidRDefault="00E16325" w:rsidP="00E16325">
      <w:pPr>
        <w:autoSpaceDE w:val="0"/>
        <w:autoSpaceDN w:val="0"/>
        <w:adjustRightInd w:val="0"/>
        <w:spacing w:after="120"/>
        <w:ind w:left="567" w:hanging="567"/>
        <w:jc w:val="both"/>
        <w:rPr>
          <w:rFonts w:cs="Arial"/>
          <w:sz w:val="20"/>
          <w:szCs w:val="20"/>
        </w:rPr>
      </w:pPr>
      <w:r w:rsidRPr="008106C4">
        <w:rPr>
          <w:rFonts w:cs="Arial"/>
          <w:sz w:val="20"/>
          <w:szCs w:val="20"/>
        </w:rPr>
        <w:t>(3)</w:t>
      </w:r>
      <w:r w:rsidRPr="008106C4">
        <w:rPr>
          <w:rFonts w:cs="Arial"/>
          <w:sz w:val="20"/>
          <w:szCs w:val="20"/>
        </w:rPr>
        <w:tab/>
        <w:t xml:space="preserve">Soweit sich bei der Reduzierung nach Abs. 2 Nachkommadezimalstellen bzw. Bruchteile ergeben, werden diese </w:t>
      </w:r>
      <w:r w:rsidR="007E1537">
        <w:rPr>
          <w:rFonts w:cs="Arial"/>
          <w:sz w:val="20"/>
          <w:szCs w:val="20"/>
        </w:rPr>
        <w:t xml:space="preserve">auf den nächsten vollen </w:t>
      </w:r>
      <w:proofErr w:type="spellStart"/>
      <w:r w:rsidR="007E1537">
        <w:rPr>
          <w:rFonts w:cs="Arial"/>
          <w:sz w:val="20"/>
          <w:szCs w:val="20"/>
        </w:rPr>
        <w:t>Teilnehmendenplatz</w:t>
      </w:r>
      <w:proofErr w:type="spellEnd"/>
      <w:r w:rsidR="007E1537">
        <w:rPr>
          <w:rFonts w:cs="Arial"/>
          <w:sz w:val="20"/>
          <w:szCs w:val="20"/>
        </w:rPr>
        <w:t xml:space="preserve"> auf</w:t>
      </w:r>
      <w:r w:rsidRPr="008106C4">
        <w:rPr>
          <w:rFonts w:cs="Arial"/>
          <w:sz w:val="20"/>
          <w:szCs w:val="20"/>
        </w:rPr>
        <w:t>gerundet.</w:t>
      </w:r>
    </w:p>
    <w:p w14:paraId="14157075" w14:textId="77777777" w:rsidR="00E16325" w:rsidRPr="008106C4" w:rsidRDefault="00E16325" w:rsidP="00E16325">
      <w:pPr>
        <w:autoSpaceDE w:val="0"/>
        <w:autoSpaceDN w:val="0"/>
        <w:adjustRightInd w:val="0"/>
        <w:ind w:left="567" w:hanging="567"/>
        <w:jc w:val="both"/>
        <w:rPr>
          <w:rFonts w:cs="Arial"/>
          <w:b/>
          <w:bCs/>
          <w:sz w:val="20"/>
          <w:szCs w:val="20"/>
        </w:rPr>
      </w:pPr>
      <w:r w:rsidRPr="008106C4">
        <w:rPr>
          <w:rFonts w:cs="Arial"/>
          <w:b/>
          <w:bCs/>
          <w:sz w:val="20"/>
          <w:szCs w:val="20"/>
        </w:rPr>
        <w:t xml:space="preserve">§ 25 </w:t>
      </w:r>
      <w:r w:rsidRPr="008106C4">
        <w:rPr>
          <w:rFonts w:cs="Arial"/>
          <w:b/>
          <w:bCs/>
          <w:sz w:val="20"/>
          <w:szCs w:val="20"/>
        </w:rPr>
        <w:tab/>
        <w:t xml:space="preserve">Besonderheiten zur Vergütung </w:t>
      </w:r>
    </w:p>
    <w:p w14:paraId="1587E923" w14:textId="77777777" w:rsidR="00E16325" w:rsidRPr="008106C4" w:rsidRDefault="00E16325" w:rsidP="00E16325">
      <w:pPr>
        <w:autoSpaceDE w:val="0"/>
        <w:autoSpaceDN w:val="0"/>
        <w:adjustRightInd w:val="0"/>
        <w:spacing w:after="120"/>
        <w:ind w:left="567" w:hanging="567"/>
        <w:jc w:val="both"/>
        <w:rPr>
          <w:rFonts w:cs="Arial"/>
          <w:sz w:val="20"/>
          <w:szCs w:val="20"/>
        </w:rPr>
      </w:pPr>
      <w:r w:rsidRPr="008106C4">
        <w:rPr>
          <w:rFonts w:cs="Arial"/>
          <w:sz w:val="20"/>
          <w:szCs w:val="20"/>
        </w:rPr>
        <w:tab/>
        <w:t>Der Auftragnehmer erhält für die vertragsgemäße Durchführung dieser Leistung je Maßnahme eine Vergütung. Diese besteht aus einer Monatspauschale für die Gesamtmaßnahme.</w:t>
      </w:r>
    </w:p>
    <w:p w14:paraId="40FB112B" w14:textId="77777777" w:rsidR="00DC17F9" w:rsidRPr="008106C4" w:rsidRDefault="00DC17F9" w:rsidP="001725A1">
      <w:pPr>
        <w:autoSpaceDE w:val="0"/>
        <w:autoSpaceDN w:val="0"/>
        <w:adjustRightInd w:val="0"/>
        <w:rPr>
          <w:rFonts w:ascii="RotisSemiSans" w:hAnsi="RotisSemiSans" w:cs="Arial"/>
        </w:rPr>
      </w:pPr>
    </w:p>
    <w:p w14:paraId="7ACE8019" w14:textId="77777777" w:rsidR="00DC17F9" w:rsidRPr="008106C4" w:rsidRDefault="00DC17F9" w:rsidP="001725A1">
      <w:pPr>
        <w:autoSpaceDE w:val="0"/>
        <w:autoSpaceDN w:val="0"/>
        <w:adjustRightInd w:val="0"/>
        <w:rPr>
          <w:rFonts w:ascii="RotisSemiSans" w:hAnsi="RotisSemiSans" w:cs="Arial"/>
        </w:rPr>
      </w:pPr>
    </w:p>
    <w:p w14:paraId="5F154B59" w14:textId="77777777" w:rsidR="00F27DCE" w:rsidRPr="008106C4" w:rsidRDefault="00F27DCE" w:rsidP="00F27DCE">
      <w:pPr>
        <w:autoSpaceDE w:val="0"/>
        <w:autoSpaceDN w:val="0"/>
        <w:adjustRightInd w:val="0"/>
        <w:rPr>
          <w:rFonts w:ascii="RotisSemiSans" w:hAnsi="RotisSemiSans" w:cs="Arial"/>
        </w:rPr>
      </w:pPr>
      <w:r w:rsidRPr="008106C4">
        <w:rPr>
          <w:rFonts w:ascii="RotisSemiSans" w:hAnsi="RotisSemiSans" w:cs="Arial"/>
        </w:rPr>
        <w:t>Detmold, ..............................</w:t>
      </w:r>
    </w:p>
    <w:p w14:paraId="4EF8705F" w14:textId="77777777" w:rsidR="00F27DCE" w:rsidRPr="008106C4" w:rsidRDefault="00F27DCE" w:rsidP="00F27DCE">
      <w:pPr>
        <w:autoSpaceDE w:val="0"/>
        <w:autoSpaceDN w:val="0"/>
        <w:adjustRightInd w:val="0"/>
        <w:rPr>
          <w:rFonts w:ascii="RotisSemiSans" w:hAnsi="RotisSemiSans" w:cs="Arial"/>
        </w:rPr>
      </w:pPr>
    </w:p>
    <w:p w14:paraId="2BFBBA97" w14:textId="77777777" w:rsidR="00F27DCE" w:rsidRPr="008106C4" w:rsidRDefault="00F27DCE" w:rsidP="00F27DCE">
      <w:pPr>
        <w:autoSpaceDE w:val="0"/>
        <w:autoSpaceDN w:val="0"/>
        <w:adjustRightInd w:val="0"/>
        <w:rPr>
          <w:rFonts w:ascii="RotisSemiSans" w:hAnsi="RotisSemiSans" w:cs="Arial"/>
        </w:rPr>
      </w:pPr>
    </w:p>
    <w:p w14:paraId="7331F0AB" w14:textId="77777777" w:rsidR="00F27DCE" w:rsidRPr="008106C4" w:rsidRDefault="00F27DCE" w:rsidP="00F27DCE">
      <w:pPr>
        <w:autoSpaceDE w:val="0"/>
        <w:autoSpaceDN w:val="0"/>
        <w:adjustRightInd w:val="0"/>
        <w:rPr>
          <w:rFonts w:ascii="RotisSemiSans" w:hAnsi="RotisSemiSans" w:cs="Arial"/>
        </w:rPr>
      </w:pPr>
    </w:p>
    <w:p w14:paraId="5DEACAB4" w14:textId="77777777" w:rsidR="00F27DCE" w:rsidRPr="008106C4" w:rsidRDefault="00F27DCE" w:rsidP="00F27DCE">
      <w:pPr>
        <w:autoSpaceDE w:val="0"/>
        <w:autoSpaceDN w:val="0"/>
        <w:adjustRightInd w:val="0"/>
        <w:rPr>
          <w:rFonts w:ascii="RotisSemiSans" w:hAnsi="RotisSemiSans" w:cs="Arial"/>
        </w:rPr>
      </w:pPr>
    </w:p>
    <w:p w14:paraId="136F3B87" w14:textId="77777777" w:rsidR="00F27DCE" w:rsidRPr="008106C4" w:rsidRDefault="00F27DCE" w:rsidP="00F27DCE">
      <w:pPr>
        <w:autoSpaceDE w:val="0"/>
        <w:autoSpaceDN w:val="0"/>
        <w:adjustRightInd w:val="0"/>
        <w:rPr>
          <w:rFonts w:ascii="RotisSemiSans" w:hAnsi="RotisSemiSans" w:cs="Arial"/>
        </w:rPr>
      </w:pPr>
      <w:r w:rsidRPr="008106C4">
        <w:rPr>
          <w:rFonts w:ascii="RotisSemiSans" w:hAnsi="RotisSemiSans" w:cs="Arial"/>
        </w:rPr>
        <w:t xml:space="preserve">_________________________________ </w:t>
      </w:r>
      <w:r w:rsidRPr="008106C4">
        <w:rPr>
          <w:rFonts w:ascii="RotisSemiSans" w:hAnsi="RotisSemiSans" w:cs="Arial"/>
        </w:rPr>
        <w:tab/>
        <w:t>____________________________________</w:t>
      </w:r>
    </w:p>
    <w:p w14:paraId="2D4B5F3E" w14:textId="77777777" w:rsidR="0054692E" w:rsidRPr="008106C4" w:rsidRDefault="00F27DCE" w:rsidP="00E00211">
      <w:pPr>
        <w:autoSpaceDE w:val="0"/>
        <w:autoSpaceDN w:val="0"/>
        <w:adjustRightInd w:val="0"/>
        <w:rPr>
          <w:rFonts w:ascii="RotisSemiSans" w:hAnsi="RotisSemiSans" w:cs="Arial"/>
          <w:b/>
          <w:bCs/>
          <w:sz w:val="28"/>
          <w:szCs w:val="28"/>
        </w:rPr>
      </w:pPr>
      <w:r w:rsidRPr="008106C4">
        <w:rPr>
          <w:rFonts w:ascii="RotisSemiSans" w:hAnsi="RotisSemiSans" w:cs="Arial"/>
        </w:rPr>
        <w:t xml:space="preserve">                 Für den Auftraggeber </w:t>
      </w:r>
      <w:r w:rsidRPr="008106C4">
        <w:rPr>
          <w:rFonts w:ascii="RotisSemiSans" w:hAnsi="RotisSemiSans" w:cs="Arial"/>
        </w:rPr>
        <w:tab/>
      </w:r>
      <w:r w:rsidRPr="008106C4">
        <w:rPr>
          <w:rFonts w:ascii="RotisSemiSans" w:hAnsi="RotisSemiSans" w:cs="Arial"/>
        </w:rPr>
        <w:tab/>
      </w:r>
      <w:r w:rsidRPr="008106C4">
        <w:rPr>
          <w:rFonts w:ascii="RotisSemiSans" w:hAnsi="RotisSemiSans" w:cs="Arial"/>
        </w:rPr>
        <w:tab/>
        <w:t xml:space="preserve">        Für den Auftragnehmer</w:t>
      </w:r>
      <w:r w:rsidR="00E00211" w:rsidRPr="008106C4">
        <w:rPr>
          <w:rFonts w:ascii="RotisSemiSans" w:hAnsi="RotisSemiSans" w:cs="Arial"/>
        </w:rPr>
        <w:br w:type="page"/>
      </w:r>
    </w:p>
    <w:p w14:paraId="3F91A604" w14:textId="77777777" w:rsidR="001638BC" w:rsidRPr="008106C4" w:rsidRDefault="001725A1" w:rsidP="00F404DC">
      <w:pPr>
        <w:autoSpaceDE w:val="0"/>
        <w:autoSpaceDN w:val="0"/>
        <w:adjustRightInd w:val="0"/>
        <w:rPr>
          <w:rFonts w:ascii="RotisSemiSans" w:hAnsi="RotisSemiSans" w:cs="Arial"/>
          <w:i/>
          <w:iCs/>
          <w:sz w:val="28"/>
          <w:szCs w:val="28"/>
        </w:rPr>
      </w:pPr>
      <w:r w:rsidRPr="008106C4">
        <w:rPr>
          <w:rFonts w:ascii="RotisSemiSans" w:hAnsi="RotisSemiSans" w:cs="Arial"/>
          <w:b/>
          <w:bCs/>
          <w:sz w:val="28"/>
          <w:szCs w:val="28"/>
        </w:rPr>
        <w:lastRenderedPageBreak/>
        <w:t>Teil D Angebotsvordrucke</w:t>
      </w:r>
    </w:p>
    <w:p w14:paraId="519AAEC9" w14:textId="77777777" w:rsidR="006C1B4E" w:rsidRPr="008106C4" w:rsidRDefault="006C1B4E" w:rsidP="001725A1">
      <w:pPr>
        <w:autoSpaceDE w:val="0"/>
        <w:autoSpaceDN w:val="0"/>
        <w:adjustRightInd w:val="0"/>
        <w:rPr>
          <w:rFonts w:ascii="RotisSemiSans" w:hAnsi="RotisSemiSans" w:cs="Arial"/>
          <w:sz w:val="18"/>
          <w:szCs w:val="18"/>
        </w:rPr>
      </w:pPr>
    </w:p>
    <w:p w14:paraId="36302BDD" w14:textId="77777777" w:rsidR="006C1B4E" w:rsidRPr="008106C4" w:rsidRDefault="006C1B4E" w:rsidP="001725A1">
      <w:pPr>
        <w:autoSpaceDE w:val="0"/>
        <w:autoSpaceDN w:val="0"/>
        <w:adjustRightInd w:val="0"/>
        <w:rPr>
          <w:rFonts w:ascii="RotisSemiSans" w:hAnsi="RotisSemiSans" w:cs="Arial"/>
          <w:sz w:val="18"/>
          <w:szCs w:val="18"/>
        </w:rPr>
      </w:pPr>
    </w:p>
    <w:p w14:paraId="710F84C4" w14:textId="77777777" w:rsidR="006C1B4E" w:rsidRPr="008106C4" w:rsidRDefault="006C1B4E" w:rsidP="001725A1">
      <w:pPr>
        <w:autoSpaceDE w:val="0"/>
        <w:autoSpaceDN w:val="0"/>
        <w:adjustRightInd w:val="0"/>
        <w:rPr>
          <w:rFonts w:ascii="RotisSemiSans" w:hAnsi="RotisSemiSans" w:cs="Arial"/>
          <w:sz w:val="18"/>
          <w:szCs w:val="18"/>
        </w:rPr>
      </w:pPr>
    </w:p>
    <w:p w14:paraId="7B6537FA" w14:textId="77777777" w:rsidR="006C1B4E" w:rsidRPr="008106C4" w:rsidRDefault="006C1B4E" w:rsidP="001725A1">
      <w:pPr>
        <w:autoSpaceDE w:val="0"/>
        <w:autoSpaceDN w:val="0"/>
        <w:adjustRightInd w:val="0"/>
        <w:rPr>
          <w:rFonts w:ascii="RotisSemiSans" w:hAnsi="RotisSemiSans" w:cs="Arial"/>
          <w:sz w:val="18"/>
          <w:szCs w:val="18"/>
        </w:rPr>
      </w:pPr>
    </w:p>
    <w:p w14:paraId="75217DDC" w14:textId="77777777" w:rsidR="006C1B4E" w:rsidRPr="008106C4" w:rsidRDefault="006C1B4E" w:rsidP="001725A1">
      <w:pPr>
        <w:autoSpaceDE w:val="0"/>
        <w:autoSpaceDN w:val="0"/>
        <w:adjustRightInd w:val="0"/>
        <w:rPr>
          <w:rFonts w:ascii="RotisSemiSans" w:hAnsi="RotisSemiSans" w:cs="Arial"/>
          <w:sz w:val="18"/>
          <w:szCs w:val="18"/>
        </w:rPr>
      </w:pPr>
    </w:p>
    <w:p w14:paraId="20E64D7F" w14:textId="77777777" w:rsidR="006C1B4E" w:rsidRPr="008106C4" w:rsidRDefault="006C1B4E" w:rsidP="001725A1">
      <w:pPr>
        <w:autoSpaceDE w:val="0"/>
        <w:autoSpaceDN w:val="0"/>
        <w:adjustRightInd w:val="0"/>
        <w:rPr>
          <w:rFonts w:ascii="RotisSemiSans" w:hAnsi="RotisSemiSans" w:cs="Arial"/>
          <w:sz w:val="32"/>
          <w:szCs w:val="32"/>
        </w:rPr>
      </w:pPr>
    </w:p>
    <w:p w14:paraId="3E37BC41" w14:textId="6F0E960A" w:rsidR="00767261" w:rsidRPr="008106C4" w:rsidRDefault="00767261" w:rsidP="00767261">
      <w:pPr>
        <w:autoSpaceDE w:val="0"/>
        <w:autoSpaceDN w:val="0"/>
        <w:adjustRightInd w:val="0"/>
        <w:jc w:val="center"/>
        <w:rPr>
          <w:rFonts w:cs="Arial"/>
          <w:b/>
          <w:bCs/>
          <w:sz w:val="28"/>
          <w:szCs w:val="28"/>
        </w:rPr>
      </w:pPr>
      <w:r w:rsidRPr="008106C4">
        <w:rPr>
          <w:rFonts w:cs="Arial"/>
          <w:b/>
          <w:bCs/>
          <w:sz w:val="28"/>
          <w:szCs w:val="28"/>
        </w:rPr>
        <w:t>Ausschreibung einer Maßnahme</w:t>
      </w:r>
      <w:r w:rsidR="00A678E1" w:rsidRPr="008106C4">
        <w:rPr>
          <w:rFonts w:cs="Arial"/>
          <w:b/>
          <w:bCs/>
          <w:sz w:val="28"/>
          <w:szCs w:val="28"/>
        </w:rPr>
        <w:t xml:space="preserve"> im offenen Verfahren</w:t>
      </w:r>
    </w:p>
    <w:p w14:paraId="7B3DEF83" w14:textId="77777777" w:rsidR="00767261" w:rsidRPr="008106C4" w:rsidRDefault="002309A0" w:rsidP="00767261">
      <w:pPr>
        <w:autoSpaceDE w:val="0"/>
        <w:autoSpaceDN w:val="0"/>
        <w:adjustRightInd w:val="0"/>
        <w:jc w:val="center"/>
        <w:rPr>
          <w:rFonts w:cs="Arial"/>
          <w:b/>
          <w:bCs/>
          <w:sz w:val="28"/>
          <w:szCs w:val="28"/>
        </w:rPr>
      </w:pPr>
      <w:r w:rsidRPr="008106C4">
        <w:rPr>
          <w:rFonts w:cs="Arial"/>
          <w:b/>
          <w:bCs/>
          <w:sz w:val="28"/>
          <w:szCs w:val="28"/>
        </w:rPr>
        <w:t xml:space="preserve">Leistung gemäß </w:t>
      </w:r>
      <w:r w:rsidR="00DC17F9" w:rsidRPr="008106C4">
        <w:rPr>
          <w:rFonts w:cs="Arial"/>
          <w:b/>
          <w:bCs/>
          <w:sz w:val="28"/>
          <w:szCs w:val="28"/>
        </w:rPr>
        <w:t>§ 16</w:t>
      </w:r>
      <w:r w:rsidR="004202C1" w:rsidRPr="008106C4">
        <w:rPr>
          <w:rFonts w:cs="Arial"/>
          <w:b/>
          <w:bCs/>
          <w:sz w:val="28"/>
          <w:szCs w:val="28"/>
        </w:rPr>
        <w:t>f</w:t>
      </w:r>
      <w:r w:rsidR="00DC17F9" w:rsidRPr="008106C4">
        <w:rPr>
          <w:rFonts w:cs="Arial"/>
          <w:b/>
          <w:bCs/>
          <w:sz w:val="28"/>
          <w:szCs w:val="28"/>
        </w:rPr>
        <w:t xml:space="preserve"> SGB II </w:t>
      </w:r>
    </w:p>
    <w:p w14:paraId="121A75FE" w14:textId="77777777" w:rsidR="00767261" w:rsidRPr="008106C4" w:rsidRDefault="00767261" w:rsidP="00767261">
      <w:pPr>
        <w:autoSpaceDE w:val="0"/>
        <w:autoSpaceDN w:val="0"/>
        <w:adjustRightInd w:val="0"/>
        <w:rPr>
          <w:rFonts w:cs="Arial"/>
        </w:rPr>
      </w:pPr>
    </w:p>
    <w:p w14:paraId="1C2D5F6D" w14:textId="77777777" w:rsidR="00767261" w:rsidRPr="008106C4" w:rsidRDefault="00767261" w:rsidP="00767261">
      <w:pPr>
        <w:autoSpaceDE w:val="0"/>
        <w:autoSpaceDN w:val="0"/>
        <w:adjustRightInd w:val="0"/>
        <w:rPr>
          <w:rFonts w:ascii="RotisSemiSans" w:hAnsi="RotisSemiSans" w:cs="Arial"/>
        </w:rPr>
      </w:pPr>
    </w:p>
    <w:p w14:paraId="13B29D63" w14:textId="77777777" w:rsidR="00767261" w:rsidRPr="008106C4" w:rsidRDefault="00767261" w:rsidP="00767261">
      <w:pPr>
        <w:autoSpaceDE w:val="0"/>
        <w:autoSpaceDN w:val="0"/>
        <w:adjustRightInd w:val="0"/>
        <w:rPr>
          <w:rFonts w:ascii="RotisSemiSans" w:hAnsi="RotisSemiSans" w:cs="Arial"/>
        </w:rPr>
      </w:pPr>
    </w:p>
    <w:p w14:paraId="464C88B3" w14:textId="77777777" w:rsidR="00767261" w:rsidRPr="008106C4" w:rsidRDefault="00767261" w:rsidP="00767261">
      <w:pPr>
        <w:autoSpaceDE w:val="0"/>
        <w:autoSpaceDN w:val="0"/>
        <w:adjustRightInd w:val="0"/>
        <w:rPr>
          <w:rFonts w:ascii="RotisSemiSans" w:hAnsi="RotisSemiSans" w:cs="Arial"/>
        </w:rPr>
      </w:pPr>
    </w:p>
    <w:p w14:paraId="01251B8A" w14:textId="77777777" w:rsidR="00767261" w:rsidRPr="008106C4" w:rsidRDefault="00767261" w:rsidP="00767261">
      <w:pPr>
        <w:autoSpaceDE w:val="0"/>
        <w:autoSpaceDN w:val="0"/>
        <w:adjustRightInd w:val="0"/>
        <w:rPr>
          <w:rFonts w:ascii="RotisSemiSans" w:hAnsi="RotisSemiSans" w:cs="Arial"/>
        </w:rPr>
      </w:pPr>
    </w:p>
    <w:p w14:paraId="079E2ED0" w14:textId="0741A6DB" w:rsidR="00767261" w:rsidRPr="008106C4" w:rsidRDefault="00DB4825" w:rsidP="00324C7E">
      <w:pPr>
        <w:autoSpaceDE w:val="0"/>
        <w:autoSpaceDN w:val="0"/>
        <w:adjustRightInd w:val="0"/>
        <w:ind w:left="3540" w:firstLine="708"/>
        <w:rPr>
          <w:rFonts w:cs="Arial"/>
          <w:sz w:val="28"/>
          <w:szCs w:val="28"/>
        </w:rPr>
      </w:pPr>
      <w:r>
        <w:rPr>
          <w:rFonts w:cs="Arial"/>
          <w:b/>
          <w:sz w:val="28"/>
          <w:szCs w:val="28"/>
        </w:rPr>
        <w:t>LIP-05/2026</w:t>
      </w:r>
    </w:p>
    <w:p w14:paraId="5A76A573" w14:textId="77777777" w:rsidR="00767261" w:rsidRPr="008106C4" w:rsidRDefault="00767261" w:rsidP="00767261">
      <w:pPr>
        <w:autoSpaceDE w:val="0"/>
        <w:autoSpaceDN w:val="0"/>
        <w:adjustRightInd w:val="0"/>
        <w:rPr>
          <w:rFonts w:ascii="RotisSemiSans" w:hAnsi="RotisSemiSans" w:cs="Arial"/>
          <w:sz w:val="18"/>
          <w:szCs w:val="18"/>
        </w:rPr>
      </w:pPr>
    </w:p>
    <w:p w14:paraId="14B6017D" w14:textId="77777777" w:rsidR="00F404DC" w:rsidRPr="008106C4" w:rsidRDefault="00F404DC" w:rsidP="006C1B4E">
      <w:pPr>
        <w:autoSpaceDE w:val="0"/>
        <w:autoSpaceDN w:val="0"/>
        <w:adjustRightInd w:val="0"/>
        <w:jc w:val="center"/>
        <w:rPr>
          <w:rFonts w:ascii="RotisSemiSans" w:hAnsi="RotisSemiSans" w:cs="Arial"/>
          <w:b/>
          <w:bCs/>
          <w:sz w:val="40"/>
          <w:szCs w:val="40"/>
        </w:rPr>
      </w:pPr>
    </w:p>
    <w:p w14:paraId="2563C5F8" w14:textId="77777777" w:rsidR="00F404DC" w:rsidRPr="008106C4" w:rsidRDefault="00F404DC" w:rsidP="006C1B4E">
      <w:pPr>
        <w:autoSpaceDE w:val="0"/>
        <w:autoSpaceDN w:val="0"/>
        <w:adjustRightInd w:val="0"/>
        <w:jc w:val="center"/>
        <w:rPr>
          <w:rFonts w:ascii="RotisSemiSans" w:hAnsi="RotisSemiSans" w:cs="Arial"/>
          <w:b/>
          <w:bCs/>
          <w:sz w:val="40"/>
          <w:szCs w:val="40"/>
        </w:rPr>
      </w:pPr>
    </w:p>
    <w:p w14:paraId="7FAE7F5A" w14:textId="77777777" w:rsidR="001725A1" w:rsidRPr="008106C4" w:rsidRDefault="001725A1" w:rsidP="006C1B4E">
      <w:pPr>
        <w:autoSpaceDE w:val="0"/>
        <w:autoSpaceDN w:val="0"/>
        <w:adjustRightInd w:val="0"/>
        <w:jc w:val="center"/>
        <w:rPr>
          <w:rFonts w:ascii="RotisSemiSans" w:hAnsi="RotisSemiSans" w:cs="Arial"/>
          <w:b/>
          <w:bCs/>
          <w:sz w:val="32"/>
          <w:szCs w:val="32"/>
          <w:u w:val="single"/>
        </w:rPr>
      </w:pPr>
      <w:r w:rsidRPr="008106C4">
        <w:rPr>
          <w:rFonts w:ascii="RotisSemiSans" w:hAnsi="RotisSemiSans" w:cs="Arial"/>
          <w:b/>
          <w:bCs/>
          <w:sz w:val="32"/>
          <w:szCs w:val="32"/>
          <w:u w:val="single"/>
        </w:rPr>
        <w:t>Angebotsvordruck</w:t>
      </w:r>
      <w:r w:rsidR="002C68D4" w:rsidRPr="008106C4">
        <w:rPr>
          <w:rFonts w:ascii="RotisSemiSans" w:hAnsi="RotisSemiSans" w:cs="Arial"/>
          <w:b/>
          <w:bCs/>
          <w:sz w:val="32"/>
          <w:szCs w:val="32"/>
          <w:u w:val="single"/>
        </w:rPr>
        <w:t>e</w:t>
      </w:r>
    </w:p>
    <w:p w14:paraId="64588BBD" w14:textId="77777777" w:rsidR="001725A1" w:rsidRPr="008106C4" w:rsidRDefault="001725A1" w:rsidP="006C1B4E">
      <w:pPr>
        <w:autoSpaceDE w:val="0"/>
        <w:autoSpaceDN w:val="0"/>
        <w:adjustRightInd w:val="0"/>
        <w:jc w:val="center"/>
        <w:rPr>
          <w:rFonts w:ascii="RotisSemiSans" w:hAnsi="RotisSemiSans" w:cs="Arial"/>
          <w:b/>
          <w:bCs/>
          <w:sz w:val="32"/>
          <w:szCs w:val="32"/>
          <w:u w:val="single"/>
        </w:rPr>
      </w:pPr>
      <w:r w:rsidRPr="008106C4">
        <w:rPr>
          <w:rFonts w:ascii="RotisSemiSans" w:hAnsi="RotisSemiSans" w:cs="Arial"/>
          <w:b/>
          <w:bCs/>
          <w:sz w:val="32"/>
          <w:szCs w:val="32"/>
          <w:u w:val="single"/>
        </w:rPr>
        <w:t>„Allgemeine Erklärungen und</w:t>
      </w:r>
    </w:p>
    <w:p w14:paraId="33F5CF2B" w14:textId="77777777" w:rsidR="001725A1" w:rsidRPr="008106C4" w:rsidRDefault="001725A1" w:rsidP="006C1B4E">
      <w:pPr>
        <w:autoSpaceDE w:val="0"/>
        <w:autoSpaceDN w:val="0"/>
        <w:adjustRightInd w:val="0"/>
        <w:jc w:val="center"/>
        <w:rPr>
          <w:rFonts w:ascii="RotisSemiSans" w:hAnsi="RotisSemiSans" w:cs="Arial"/>
          <w:b/>
          <w:bCs/>
          <w:sz w:val="32"/>
          <w:szCs w:val="32"/>
          <w:u w:val="single"/>
        </w:rPr>
      </w:pPr>
      <w:r w:rsidRPr="008106C4">
        <w:rPr>
          <w:rFonts w:ascii="RotisSemiSans" w:hAnsi="RotisSemiSans" w:cs="Arial"/>
          <w:b/>
          <w:bCs/>
          <w:sz w:val="32"/>
          <w:szCs w:val="32"/>
          <w:u w:val="single"/>
        </w:rPr>
        <w:t>Eignungsnachweise“</w:t>
      </w:r>
    </w:p>
    <w:p w14:paraId="7819619C" w14:textId="77777777" w:rsidR="00F404DC" w:rsidRPr="008106C4" w:rsidRDefault="00F404DC" w:rsidP="006C1B4E">
      <w:pPr>
        <w:autoSpaceDE w:val="0"/>
        <w:autoSpaceDN w:val="0"/>
        <w:adjustRightInd w:val="0"/>
        <w:jc w:val="center"/>
        <w:rPr>
          <w:rFonts w:ascii="RotisSemiSans" w:hAnsi="RotisSemiSans" w:cs="Arial"/>
          <w:b/>
          <w:bCs/>
          <w:sz w:val="40"/>
          <w:szCs w:val="40"/>
        </w:rPr>
      </w:pPr>
    </w:p>
    <w:p w14:paraId="00C29855" w14:textId="77777777" w:rsidR="00F404DC" w:rsidRPr="008106C4" w:rsidRDefault="00F404DC" w:rsidP="006C1B4E">
      <w:pPr>
        <w:autoSpaceDE w:val="0"/>
        <w:autoSpaceDN w:val="0"/>
        <w:adjustRightInd w:val="0"/>
        <w:jc w:val="center"/>
        <w:rPr>
          <w:rFonts w:ascii="RotisSemiSans" w:hAnsi="RotisSemiSans" w:cs="Arial"/>
          <w:b/>
          <w:bCs/>
          <w:sz w:val="40"/>
          <w:szCs w:val="40"/>
        </w:rPr>
      </w:pPr>
    </w:p>
    <w:p w14:paraId="445AB5B1" w14:textId="77777777" w:rsidR="00F404DC" w:rsidRPr="008106C4" w:rsidRDefault="00F404DC" w:rsidP="00F404DC">
      <w:pPr>
        <w:autoSpaceDE w:val="0"/>
        <w:autoSpaceDN w:val="0"/>
        <w:adjustRightInd w:val="0"/>
        <w:jc w:val="center"/>
        <w:rPr>
          <w:rFonts w:ascii="RotisSemiSans" w:hAnsi="RotisSemiSans" w:cs="Arial"/>
          <w:b/>
          <w:bCs/>
        </w:rPr>
      </w:pPr>
    </w:p>
    <w:p w14:paraId="66F925B6" w14:textId="77777777" w:rsidR="00F404DC" w:rsidRPr="008106C4" w:rsidRDefault="00F404DC" w:rsidP="00F404DC">
      <w:pPr>
        <w:autoSpaceDE w:val="0"/>
        <w:autoSpaceDN w:val="0"/>
        <w:adjustRightInd w:val="0"/>
        <w:jc w:val="center"/>
        <w:rPr>
          <w:rFonts w:ascii="RotisSemiSans" w:hAnsi="RotisSemiSans" w:cs="Arial"/>
          <w:b/>
          <w:bCs/>
        </w:rPr>
      </w:pPr>
    </w:p>
    <w:p w14:paraId="7F289752" w14:textId="77777777" w:rsidR="00F404DC" w:rsidRPr="008106C4" w:rsidRDefault="00F404DC" w:rsidP="00F404DC">
      <w:pPr>
        <w:autoSpaceDE w:val="0"/>
        <w:autoSpaceDN w:val="0"/>
        <w:adjustRightInd w:val="0"/>
        <w:jc w:val="center"/>
        <w:rPr>
          <w:rFonts w:ascii="RotisSemiSans" w:hAnsi="RotisSemiSans" w:cs="Arial"/>
          <w:b/>
          <w:bCs/>
        </w:rPr>
      </w:pPr>
    </w:p>
    <w:p w14:paraId="53422DAF" w14:textId="77777777" w:rsidR="00F404DC" w:rsidRPr="008106C4" w:rsidRDefault="00F404DC" w:rsidP="00F404DC">
      <w:pPr>
        <w:autoSpaceDE w:val="0"/>
        <w:autoSpaceDN w:val="0"/>
        <w:adjustRightInd w:val="0"/>
        <w:jc w:val="center"/>
        <w:rPr>
          <w:rFonts w:ascii="RotisSemiSans" w:hAnsi="RotisSemiSans" w:cs="Arial"/>
        </w:rPr>
      </w:pPr>
    </w:p>
    <w:p w14:paraId="67BC96E5" w14:textId="77777777" w:rsidR="00A678E1" w:rsidRPr="008106C4" w:rsidRDefault="00805D90" w:rsidP="00C9110E">
      <w:pPr>
        <w:spacing w:after="200" w:line="276" w:lineRule="auto"/>
        <w:rPr>
          <w:rFonts w:ascii="RotisSemiSans" w:hAnsi="RotisSemiSans" w:cs="Arial"/>
        </w:rPr>
      </w:pPr>
      <w:r w:rsidRPr="008106C4">
        <w:rPr>
          <w:rFonts w:ascii="RotisSemiSans" w:hAnsi="RotisSemiSans" w:cs="Arial"/>
        </w:rPr>
        <w:br w:type="page"/>
      </w:r>
    </w:p>
    <w:p w14:paraId="655F9C0F" w14:textId="77777777" w:rsidR="0099040D" w:rsidRPr="008106C4" w:rsidRDefault="0099040D" w:rsidP="0099040D">
      <w:pPr>
        <w:spacing w:after="200" w:line="276" w:lineRule="auto"/>
        <w:rPr>
          <w:rFonts w:eastAsia="Calibri" w:cs="Arial"/>
        </w:rPr>
      </w:pPr>
      <w:r w:rsidRPr="008106C4">
        <w:rPr>
          <w:rFonts w:eastAsia="Calibri" w:cs="Arial"/>
          <w:b/>
          <w:u w:val="single"/>
        </w:rPr>
        <w:lastRenderedPageBreak/>
        <w:t>D.1</w:t>
      </w:r>
      <w:r w:rsidRPr="008106C4">
        <w:rPr>
          <w:rFonts w:eastAsia="Calibri" w:cs="Arial"/>
          <w:b/>
          <w:u w:val="single"/>
        </w:rPr>
        <w:tab/>
        <w:t>Gliederung der vorzulegenden Unterlagen</w:t>
      </w:r>
    </w:p>
    <w:p w14:paraId="1FF2D95F" w14:textId="77777777" w:rsidR="0099040D" w:rsidRPr="008106C4" w:rsidRDefault="0099040D" w:rsidP="0099040D">
      <w:pPr>
        <w:spacing w:line="360" w:lineRule="auto"/>
        <w:rPr>
          <w:rFonts w:eastAsia="Calibri" w:cs="Arial"/>
          <w:b/>
        </w:rPr>
      </w:pPr>
      <w:r w:rsidRPr="008106C4">
        <w:rPr>
          <w:rFonts w:eastAsia="Calibri" w:cs="Arial"/>
          <w:b/>
        </w:rPr>
        <w:t>Bieter:</w:t>
      </w:r>
    </w:p>
    <w:p w14:paraId="4289D6E5" w14:textId="77777777" w:rsidR="0099040D" w:rsidRPr="008106C4" w:rsidRDefault="0099040D" w:rsidP="0099040D">
      <w:pPr>
        <w:spacing w:line="360" w:lineRule="auto"/>
        <w:rPr>
          <w:rFonts w:eastAsia="Calibri" w:cs="Arial"/>
          <w:b/>
        </w:rPr>
      </w:pPr>
      <w:r w:rsidRPr="008106C4">
        <w:rPr>
          <w:rFonts w:eastAsia="Calibri" w:cs="Arial"/>
          <w:b/>
        </w:rPr>
        <w:t>Angebotsabgabe für:</w:t>
      </w:r>
      <w:r w:rsidRPr="008106C4">
        <w:rPr>
          <w:rFonts w:eastAsia="Calibri" w:cs="Arial"/>
          <w:b/>
        </w:rPr>
        <w:tab/>
      </w:r>
      <w:r w:rsidRPr="008106C4">
        <w:rPr>
          <w:rFonts w:eastAsia="Calibri" w:cs="Arial"/>
          <w:b/>
        </w:rPr>
        <w:tab/>
      </w:r>
      <w:r w:rsidRPr="008106C4">
        <w:rPr>
          <w:rFonts w:eastAsia="Calibri" w:cs="Arial"/>
          <w:b/>
        </w:rPr>
        <w:tab/>
      </w:r>
      <w:r w:rsidRPr="008106C4">
        <w:rPr>
          <w:rFonts w:eastAsia="Calibri" w:cs="Arial"/>
          <w:b/>
        </w:rPr>
        <w:tab/>
      </w:r>
      <w:r w:rsidRPr="008106C4">
        <w:rPr>
          <w:rFonts w:eastAsia="Calibri" w:cs="Arial"/>
          <w:b/>
        </w:rPr>
        <w:tab/>
        <w:t>Los:</w:t>
      </w:r>
    </w:p>
    <w:p w14:paraId="3D05F0AC" w14:textId="77777777" w:rsidR="0099040D" w:rsidRPr="008106C4" w:rsidRDefault="0099040D" w:rsidP="0099040D">
      <w:pPr>
        <w:spacing w:line="360" w:lineRule="auto"/>
        <w:rPr>
          <w:rFonts w:eastAsia="Calibri" w:cs="Arial"/>
          <w:b/>
        </w:rPr>
      </w:pPr>
      <w:r w:rsidRPr="008106C4">
        <w:rPr>
          <w:rFonts w:eastAsia="Calibri" w:cs="Arial"/>
          <w:b/>
        </w:rPr>
        <w:t>Maßnahme:</w:t>
      </w:r>
      <w:r w:rsidRPr="008106C4">
        <w:rPr>
          <w:rFonts w:eastAsia="Calibri" w:cs="Arial"/>
          <w:b/>
        </w:rPr>
        <w:tab/>
      </w:r>
      <w:r w:rsidRPr="008106C4">
        <w:rPr>
          <w:rFonts w:eastAsia="Calibri" w:cs="Arial"/>
          <w:b/>
        </w:rPr>
        <w:tab/>
      </w:r>
      <w:r w:rsidRPr="008106C4">
        <w:rPr>
          <w:rFonts w:eastAsia="Calibri" w:cs="Arial"/>
          <w:b/>
        </w:rPr>
        <w:tab/>
      </w:r>
      <w:r w:rsidRPr="008106C4">
        <w:rPr>
          <w:rFonts w:eastAsia="Calibri" w:cs="Arial"/>
          <w:b/>
        </w:rPr>
        <w:tab/>
      </w:r>
      <w:r w:rsidRPr="008106C4">
        <w:rPr>
          <w:rFonts w:eastAsia="Calibri" w:cs="Arial"/>
          <w:b/>
        </w:rPr>
        <w:tab/>
      </w:r>
    </w:p>
    <w:p w14:paraId="27EEDC63" w14:textId="77777777" w:rsidR="0099040D" w:rsidRPr="008106C4" w:rsidRDefault="0099040D" w:rsidP="0099040D">
      <w:pPr>
        <w:autoSpaceDE w:val="0"/>
        <w:autoSpaceDN w:val="0"/>
        <w:adjustRightInd w:val="0"/>
        <w:spacing w:line="276" w:lineRule="auto"/>
        <w:rPr>
          <w:rFonts w:eastAsia="Calibri" w:cs="Arial"/>
          <w:sz w:val="18"/>
          <w:szCs w:val="18"/>
        </w:rPr>
      </w:pPr>
    </w:p>
    <w:tbl>
      <w:tblPr>
        <w:tblStyle w:val="Tabellenraster3"/>
        <w:tblW w:w="0" w:type="auto"/>
        <w:tblLook w:val="04A0" w:firstRow="1" w:lastRow="0" w:firstColumn="1" w:lastColumn="0" w:noHBand="0" w:noVBand="1"/>
      </w:tblPr>
      <w:tblGrid>
        <w:gridCol w:w="638"/>
        <w:gridCol w:w="7012"/>
        <w:gridCol w:w="1412"/>
      </w:tblGrid>
      <w:tr w:rsidR="008106C4" w:rsidRPr="008106C4" w14:paraId="772539DD" w14:textId="77777777" w:rsidTr="001A64D8">
        <w:tc>
          <w:tcPr>
            <w:tcW w:w="638" w:type="dxa"/>
          </w:tcPr>
          <w:p w14:paraId="11899D02" w14:textId="77777777" w:rsidR="0099040D" w:rsidRPr="008106C4" w:rsidRDefault="0099040D" w:rsidP="0099040D">
            <w:pPr>
              <w:spacing w:after="200" w:line="276" w:lineRule="auto"/>
              <w:rPr>
                <w:rFonts w:eastAsia="Calibri" w:cs="Arial"/>
              </w:rPr>
            </w:pPr>
          </w:p>
        </w:tc>
        <w:tc>
          <w:tcPr>
            <w:tcW w:w="7012" w:type="dxa"/>
          </w:tcPr>
          <w:p w14:paraId="6758FD70" w14:textId="77777777" w:rsidR="0099040D" w:rsidRPr="008106C4" w:rsidRDefault="0099040D" w:rsidP="0099040D">
            <w:pPr>
              <w:spacing w:before="120" w:after="120" w:line="276" w:lineRule="auto"/>
              <w:rPr>
                <w:rFonts w:eastAsia="Calibri" w:cs="Arial"/>
                <w:b/>
              </w:rPr>
            </w:pPr>
            <w:r w:rsidRPr="008106C4">
              <w:rPr>
                <w:rFonts w:eastAsia="Calibri" w:cs="Arial"/>
                <w:b/>
              </w:rPr>
              <w:t xml:space="preserve">Gliederung der einzureichenden Unterlagen, Erklärungen u. Nachweise gemäß Formular 325 s.a. A.4. ( Aufbau, Form und Inhalt des Angebotes) der Vergabeunterlage </w:t>
            </w:r>
            <w:r w:rsidRPr="008106C4">
              <w:rPr>
                <w:rFonts w:eastAsia="Calibri" w:cs="Arial"/>
                <w:sz w:val="18"/>
                <w:szCs w:val="18"/>
              </w:rPr>
              <w:t>(Alle geforderten Unterlagen sind mit Angebotsabgabe je Los einzureichen. Die vorgegebene Reihenfolge ist einzuhalten)</w:t>
            </w:r>
            <w:r w:rsidRPr="008106C4">
              <w:rPr>
                <w:rFonts w:eastAsia="Calibri" w:cs="Arial"/>
                <w:b/>
              </w:rPr>
              <w:t>:</w:t>
            </w:r>
          </w:p>
        </w:tc>
        <w:tc>
          <w:tcPr>
            <w:tcW w:w="1412" w:type="dxa"/>
          </w:tcPr>
          <w:p w14:paraId="5BFF95DE" w14:textId="77777777" w:rsidR="0099040D" w:rsidRPr="008106C4" w:rsidRDefault="0099040D" w:rsidP="0099040D">
            <w:pPr>
              <w:spacing w:before="960" w:line="276" w:lineRule="auto"/>
              <w:rPr>
                <w:rFonts w:eastAsia="Calibri" w:cs="Arial"/>
                <w:b/>
              </w:rPr>
            </w:pPr>
            <w:r w:rsidRPr="008106C4">
              <w:rPr>
                <w:rFonts w:eastAsia="Calibri" w:cs="Arial"/>
                <w:b/>
              </w:rPr>
              <w:t>Seitenzahlen im Angebot</w:t>
            </w:r>
          </w:p>
        </w:tc>
      </w:tr>
      <w:tr w:rsidR="008106C4" w:rsidRPr="008106C4" w14:paraId="458FBFF7" w14:textId="77777777" w:rsidTr="001A64D8">
        <w:tc>
          <w:tcPr>
            <w:tcW w:w="638" w:type="dxa"/>
          </w:tcPr>
          <w:p w14:paraId="6A29D9C7" w14:textId="77777777" w:rsidR="0099040D" w:rsidRPr="008106C4" w:rsidRDefault="0099040D" w:rsidP="0099040D">
            <w:pPr>
              <w:spacing w:after="200" w:line="276" w:lineRule="auto"/>
              <w:rPr>
                <w:rFonts w:eastAsia="Calibri" w:cs="Arial"/>
              </w:rPr>
            </w:pPr>
            <w:r w:rsidRPr="008106C4">
              <w:rPr>
                <w:rFonts w:eastAsia="Calibri" w:cs="Arial"/>
              </w:rPr>
              <w:t>1.1</w:t>
            </w:r>
          </w:p>
        </w:tc>
        <w:tc>
          <w:tcPr>
            <w:tcW w:w="7012" w:type="dxa"/>
          </w:tcPr>
          <w:p w14:paraId="6294A94B" w14:textId="77777777" w:rsidR="0099040D" w:rsidRPr="008106C4" w:rsidRDefault="0099040D" w:rsidP="0099040D">
            <w:pPr>
              <w:spacing w:after="200" w:line="276" w:lineRule="auto"/>
              <w:rPr>
                <w:rFonts w:eastAsia="Calibri" w:cs="Arial"/>
                <w:b/>
              </w:rPr>
            </w:pPr>
            <w:r w:rsidRPr="008106C4">
              <w:rPr>
                <w:rFonts w:eastAsia="Calibri" w:cs="Arial"/>
                <w:b/>
              </w:rPr>
              <w:t>Angebotsschreiben, Formular 324</w:t>
            </w:r>
          </w:p>
        </w:tc>
        <w:tc>
          <w:tcPr>
            <w:tcW w:w="1412" w:type="dxa"/>
          </w:tcPr>
          <w:p w14:paraId="7C2F81B4" w14:textId="77777777" w:rsidR="0099040D" w:rsidRPr="008106C4" w:rsidRDefault="0099040D" w:rsidP="0099040D">
            <w:pPr>
              <w:spacing w:after="200" w:line="276" w:lineRule="auto"/>
              <w:rPr>
                <w:rFonts w:eastAsia="Calibri" w:cs="Arial"/>
              </w:rPr>
            </w:pPr>
          </w:p>
        </w:tc>
      </w:tr>
      <w:tr w:rsidR="008106C4" w:rsidRPr="008106C4" w14:paraId="5AA7E78E" w14:textId="77777777" w:rsidTr="001A64D8">
        <w:tc>
          <w:tcPr>
            <w:tcW w:w="638" w:type="dxa"/>
          </w:tcPr>
          <w:p w14:paraId="36C43E06" w14:textId="77777777" w:rsidR="0099040D" w:rsidRPr="008106C4" w:rsidRDefault="0099040D" w:rsidP="0099040D">
            <w:pPr>
              <w:spacing w:after="200" w:line="276" w:lineRule="auto"/>
              <w:rPr>
                <w:rFonts w:eastAsia="Calibri" w:cs="Arial"/>
              </w:rPr>
            </w:pPr>
            <w:r w:rsidRPr="008106C4">
              <w:rPr>
                <w:rFonts w:eastAsia="Calibri" w:cs="Arial"/>
              </w:rPr>
              <w:t>1.2</w:t>
            </w:r>
          </w:p>
        </w:tc>
        <w:tc>
          <w:tcPr>
            <w:tcW w:w="7012" w:type="dxa"/>
          </w:tcPr>
          <w:p w14:paraId="218C371C" w14:textId="77777777" w:rsidR="0099040D" w:rsidRPr="008106C4" w:rsidRDefault="0099040D" w:rsidP="0099040D">
            <w:pPr>
              <w:spacing w:after="200" w:line="276" w:lineRule="auto"/>
              <w:rPr>
                <w:rFonts w:eastAsia="Calibri" w:cs="Arial"/>
                <w:b/>
              </w:rPr>
            </w:pPr>
            <w:r w:rsidRPr="008106C4">
              <w:rPr>
                <w:rFonts w:eastAsia="Calibri" w:cs="Arial"/>
                <w:b/>
              </w:rPr>
              <w:t xml:space="preserve">Inhaltliches Angebot / </w:t>
            </w:r>
            <w:proofErr w:type="spellStart"/>
            <w:r w:rsidRPr="008106C4">
              <w:rPr>
                <w:rFonts w:eastAsia="Calibri" w:cs="Arial"/>
                <w:b/>
              </w:rPr>
              <w:t>Maßnahmekonzept</w:t>
            </w:r>
            <w:proofErr w:type="spellEnd"/>
          </w:p>
        </w:tc>
        <w:tc>
          <w:tcPr>
            <w:tcW w:w="1412" w:type="dxa"/>
          </w:tcPr>
          <w:p w14:paraId="1B2AF93A" w14:textId="77777777" w:rsidR="0099040D" w:rsidRPr="008106C4" w:rsidRDefault="0099040D" w:rsidP="0099040D">
            <w:pPr>
              <w:spacing w:after="200" w:line="276" w:lineRule="auto"/>
              <w:rPr>
                <w:rFonts w:eastAsia="Calibri" w:cs="Arial"/>
              </w:rPr>
            </w:pPr>
          </w:p>
        </w:tc>
      </w:tr>
      <w:tr w:rsidR="008106C4" w:rsidRPr="008106C4" w14:paraId="1AE19000" w14:textId="77777777" w:rsidTr="001A64D8">
        <w:tc>
          <w:tcPr>
            <w:tcW w:w="638" w:type="dxa"/>
          </w:tcPr>
          <w:p w14:paraId="766B2958" w14:textId="77777777" w:rsidR="0099040D" w:rsidRPr="008106C4" w:rsidRDefault="0099040D" w:rsidP="0099040D">
            <w:pPr>
              <w:spacing w:after="200" w:line="276" w:lineRule="auto"/>
              <w:rPr>
                <w:rFonts w:eastAsia="Calibri" w:cs="Arial"/>
              </w:rPr>
            </w:pPr>
            <w:r w:rsidRPr="008106C4">
              <w:rPr>
                <w:rFonts w:eastAsia="Calibri" w:cs="Arial"/>
              </w:rPr>
              <w:t>1.3</w:t>
            </w:r>
          </w:p>
        </w:tc>
        <w:tc>
          <w:tcPr>
            <w:tcW w:w="7012" w:type="dxa"/>
          </w:tcPr>
          <w:p w14:paraId="081E115A" w14:textId="77777777" w:rsidR="0099040D" w:rsidRPr="008106C4" w:rsidRDefault="0099040D" w:rsidP="0099040D">
            <w:pPr>
              <w:spacing w:after="200" w:line="276" w:lineRule="auto"/>
              <w:rPr>
                <w:rFonts w:eastAsia="Calibri" w:cs="Arial"/>
                <w:b/>
              </w:rPr>
            </w:pPr>
            <w:r w:rsidRPr="008106C4">
              <w:rPr>
                <w:rFonts w:eastAsia="Calibri" w:cs="Arial"/>
                <w:b/>
              </w:rPr>
              <w:t xml:space="preserve">der </w:t>
            </w:r>
            <w:r w:rsidRPr="008106C4">
              <w:rPr>
                <w:rFonts w:eastAsia="Calibri" w:cs="Times New Roman"/>
                <w:b/>
              </w:rPr>
              <w:t>Angebotspreis auf dem Los- und Preisblatt, (Vordruck D.9)</w:t>
            </w:r>
            <w:r w:rsidRPr="008106C4">
              <w:rPr>
                <w:rFonts w:eastAsia="Calibri" w:cs="Arial"/>
                <w:b/>
              </w:rPr>
              <w:t xml:space="preserve"> </w:t>
            </w:r>
          </w:p>
        </w:tc>
        <w:tc>
          <w:tcPr>
            <w:tcW w:w="1412" w:type="dxa"/>
          </w:tcPr>
          <w:p w14:paraId="048C7141" w14:textId="77777777" w:rsidR="0099040D" w:rsidRPr="008106C4" w:rsidRDefault="0099040D" w:rsidP="0099040D">
            <w:pPr>
              <w:spacing w:after="200" w:line="276" w:lineRule="auto"/>
              <w:rPr>
                <w:rFonts w:eastAsia="Calibri" w:cs="Arial"/>
              </w:rPr>
            </w:pPr>
          </w:p>
        </w:tc>
      </w:tr>
      <w:tr w:rsidR="008106C4" w:rsidRPr="008106C4" w14:paraId="72B091AA" w14:textId="77777777" w:rsidTr="001A64D8">
        <w:trPr>
          <w:trHeight w:val="354"/>
        </w:trPr>
        <w:tc>
          <w:tcPr>
            <w:tcW w:w="638" w:type="dxa"/>
          </w:tcPr>
          <w:p w14:paraId="5A5E0B1E" w14:textId="77777777" w:rsidR="0099040D" w:rsidRPr="008106C4" w:rsidRDefault="0099040D" w:rsidP="0099040D">
            <w:pPr>
              <w:spacing w:after="200" w:line="276" w:lineRule="auto"/>
              <w:rPr>
                <w:rFonts w:eastAsia="Calibri" w:cs="Arial"/>
              </w:rPr>
            </w:pPr>
            <w:r w:rsidRPr="008106C4">
              <w:rPr>
                <w:rFonts w:eastAsia="Calibri" w:cs="Arial"/>
              </w:rPr>
              <w:t>1.4</w:t>
            </w:r>
          </w:p>
        </w:tc>
        <w:tc>
          <w:tcPr>
            <w:tcW w:w="7012" w:type="dxa"/>
          </w:tcPr>
          <w:p w14:paraId="64DD63CD" w14:textId="77777777" w:rsidR="0099040D" w:rsidRPr="008106C4" w:rsidRDefault="0099040D" w:rsidP="0099040D">
            <w:pPr>
              <w:spacing w:after="120" w:line="276" w:lineRule="auto"/>
              <w:rPr>
                <w:rFonts w:eastAsia="Calibri" w:cs="Arial"/>
                <w:b/>
              </w:rPr>
            </w:pPr>
            <w:r w:rsidRPr="008106C4">
              <w:rPr>
                <w:rFonts w:eastAsia="Calibri" w:cs="Arial"/>
                <w:b/>
              </w:rPr>
              <w:t xml:space="preserve">die Kalkulation zum Angebot </w:t>
            </w:r>
          </w:p>
        </w:tc>
        <w:tc>
          <w:tcPr>
            <w:tcW w:w="1412" w:type="dxa"/>
          </w:tcPr>
          <w:p w14:paraId="1C4A8A83" w14:textId="77777777" w:rsidR="0099040D" w:rsidRPr="008106C4" w:rsidRDefault="0099040D" w:rsidP="0099040D">
            <w:pPr>
              <w:spacing w:after="200" w:line="276" w:lineRule="auto"/>
              <w:rPr>
                <w:rFonts w:eastAsia="Calibri" w:cs="Arial"/>
              </w:rPr>
            </w:pPr>
          </w:p>
        </w:tc>
      </w:tr>
      <w:tr w:rsidR="008106C4" w:rsidRPr="008106C4" w14:paraId="64414C54" w14:textId="77777777" w:rsidTr="001A64D8">
        <w:tc>
          <w:tcPr>
            <w:tcW w:w="638" w:type="dxa"/>
          </w:tcPr>
          <w:p w14:paraId="7AD10AEF" w14:textId="77777777" w:rsidR="0099040D" w:rsidRPr="008106C4" w:rsidRDefault="0099040D" w:rsidP="0099040D">
            <w:pPr>
              <w:spacing w:after="200" w:line="276" w:lineRule="auto"/>
              <w:rPr>
                <w:rFonts w:eastAsia="Calibri" w:cs="Arial"/>
              </w:rPr>
            </w:pPr>
            <w:r w:rsidRPr="008106C4">
              <w:rPr>
                <w:rFonts w:eastAsia="Calibri" w:cs="Arial"/>
              </w:rPr>
              <w:t>1.5</w:t>
            </w:r>
          </w:p>
        </w:tc>
        <w:tc>
          <w:tcPr>
            <w:tcW w:w="7012" w:type="dxa"/>
          </w:tcPr>
          <w:p w14:paraId="409D6D7B" w14:textId="77777777" w:rsidR="0099040D" w:rsidRPr="008106C4" w:rsidRDefault="0099040D" w:rsidP="0099040D">
            <w:pPr>
              <w:spacing w:after="120" w:line="276" w:lineRule="auto"/>
              <w:rPr>
                <w:rFonts w:eastAsia="Calibri" w:cs="Arial"/>
                <w:b/>
              </w:rPr>
            </w:pPr>
            <w:r w:rsidRPr="008106C4">
              <w:rPr>
                <w:rFonts w:eastAsia="Calibri" w:cs="Times New Roman"/>
                <w:b/>
              </w:rPr>
              <w:t>bei Bietergemeinschaften: unterschriebene Bietergemeinschaftserklärung, Formular 531,</w:t>
            </w:r>
          </w:p>
        </w:tc>
        <w:tc>
          <w:tcPr>
            <w:tcW w:w="1412" w:type="dxa"/>
          </w:tcPr>
          <w:p w14:paraId="727DEEDB" w14:textId="77777777" w:rsidR="0099040D" w:rsidRPr="008106C4" w:rsidRDefault="0099040D" w:rsidP="0099040D">
            <w:pPr>
              <w:spacing w:after="200" w:line="276" w:lineRule="auto"/>
              <w:rPr>
                <w:rFonts w:eastAsia="Calibri" w:cs="Arial"/>
              </w:rPr>
            </w:pPr>
          </w:p>
        </w:tc>
      </w:tr>
      <w:tr w:rsidR="008106C4" w:rsidRPr="008106C4" w14:paraId="00C243CA" w14:textId="77777777" w:rsidTr="001A64D8">
        <w:tc>
          <w:tcPr>
            <w:tcW w:w="638" w:type="dxa"/>
          </w:tcPr>
          <w:p w14:paraId="381A2DA0" w14:textId="77777777" w:rsidR="0099040D" w:rsidRPr="008106C4" w:rsidRDefault="0099040D" w:rsidP="0099040D">
            <w:pPr>
              <w:spacing w:after="200" w:line="276" w:lineRule="auto"/>
              <w:rPr>
                <w:rFonts w:eastAsia="Calibri" w:cs="Arial"/>
              </w:rPr>
            </w:pPr>
            <w:r w:rsidRPr="008106C4">
              <w:rPr>
                <w:rFonts w:eastAsia="Calibri" w:cs="Arial"/>
              </w:rPr>
              <w:t>1.6</w:t>
            </w:r>
          </w:p>
        </w:tc>
        <w:tc>
          <w:tcPr>
            <w:tcW w:w="7012" w:type="dxa"/>
          </w:tcPr>
          <w:p w14:paraId="5F55174F" w14:textId="77777777" w:rsidR="0099040D" w:rsidRPr="008106C4" w:rsidRDefault="0099040D" w:rsidP="0099040D">
            <w:pPr>
              <w:spacing w:line="276" w:lineRule="auto"/>
              <w:rPr>
                <w:rFonts w:eastAsia="Calibri" w:cs="Times New Roman"/>
                <w:b/>
              </w:rPr>
            </w:pPr>
            <w:r w:rsidRPr="008106C4">
              <w:rPr>
                <w:rFonts w:eastAsia="Calibri" w:cs="Times New Roman"/>
                <w:b/>
              </w:rPr>
              <w:t>bei Unteraufträgen/Eignungsleihe:</w:t>
            </w:r>
          </w:p>
          <w:p w14:paraId="5E6C16C7" w14:textId="77777777" w:rsidR="0099040D" w:rsidRPr="008106C4" w:rsidRDefault="0099040D" w:rsidP="0099040D">
            <w:pPr>
              <w:tabs>
                <w:tab w:val="left" w:pos="325"/>
              </w:tabs>
              <w:spacing w:line="276" w:lineRule="auto"/>
              <w:rPr>
                <w:rFonts w:eastAsia="Calibri" w:cs="Times New Roman"/>
                <w:b/>
              </w:rPr>
            </w:pPr>
            <w:r w:rsidRPr="008106C4">
              <w:rPr>
                <w:rFonts w:eastAsia="Calibri" w:cs="Times New Roman"/>
                <w:b/>
              </w:rPr>
              <w:t>•</w:t>
            </w:r>
            <w:r w:rsidRPr="008106C4">
              <w:rPr>
                <w:rFonts w:eastAsia="Calibri" w:cs="Times New Roman"/>
                <w:b/>
              </w:rPr>
              <w:tab/>
              <w:t xml:space="preserve">Erklärung Bieter Unteraufträge/Eignungsleihe, Formular 532 </w:t>
            </w:r>
            <w:r w:rsidRPr="008106C4">
              <w:rPr>
                <w:rFonts w:eastAsia="Calibri" w:cs="Times New Roman"/>
              </w:rPr>
              <w:t xml:space="preserve">und </w:t>
            </w:r>
          </w:p>
          <w:p w14:paraId="73B2AB67" w14:textId="77777777" w:rsidR="0099040D" w:rsidRPr="008106C4" w:rsidRDefault="0099040D" w:rsidP="0099040D">
            <w:pPr>
              <w:tabs>
                <w:tab w:val="left" w:pos="355"/>
              </w:tabs>
              <w:spacing w:after="120" w:line="276" w:lineRule="auto"/>
              <w:rPr>
                <w:rFonts w:eastAsia="Calibri" w:cs="Times New Roman"/>
                <w:b/>
              </w:rPr>
            </w:pPr>
            <w:r w:rsidRPr="008106C4">
              <w:rPr>
                <w:rFonts w:eastAsia="Calibri" w:cs="Times New Roman"/>
                <w:b/>
              </w:rPr>
              <w:t>•</w:t>
            </w:r>
            <w:r w:rsidRPr="008106C4">
              <w:rPr>
                <w:rFonts w:eastAsia="Calibri" w:cs="Times New Roman"/>
                <w:b/>
              </w:rPr>
              <w:tab/>
              <w:t>unterschriebene Verpflichtungserklärung Unterauftragnehmer/</w:t>
            </w:r>
            <w:proofErr w:type="spellStart"/>
            <w:r w:rsidRPr="008106C4">
              <w:rPr>
                <w:rFonts w:eastAsia="Calibri" w:cs="Times New Roman"/>
                <w:b/>
              </w:rPr>
              <w:t>Eignungsleiher</w:t>
            </w:r>
            <w:proofErr w:type="spellEnd"/>
            <w:r w:rsidRPr="008106C4">
              <w:rPr>
                <w:rFonts w:eastAsia="Calibri" w:cs="Times New Roman"/>
                <w:b/>
              </w:rPr>
              <w:t>, Formular 533.</w:t>
            </w:r>
          </w:p>
        </w:tc>
        <w:tc>
          <w:tcPr>
            <w:tcW w:w="1412" w:type="dxa"/>
          </w:tcPr>
          <w:p w14:paraId="286689D4" w14:textId="77777777" w:rsidR="0099040D" w:rsidRPr="008106C4" w:rsidRDefault="0099040D" w:rsidP="0099040D">
            <w:pPr>
              <w:spacing w:after="200" w:line="276" w:lineRule="auto"/>
              <w:rPr>
                <w:rFonts w:eastAsia="Calibri" w:cs="Arial"/>
              </w:rPr>
            </w:pPr>
          </w:p>
        </w:tc>
      </w:tr>
      <w:tr w:rsidR="008106C4" w:rsidRPr="008106C4" w14:paraId="52E4ABC6" w14:textId="77777777" w:rsidTr="001A64D8">
        <w:tc>
          <w:tcPr>
            <w:tcW w:w="638" w:type="dxa"/>
          </w:tcPr>
          <w:p w14:paraId="37AF5195" w14:textId="77777777" w:rsidR="0099040D" w:rsidRPr="008106C4" w:rsidRDefault="0099040D" w:rsidP="0099040D">
            <w:pPr>
              <w:spacing w:after="200" w:line="276" w:lineRule="auto"/>
              <w:rPr>
                <w:rFonts w:eastAsia="Calibri" w:cs="Arial"/>
              </w:rPr>
            </w:pPr>
            <w:r w:rsidRPr="008106C4">
              <w:rPr>
                <w:rFonts w:eastAsia="Calibri" w:cs="Arial"/>
              </w:rPr>
              <w:t>1.7</w:t>
            </w:r>
          </w:p>
        </w:tc>
        <w:tc>
          <w:tcPr>
            <w:tcW w:w="7012" w:type="dxa"/>
          </w:tcPr>
          <w:p w14:paraId="5BD9999E" w14:textId="77777777" w:rsidR="0099040D" w:rsidRPr="008106C4" w:rsidRDefault="0099040D" w:rsidP="0099040D">
            <w:pPr>
              <w:spacing w:after="200" w:line="276" w:lineRule="auto"/>
              <w:rPr>
                <w:rFonts w:eastAsia="Calibri" w:cs="Arial"/>
              </w:rPr>
            </w:pPr>
            <w:r w:rsidRPr="008106C4">
              <w:rPr>
                <w:rFonts w:eastAsia="Calibri" w:cs="Arial"/>
                <w:b/>
              </w:rPr>
              <w:t>Vorblatt und Vordruck D.1</w:t>
            </w:r>
            <w:r w:rsidRPr="008106C4">
              <w:rPr>
                <w:rFonts w:eastAsia="Calibri" w:cs="Arial"/>
              </w:rPr>
              <w:t xml:space="preserve"> </w:t>
            </w:r>
            <w:r w:rsidRPr="008106C4">
              <w:rPr>
                <w:rFonts w:eastAsia="Calibri" w:cs="Arial"/>
                <w:sz w:val="18"/>
                <w:szCs w:val="18"/>
              </w:rPr>
              <w:t>(</w:t>
            </w:r>
            <w:r w:rsidRPr="008106C4">
              <w:rPr>
                <w:rFonts w:eastAsia="Calibri" w:cs="Arial"/>
                <w:szCs w:val="16"/>
              </w:rPr>
              <w:t>Gliederung der eingereichten Unterlagen</w:t>
            </w:r>
            <w:r w:rsidRPr="008106C4">
              <w:rPr>
                <w:rFonts w:eastAsia="Calibri" w:cs="Arial"/>
                <w:sz w:val="18"/>
                <w:szCs w:val="18"/>
              </w:rPr>
              <w:t>)</w:t>
            </w:r>
          </w:p>
        </w:tc>
        <w:tc>
          <w:tcPr>
            <w:tcW w:w="1412" w:type="dxa"/>
          </w:tcPr>
          <w:p w14:paraId="45E73B8F" w14:textId="77777777" w:rsidR="0099040D" w:rsidRPr="008106C4" w:rsidRDefault="0099040D" w:rsidP="0099040D">
            <w:pPr>
              <w:spacing w:after="200" w:line="276" w:lineRule="auto"/>
              <w:rPr>
                <w:rFonts w:eastAsia="Calibri" w:cs="Arial"/>
              </w:rPr>
            </w:pPr>
          </w:p>
        </w:tc>
      </w:tr>
      <w:tr w:rsidR="008106C4" w:rsidRPr="008106C4" w14:paraId="327D245F" w14:textId="77777777" w:rsidTr="001A64D8">
        <w:tc>
          <w:tcPr>
            <w:tcW w:w="638" w:type="dxa"/>
          </w:tcPr>
          <w:p w14:paraId="299EA811" w14:textId="77777777" w:rsidR="0099040D" w:rsidRPr="008106C4" w:rsidRDefault="0099040D" w:rsidP="0099040D">
            <w:pPr>
              <w:spacing w:after="200" w:line="276" w:lineRule="auto"/>
              <w:rPr>
                <w:rFonts w:eastAsia="Calibri" w:cs="Arial"/>
              </w:rPr>
            </w:pPr>
            <w:r w:rsidRPr="008106C4">
              <w:rPr>
                <w:rFonts w:eastAsia="Calibri" w:cs="Arial"/>
              </w:rPr>
              <w:t>1.8</w:t>
            </w:r>
          </w:p>
        </w:tc>
        <w:tc>
          <w:tcPr>
            <w:tcW w:w="7012" w:type="dxa"/>
          </w:tcPr>
          <w:p w14:paraId="46A2658C" w14:textId="77777777" w:rsidR="0099040D" w:rsidRPr="008106C4" w:rsidRDefault="0099040D" w:rsidP="0099040D">
            <w:pPr>
              <w:spacing w:after="200" w:line="276" w:lineRule="auto"/>
              <w:rPr>
                <w:rFonts w:eastAsia="Calibri" w:cs="Arial"/>
              </w:rPr>
            </w:pPr>
            <w:r w:rsidRPr="008106C4">
              <w:rPr>
                <w:rFonts w:eastAsia="Calibri" w:cs="Arial"/>
                <w:b/>
              </w:rPr>
              <w:t>Allgemeine Bieterangaben, Vordruck D.3</w:t>
            </w:r>
            <w:r w:rsidRPr="008106C4">
              <w:rPr>
                <w:rFonts w:eastAsia="Calibri" w:cs="Arial"/>
              </w:rPr>
              <w:t xml:space="preserve"> </w:t>
            </w:r>
            <w:r w:rsidRPr="008106C4">
              <w:rPr>
                <w:rFonts w:eastAsia="Calibri" w:cs="Arial"/>
                <w:szCs w:val="16"/>
              </w:rPr>
              <w:t>(von jedem Bieter bzw. Mitglied der Bietergemeinschaft)</w:t>
            </w:r>
          </w:p>
        </w:tc>
        <w:tc>
          <w:tcPr>
            <w:tcW w:w="1412" w:type="dxa"/>
          </w:tcPr>
          <w:p w14:paraId="5F1E8FBD" w14:textId="77777777" w:rsidR="0099040D" w:rsidRPr="008106C4" w:rsidRDefault="0099040D" w:rsidP="0099040D">
            <w:pPr>
              <w:spacing w:after="200" w:line="276" w:lineRule="auto"/>
              <w:rPr>
                <w:rFonts w:eastAsia="Calibri" w:cs="Arial"/>
              </w:rPr>
            </w:pPr>
          </w:p>
        </w:tc>
      </w:tr>
      <w:tr w:rsidR="008106C4" w:rsidRPr="008106C4" w14:paraId="0EFE3530" w14:textId="77777777" w:rsidTr="001A64D8">
        <w:tc>
          <w:tcPr>
            <w:tcW w:w="638" w:type="dxa"/>
          </w:tcPr>
          <w:p w14:paraId="05E91AC5" w14:textId="77777777" w:rsidR="0099040D" w:rsidRPr="008106C4" w:rsidRDefault="0099040D" w:rsidP="0099040D">
            <w:pPr>
              <w:spacing w:after="200" w:line="276" w:lineRule="auto"/>
              <w:rPr>
                <w:rFonts w:eastAsia="Calibri" w:cs="Arial"/>
              </w:rPr>
            </w:pPr>
            <w:r w:rsidRPr="008106C4">
              <w:rPr>
                <w:rFonts w:eastAsia="Calibri" w:cs="Arial"/>
              </w:rPr>
              <w:t>1.9</w:t>
            </w:r>
          </w:p>
        </w:tc>
        <w:tc>
          <w:tcPr>
            <w:tcW w:w="7012" w:type="dxa"/>
          </w:tcPr>
          <w:p w14:paraId="5AB4AB44" w14:textId="77777777" w:rsidR="0099040D" w:rsidRPr="008106C4" w:rsidRDefault="0099040D" w:rsidP="0099040D">
            <w:pPr>
              <w:spacing w:after="200" w:line="276" w:lineRule="auto"/>
              <w:rPr>
                <w:rFonts w:eastAsia="Calibri" w:cs="Arial"/>
              </w:rPr>
            </w:pPr>
            <w:r w:rsidRPr="008106C4">
              <w:rPr>
                <w:rFonts w:eastAsia="Calibri" w:cs="Arial"/>
                <w:b/>
              </w:rPr>
              <w:t>Erklärung des Bieters, Vordruck D.4</w:t>
            </w:r>
            <w:r w:rsidRPr="008106C4">
              <w:rPr>
                <w:rFonts w:eastAsia="Calibri" w:cs="Arial"/>
              </w:rPr>
              <w:t xml:space="preserve"> </w:t>
            </w:r>
            <w:r w:rsidRPr="008106C4">
              <w:rPr>
                <w:rFonts w:eastAsia="Calibri" w:cs="Arial"/>
                <w:szCs w:val="16"/>
              </w:rPr>
              <w:t>(von jedem Bieter bzw. Mitglied der Bietergemeinschaft)</w:t>
            </w:r>
          </w:p>
        </w:tc>
        <w:tc>
          <w:tcPr>
            <w:tcW w:w="1412" w:type="dxa"/>
          </w:tcPr>
          <w:p w14:paraId="601B3647" w14:textId="77777777" w:rsidR="0099040D" w:rsidRPr="008106C4" w:rsidRDefault="0099040D" w:rsidP="0099040D">
            <w:pPr>
              <w:spacing w:after="200" w:line="276" w:lineRule="auto"/>
              <w:rPr>
                <w:rFonts w:eastAsia="Calibri" w:cs="Arial"/>
              </w:rPr>
            </w:pPr>
          </w:p>
        </w:tc>
      </w:tr>
      <w:tr w:rsidR="008106C4" w:rsidRPr="008106C4" w14:paraId="6465ECC8" w14:textId="77777777" w:rsidTr="001A64D8">
        <w:tc>
          <w:tcPr>
            <w:tcW w:w="638" w:type="dxa"/>
          </w:tcPr>
          <w:p w14:paraId="494B1B6C" w14:textId="77777777" w:rsidR="0099040D" w:rsidRPr="008106C4" w:rsidRDefault="0099040D" w:rsidP="0099040D">
            <w:pPr>
              <w:spacing w:after="200" w:line="276" w:lineRule="auto"/>
              <w:rPr>
                <w:rFonts w:eastAsia="Calibri" w:cs="Arial"/>
              </w:rPr>
            </w:pPr>
            <w:r w:rsidRPr="008106C4">
              <w:rPr>
                <w:rFonts w:eastAsia="Calibri" w:cs="Arial"/>
              </w:rPr>
              <w:t>2.1</w:t>
            </w:r>
          </w:p>
        </w:tc>
        <w:tc>
          <w:tcPr>
            <w:tcW w:w="7012" w:type="dxa"/>
          </w:tcPr>
          <w:p w14:paraId="6167E5C9" w14:textId="77777777" w:rsidR="0099040D" w:rsidRPr="008106C4" w:rsidRDefault="0099040D" w:rsidP="0099040D">
            <w:pPr>
              <w:spacing w:after="200" w:line="276" w:lineRule="auto"/>
              <w:rPr>
                <w:rFonts w:eastAsia="Calibri" w:cs="Arial"/>
                <w:b/>
              </w:rPr>
            </w:pPr>
            <w:r w:rsidRPr="008106C4">
              <w:rPr>
                <w:rFonts w:eastAsia="Calibri" w:cs="Times New Roman"/>
                <w:b/>
              </w:rPr>
              <w:t>Eigenerklärung zu Ausschlussgründen, Formular 521,</w:t>
            </w:r>
          </w:p>
        </w:tc>
        <w:tc>
          <w:tcPr>
            <w:tcW w:w="1412" w:type="dxa"/>
          </w:tcPr>
          <w:p w14:paraId="69E72AE8" w14:textId="77777777" w:rsidR="0099040D" w:rsidRPr="008106C4" w:rsidRDefault="0099040D" w:rsidP="0099040D">
            <w:pPr>
              <w:spacing w:after="200" w:line="276" w:lineRule="auto"/>
              <w:rPr>
                <w:rFonts w:eastAsia="Calibri" w:cs="Arial"/>
              </w:rPr>
            </w:pPr>
          </w:p>
        </w:tc>
      </w:tr>
      <w:tr w:rsidR="008106C4" w:rsidRPr="008106C4" w14:paraId="703AEE70" w14:textId="77777777" w:rsidTr="001A64D8">
        <w:tc>
          <w:tcPr>
            <w:tcW w:w="638" w:type="dxa"/>
          </w:tcPr>
          <w:p w14:paraId="3539A114" w14:textId="77777777" w:rsidR="0099040D" w:rsidRPr="008106C4" w:rsidRDefault="0099040D" w:rsidP="0099040D">
            <w:pPr>
              <w:spacing w:after="200" w:line="276" w:lineRule="auto"/>
              <w:rPr>
                <w:rFonts w:eastAsia="Calibri" w:cs="Arial"/>
              </w:rPr>
            </w:pPr>
            <w:r w:rsidRPr="008106C4">
              <w:rPr>
                <w:rFonts w:eastAsia="Calibri" w:cs="Arial"/>
              </w:rPr>
              <w:t>2.2</w:t>
            </w:r>
          </w:p>
        </w:tc>
        <w:tc>
          <w:tcPr>
            <w:tcW w:w="7012" w:type="dxa"/>
          </w:tcPr>
          <w:p w14:paraId="7EE54FBB" w14:textId="77777777" w:rsidR="0099040D" w:rsidRPr="008106C4" w:rsidRDefault="0099040D" w:rsidP="0099040D">
            <w:pPr>
              <w:spacing w:after="200" w:line="276" w:lineRule="auto"/>
              <w:rPr>
                <w:rFonts w:eastAsia="Calibri" w:cs="Arial"/>
                <w:b/>
              </w:rPr>
            </w:pPr>
            <w:r w:rsidRPr="008106C4">
              <w:rPr>
                <w:rFonts w:eastAsia="Calibri" w:cs="Arial"/>
                <w:b/>
              </w:rPr>
              <w:t xml:space="preserve">Eigenerklärung zur Bietereignung, Vordruck D.5 </w:t>
            </w:r>
            <w:r w:rsidRPr="008106C4">
              <w:rPr>
                <w:rFonts w:eastAsia="Calibri" w:cs="Arial"/>
                <w:szCs w:val="16"/>
              </w:rPr>
              <w:t>(von jedem Bieter bzw. Mitglied der Bietergemeinschaft)</w:t>
            </w:r>
          </w:p>
        </w:tc>
        <w:tc>
          <w:tcPr>
            <w:tcW w:w="1412" w:type="dxa"/>
          </w:tcPr>
          <w:p w14:paraId="3E30C679" w14:textId="77777777" w:rsidR="0099040D" w:rsidRPr="008106C4" w:rsidRDefault="0099040D" w:rsidP="0099040D">
            <w:pPr>
              <w:spacing w:after="200" w:line="276" w:lineRule="auto"/>
              <w:rPr>
                <w:rFonts w:eastAsia="Calibri" w:cs="Arial"/>
              </w:rPr>
            </w:pPr>
          </w:p>
        </w:tc>
      </w:tr>
      <w:tr w:rsidR="008106C4" w:rsidRPr="008106C4" w14:paraId="4EF26B1F" w14:textId="77777777" w:rsidTr="001A64D8">
        <w:trPr>
          <w:trHeight w:val="620"/>
        </w:trPr>
        <w:tc>
          <w:tcPr>
            <w:tcW w:w="638" w:type="dxa"/>
          </w:tcPr>
          <w:p w14:paraId="1FDA40C4" w14:textId="77777777" w:rsidR="0099040D" w:rsidRPr="008106C4" w:rsidRDefault="0099040D" w:rsidP="0099040D">
            <w:pPr>
              <w:spacing w:after="200" w:line="276" w:lineRule="auto"/>
              <w:rPr>
                <w:rFonts w:eastAsia="Calibri" w:cs="Arial"/>
              </w:rPr>
            </w:pPr>
            <w:r w:rsidRPr="008106C4">
              <w:rPr>
                <w:rFonts w:eastAsia="Calibri" w:cs="Arial"/>
              </w:rPr>
              <w:t>2.3</w:t>
            </w:r>
          </w:p>
        </w:tc>
        <w:tc>
          <w:tcPr>
            <w:tcW w:w="7012" w:type="dxa"/>
          </w:tcPr>
          <w:p w14:paraId="12F35F45" w14:textId="77777777" w:rsidR="0099040D" w:rsidRPr="008106C4" w:rsidRDefault="0099040D" w:rsidP="0099040D">
            <w:pPr>
              <w:spacing w:after="200" w:line="276" w:lineRule="auto"/>
              <w:rPr>
                <w:rFonts w:eastAsia="Calibri" w:cs="Arial"/>
                <w:b/>
              </w:rPr>
            </w:pPr>
            <w:r w:rsidRPr="008106C4">
              <w:rPr>
                <w:rFonts w:eastAsia="Calibri" w:cs="Times New Roman"/>
                <w:b/>
              </w:rPr>
              <w:t>Aktuellen</w:t>
            </w:r>
            <w:r w:rsidRPr="008106C4">
              <w:rPr>
                <w:rFonts w:eastAsia="Calibri" w:cs="Arial"/>
                <w:b/>
              </w:rPr>
              <w:t xml:space="preserve"> </w:t>
            </w:r>
            <w:r w:rsidRPr="008106C4">
              <w:rPr>
                <w:rFonts w:eastAsia="Calibri" w:cs="Times New Roman"/>
                <w:b/>
              </w:rPr>
              <w:t>Nachweis der Eintragung in einem Handels- bzw. Vereinsregister</w:t>
            </w:r>
          </w:p>
        </w:tc>
        <w:tc>
          <w:tcPr>
            <w:tcW w:w="1412" w:type="dxa"/>
          </w:tcPr>
          <w:p w14:paraId="1D9A9929" w14:textId="77777777" w:rsidR="0099040D" w:rsidRPr="008106C4" w:rsidRDefault="0099040D" w:rsidP="0099040D">
            <w:pPr>
              <w:spacing w:after="200" w:line="276" w:lineRule="auto"/>
              <w:rPr>
                <w:rFonts w:eastAsia="Calibri" w:cs="Arial"/>
              </w:rPr>
            </w:pPr>
          </w:p>
        </w:tc>
      </w:tr>
      <w:tr w:rsidR="008106C4" w:rsidRPr="008106C4" w14:paraId="1AC79530" w14:textId="77777777" w:rsidTr="001A64D8">
        <w:tc>
          <w:tcPr>
            <w:tcW w:w="638" w:type="dxa"/>
          </w:tcPr>
          <w:p w14:paraId="45046B10" w14:textId="77777777" w:rsidR="0099040D" w:rsidRPr="008106C4" w:rsidRDefault="0099040D" w:rsidP="0099040D">
            <w:pPr>
              <w:spacing w:after="200" w:line="276" w:lineRule="auto"/>
              <w:rPr>
                <w:rFonts w:eastAsia="Calibri" w:cs="Arial"/>
              </w:rPr>
            </w:pPr>
            <w:r w:rsidRPr="008106C4">
              <w:rPr>
                <w:rFonts w:eastAsia="Calibri" w:cs="Arial"/>
              </w:rPr>
              <w:t>2.4</w:t>
            </w:r>
          </w:p>
        </w:tc>
        <w:tc>
          <w:tcPr>
            <w:tcW w:w="7012" w:type="dxa"/>
          </w:tcPr>
          <w:p w14:paraId="558C26BE" w14:textId="77777777" w:rsidR="0099040D" w:rsidRPr="008106C4" w:rsidRDefault="0099040D" w:rsidP="0099040D">
            <w:pPr>
              <w:spacing w:after="200" w:line="276" w:lineRule="auto"/>
              <w:rPr>
                <w:rFonts w:eastAsia="Calibri" w:cs="Times New Roman"/>
                <w:b/>
              </w:rPr>
            </w:pPr>
            <w:r w:rsidRPr="008106C4">
              <w:rPr>
                <w:rFonts w:eastAsia="Calibri" w:cs="Times New Roman"/>
                <w:b/>
              </w:rPr>
              <w:t>Trägerzulassung nach der Akkreditierungs- und Zulassungsverordnung Arbeitsförderung (AZAV)</w:t>
            </w:r>
          </w:p>
        </w:tc>
        <w:tc>
          <w:tcPr>
            <w:tcW w:w="1412" w:type="dxa"/>
          </w:tcPr>
          <w:p w14:paraId="7CB7305F" w14:textId="77777777" w:rsidR="0099040D" w:rsidRPr="008106C4" w:rsidRDefault="0099040D" w:rsidP="0099040D">
            <w:pPr>
              <w:spacing w:after="200" w:line="276" w:lineRule="auto"/>
              <w:rPr>
                <w:rFonts w:eastAsia="Calibri" w:cs="Arial"/>
              </w:rPr>
            </w:pPr>
          </w:p>
        </w:tc>
      </w:tr>
      <w:tr w:rsidR="008106C4" w:rsidRPr="008106C4" w14:paraId="4244C7EC" w14:textId="77777777" w:rsidTr="001A64D8">
        <w:tc>
          <w:tcPr>
            <w:tcW w:w="638" w:type="dxa"/>
          </w:tcPr>
          <w:p w14:paraId="75B322D5" w14:textId="77777777" w:rsidR="0099040D" w:rsidRPr="008106C4" w:rsidRDefault="0099040D" w:rsidP="0099040D">
            <w:pPr>
              <w:spacing w:after="200" w:line="276" w:lineRule="auto"/>
              <w:rPr>
                <w:rFonts w:eastAsia="Calibri" w:cs="Arial"/>
              </w:rPr>
            </w:pPr>
            <w:r w:rsidRPr="008106C4">
              <w:rPr>
                <w:rFonts w:eastAsia="Calibri" w:cs="Arial"/>
              </w:rPr>
              <w:t>2.5</w:t>
            </w:r>
          </w:p>
        </w:tc>
        <w:tc>
          <w:tcPr>
            <w:tcW w:w="7012" w:type="dxa"/>
          </w:tcPr>
          <w:p w14:paraId="744C41C2" w14:textId="77777777" w:rsidR="0099040D" w:rsidRPr="008106C4" w:rsidRDefault="0099040D" w:rsidP="0099040D">
            <w:pPr>
              <w:spacing w:line="276" w:lineRule="auto"/>
              <w:rPr>
                <w:rFonts w:eastAsia="Calibri" w:cs="Times New Roman"/>
                <w:b/>
              </w:rPr>
            </w:pPr>
            <w:r w:rsidRPr="008106C4">
              <w:rPr>
                <w:rFonts w:eastAsia="Calibri" w:cs="Times New Roman"/>
                <w:b/>
              </w:rPr>
              <w:t>Nachweis der Fachkunde/Referenzliste (Vordruck D.6)</w:t>
            </w:r>
          </w:p>
          <w:p w14:paraId="2C839D66" w14:textId="77777777" w:rsidR="0099040D" w:rsidRPr="008106C4" w:rsidRDefault="0099040D" w:rsidP="0099040D">
            <w:pPr>
              <w:spacing w:line="276" w:lineRule="auto"/>
              <w:rPr>
                <w:rFonts w:eastAsia="Calibri" w:cs="Times New Roman"/>
                <w:sz w:val="18"/>
                <w:szCs w:val="18"/>
              </w:rPr>
            </w:pPr>
            <w:r w:rsidRPr="008106C4">
              <w:rPr>
                <w:rFonts w:eastAsia="Calibri" w:cs="Times New Roman"/>
                <w:sz w:val="18"/>
                <w:szCs w:val="18"/>
              </w:rPr>
              <w:t xml:space="preserve">(von jedem Bieter bzw. Mitglied der Bietergemeinschaft) </w:t>
            </w:r>
          </w:p>
          <w:p w14:paraId="503A1783" w14:textId="77777777" w:rsidR="0099040D" w:rsidRPr="008106C4" w:rsidRDefault="0099040D" w:rsidP="0099040D">
            <w:pPr>
              <w:spacing w:line="276" w:lineRule="auto"/>
              <w:rPr>
                <w:rFonts w:eastAsia="Calibri" w:cs="Times New Roman"/>
                <w:sz w:val="18"/>
                <w:szCs w:val="18"/>
              </w:rPr>
            </w:pPr>
          </w:p>
          <w:p w14:paraId="5FA4E50A" w14:textId="77777777" w:rsidR="0099040D" w:rsidRPr="008106C4" w:rsidRDefault="0099040D" w:rsidP="0099040D">
            <w:pPr>
              <w:spacing w:after="120" w:line="276" w:lineRule="auto"/>
              <w:rPr>
                <w:rFonts w:eastAsia="Calibri" w:cs="Times New Roman"/>
                <w:sz w:val="18"/>
                <w:szCs w:val="18"/>
              </w:rPr>
            </w:pPr>
            <w:r w:rsidRPr="008106C4">
              <w:rPr>
                <w:rFonts w:eastAsia="Calibri" w:cs="Times New Roman"/>
                <w:sz w:val="18"/>
                <w:szCs w:val="18"/>
              </w:rPr>
              <w:t xml:space="preserve">(Liste der wesentlichen in den letzten 12 Monaten erbrachten Leistungen mit Angabe des Zeitraums der Leistungserbringung und des Auftraggebers) </w:t>
            </w:r>
          </w:p>
        </w:tc>
        <w:tc>
          <w:tcPr>
            <w:tcW w:w="1412" w:type="dxa"/>
          </w:tcPr>
          <w:p w14:paraId="53F3926A" w14:textId="77777777" w:rsidR="0099040D" w:rsidRPr="008106C4" w:rsidRDefault="0099040D" w:rsidP="0099040D">
            <w:pPr>
              <w:spacing w:after="200" w:line="276" w:lineRule="auto"/>
              <w:rPr>
                <w:rFonts w:eastAsia="Calibri" w:cs="Arial"/>
              </w:rPr>
            </w:pPr>
          </w:p>
        </w:tc>
      </w:tr>
      <w:tr w:rsidR="008106C4" w:rsidRPr="008106C4" w14:paraId="12926E70" w14:textId="77777777" w:rsidTr="001A64D8">
        <w:tc>
          <w:tcPr>
            <w:tcW w:w="638" w:type="dxa"/>
          </w:tcPr>
          <w:p w14:paraId="63B67349" w14:textId="77777777" w:rsidR="0099040D" w:rsidRPr="008106C4" w:rsidRDefault="0099040D" w:rsidP="0099040D">
            <w:pPr>
              <w:spacing w:after="200" w:line="276" w:lineRule="auto"/>
              <w:rPr>
                <w:rFonts w:eastAsia="Calibri" w:cs="Arial"/>
              </w:rPr>
            </w:pPr>
            <w:r w:rsidRPr="008106C4">
              <w:rPr>
                <w:rFonts w:eastAsia="Calibri" w:cs="Arial"/>
              </w:rPr>
              <w:lastRenderedPageBreak/>
              <w:t>2.6</w:t>
            </w:r>
          </w:p>
        </w:tc>
        <w:tc>
          <w:tcPr>
            <w:tcW w:w="7012" w:type="dxa"/>
          </w:tcPr>
          <w:p w14:paraId="6971AD74" w14:textId="77777777" w:rsidR="0099040D" w:rsidRPr="008106C4" w:rsidRDefault="0099040D" w:rsidP="0099040D">
            <w:pPr>
              <w:spacing w:after="120"/>
              <w:ind w:right="-260"/>
              <w:rPr>
                <w:rFonts w:eastAsia="Calibri" w:cs="Times New Roman"/>
                <w:b/>
              </w:rPr>
            </w:pPr>
            <w:r w:rsidRPr="008106C4">
              <w:rPr>
                <w:rFonts w:eastAsia="Calibri" w:cs="Times New Roman"/>
                <w:b/>
              </w:rPr>
              <w:t xml:space="preserve">Nachweis über die voraussichtliche, räumliche Ausstattung im Zusammenhang mit der </w:t>
            </w:r>
            <w:proofErr w:type="spellStart"/>
            <w:r w:rsidRPr="008106C4">
              <w:rPr>
                <w:rFonts w:eastAsia="Calibri" w:cs="Times New Roman"/>
                <w:b/>
              </w:rPr>
              <w:t>Maßnahmedurchführung</w:t>
            </w:r>
            <w:proofErr w:type="spellEnd"/>
            <w:r w:rsidRPr="008106C4">
              <w:rPr>
                <w:rFonts w:eastAsia="Calibri" w:cs="Times New Roman"/>
                <w:b/>
              </w:rPr>
              <w:t>, (Vordruck D7)</w:t>
            </w:r>
          </w:p>
          <w:p w14:paraId="49183799" w14:textId="77777777" w:rsidR="0099040D" w:rsidRPr="008106C4" w:rsidRDefault="0099040D" w:rsidP="0099040D">
            <w:pPr>
              <w:spacing w:after="240"/>
              <w:ind w:right="-260"/>
              <w:rPr>
                <w:rFonts w:eastAsia="Calibri" w:cs="Times New Roman"/>
                <w:sz w:val="18"/>
                <w:szCs w:val="18"/>
              </w:rPr>
            </w:pPr>
            <w:r w:rsidRPr="008106C4">
              <w:rPr>
                <w:rFonts w:eastAsia="Calibri" w:cs="Times New Roman"/>
                <w:sz w:val="18"/>
                <w:szCs w:val="18"/>
              </w:rPr>
              <w:t>(falls noch keine Räumlichkeiten vorhanden sind, bitte angeben)</w:t>
            </w:r>
          </w:p>
        </w:tc>
        <w:tc>
          <w:tcPr>
            <w:tcW w:w="1412" w:type="dxa"/>
          </w:tcPr>
          <w:p w14:paraId="4119B71B" w14:textId="77777777" w:rsidR="0099040D" w:rsidRPr="008106C4" w:rsidRDefault="0099040D" w:rsidP="0099040D">
            <w:pPr>
              <w:spacing w:after="200" w:line="276" w:lineRule="auto"/>
              <w:rPr>
                <w:rFonts w:eastAsia="Calibri" w:cs="Arial"/>
              </w:rPr>
            </w:pPr>
          </w:p>
        </w:tc>
      </w:tr>
      <w:tr w:rsidR="008106C4" w:rsidRPr="008106C4" w14:paraId="5FCD74E0" w14:textId="77777777" w:rsidTr="001A64D8">
        <w:tc>
          <w:tcPr>
            <w:tcW w:w="638" w:type="dxa"/>
          </w:tcPr>
          <w:p w14:paraId="16A37A2F" w14:textId="77777777" w:rsidR="0099040D" w:rsidRPr="008106C4" w:rsidRDefault="0099040D" w:rsidP="0099040D">
            <w:pPr>
              <w:spacing w:after="200" w:line="276" w:lineRule="auto"/>
              <w:rPr>
                <w:rFonts w:eastAsia="Calibri" w:cs="Arial"/>
              </w:rPr>
            </w:pPr>
            <w:r w:rsidRPr="008106C4">
              <w:rPr>
                <w:rFonts w:eastAsia="Calibri" w:cs="Arial"/>
              </w:rPr>
              <w:t>2.7</w:t>
            </w:r>
          </w:p>
        </w:tc>
        <w:tc>
          <w:tcPr>
            <w:tcW w:w="7012" w:type="dxa"/>
            <w:shd w:val="clear" w:color="auto" w:fill="auto"/>
          </w:tcPr>
          <w:p w14:paraId="18931918" w14:textId="77777777" w:rsidR="0099040D" w:rsidRPr="008106C4" w:rsidRDefault="0099040D" w:rsidP="0099040D">
            <w:pPr>
              <w:spacing w:line="276" w:lineRule="auto"/>
              <w:rPr>
                <w:rFonts w:eastAsia="Calibri" w:cs="Times New Roman"/>
                <w:b/>
              </w:rPr>
            </w:pPr>
            <w:r w:rsidRPr="008106C4">
              <w:rPr>
                <w:rFonts w:eastAsia="Calibri" w:cs="Times New Roman"/>
                <w:b/>
              </w:rPr>
              <w:t xml:space="preserve">Nachweis über voraussichtliche, personelle Ausstattung im Zusammenhang mit der </w:t>
            </w:r>
            <w:proofErr w:type="spellStart"/>
            <w:r w:rsidRPr="008106C4">
              <w:rPr>
                <w:rFonts w:eastAsia="Calibri" w:cs="Times New Roman"/>
                <w:b/>
              </w:rPr>
              <w:t>Maßnahmedurchführung</w:t>
            </w:r>
            <w:proofErr w:type="spellEnd"/>
            <w:r w:rsidRPr="008106C4">
              <w:rPr>
                <w:rFonts w:eastAsia="Calibri" w:cs="Times New Roman"/>
              </w:rPr>
              <w:t xml:space="preserve"> </w:t>
            </w:r>
            <w:r w:rsidRPr="008106C4">
              <w:rPr>
                <w:rFonts w:eastAsia="Calibri" w:cs="Times New Roman"/>
                <w:b/>
              </w:rPr>
              <w:t>Vordruck D.8</w:t>
            </w:r>
          </w:p>
          <w:p w14:paraId="5E367426" w14:textId="77777777" w:rsidR="0099040D" w:rsidRPr="008106C4" w:rsidRDefault="0099040D" w:rsidP="0099040D">
            <w:pPr>
              <w:spacing w:line="276" w:lineRule="auto"/>
              <w:rPr>
                <w:rFonts w:eastAsia="Calibri" w:cs="Times New Roman"/>
                <w:b/>
              </w:rPr>
            </w:pPr>
            <w:r w:rsidRPr="008106C4">
              <w:rPr>
                <w:rFonts w:eastAsia="Calibri" w:cs="Times New Roman"/>
                <w:sz w:val="18"/>
                <w:szCs w:val="18"/>
              </w:rPr>
              <w:t>(von jedem Bieter bzw. Mitglied der Bietergemeinschaft)</w:t>
            </w:r>
          </w:p>
          <w:p w14:paraId="6A12CC1D" w14:textId="77777777" w:rsidR="0099040D" w:rsidRPr="008106C4" w:rsidRDefault="0099040D" w:rsidP="0099040D">
            <w:pPr>
              <w:spacing w:after="120" w:line="276" w:lineRule="auto"/>
              <w:rPr>
                <w:rFonts w:eastAsia="Calibri" w:cs="Times New Roman"/>
                <w:b/>
              </w:rPr>
            </w:pPr>
            <w:r w:rsidRPr="008106C4">
              <w:rPr>
                <w:rFonts w:eastAsia="Calibri" w:cs="Times New Roman"/>
                <w:sz w:val="18"/>
                <w:szCs w:val="18"/>
              </w:rPr>
              <w:t>(Erhebungsbogen Mindestqualifikation sowie Vollzeitäquivalente (VZÄ) des Personals – falls noch kein Personal angestellt ist, bitte Mindestqualifikation sowie VZÄ angeben und Name des Mitarbeiters mit „N.N.“ bezeichnen)</w:t>
            </w:r>
            <w:r w:rsidRPr="008106C4">
              <w:rPr>
                <w:rFonts w:eastAsia="Calibri" w:cs="Times New Roman"/>
                <w:b/>
              </w:rPr>
              <w:t xml:space="preserve"> </w:t>
            </w:r>
          </w:p>
        </w:tc>
        <w:tc>
          <w:tcPr>
            <w:tcW w:w="1412" w:type="dxa"/>
          </w:tcPr>
          <w:p w14:paraId="6E2D6D78" w14:textId="77777777" w:rsidR="0099040D" w:rsidRPr="008106C4" w:rsidRDefault="0099040D" w:rsidP="0099040D">
            <w:pPr>
              <w:spacing w:after="200" w:line="276" w:lineRule="auto"/>
              <w:rPr>
                <w:rFonts w:eastAsia="Calibri" w:cs="Arial"/>
              </w:rPr>
            </w:pPr>
          </w:p>
        </w:tc>
      </w:tr>
      <w:tr w:rsidR="008106C4" w:rsidRPr="008106C4" w14:paraId="292ECA42" w14:textId="77777777" w:rsidTr="001A64D8">
        <w:tc>
          <w:tcPr>
            <w:tcW w:w="638" w:type="dxa"/>
          </w:tcPr>
          <w:p w14:paraId="68099EF2" w14:textId="77777777" w:rsidR="0099040D" w:rsidRPr="008106C4" w:rsidRDefault="0099040D" w:rsidP="0099040D">
            <w:pPr>
              <w:spacing w:after="200" w:line="276" w:lineRule="auto"/>
              <w:rPr>
                <w:rFonts w:eastAsia="Calibri" w:cs="Arial"/>
              </w:rPr>
            </w:pPr>
            <w:r w:rsidRPr="008106C4">
              <w:rPr>
                <w:rFonts w:eastAsia="Calibri" w:cs="Arial"/>
              </w:rPr>
              <w:t>3.1</w:t>
            </w:r>
          </w:p>
        </w:tc>
        <w:tc>
          <w:tcPr>
            <w:tcW w:w="7012" w:type="dxa"/>
          </w:tcPr>
          <w:p w14:paraId="5423A77E" w14:textId="77777777" w:rsidR="0099040D" w:rsidRPr="008106C4" w:rsidRDefault="0099040D" w:rsidP="0099040D">
            <w:pPr>
              <w:spacing w:after="120" w:line="276" w:lineRule="auto"/>
              <w:jc w:val="both"/>
              <w:rPr>
                <w:rFonts w:eastAsia="Calibri" w:cs="Times New Roman"/>
                <w:b/>
              </w:rPr>
            </w:pPr>
            <w:r w:rsidRPr="008106C4">
              <w:rPr>
                <w:rFonts w:eastAsia="Calibri" w:cs="Times New Roman"/>
                <w:b/>
              </w:rPr>
              <w:t>Verpflichtungserklärung Scientology Schutzklausel, Formular 526</w:t>
            </w:r>
          </w:p>
        </w:tc>
        <w:tc>
          <w:tcPr>
            <w:tcW w:w="1412" w:type="dxa"/>
          </w:tcPr>
          <w:p w14:paraId="76DD7718" w14:textId="77777777" w:rsidR="0099040D" w:rsidRPr="008106C4" w:rsidRDefault="0099040D" w:rsidP="0099040D">
            <w:pPr>
              <w:spacing w:after="200" w:line="276" w:lineRule="auto"/>
              <w:rPr>
                <w:rFonts w:eastAsia="Calibri" w:cs="Arial"/>
              </w:rPr>
            </w:pPr>
          </w:p>
        </w:tc>
      </w:tr>
    </w:tbl>
    <w:p w14:paraId="5215FB2D" w14:textId="77777777" w:rsidR="00805D90" w:rsidRPr="008106C4" w:rsidRDefault="00202388" w:rsidP="00C9110E">
      <w:pPr>
        <w:spacing w:after="200" w:line="276" w:lineRule="auto"/>
        <w:rPr>
          <w:rFonts w:ascii="RotisSemiSans" w:hAnsi="RotisSemiSans" w:cs="Arial"/>
          <w:b/>
          <w:bCs/>
          <w:sz w:val="24"/>
          <w:szCs w:val="24"/>
        </w:rPr>
      </w:pPr>
      <w:r w:rsidRPr="008106C4">
        <w:rPr>
          <w:rFonts w:ascii="RotisSemiSans" w:hAnsi="RotisSemiSans" w:cs="Arial"/>
          <w:b/>
          <w:bCs/>
          <w:sz w:val="28"/>
          <w:szCs w:val="28"/>
        </w:rPr>
        <w:br w:type="page"/>
      </w:r>
    </w:p>
    <w:p w14:paraId="3051DB92" w14:textId="77777777" w:rsidR="009C21CD" w:rsidRPr="008106C4" w:rsidRDefault="009C21CD" w:rsidP="009C21CD">
      <w:pPr>
        <w:tabs>
          <w:tab w:val="left" w:pos="5131"/>
        </w:tabs>
        <w:autoSpaceDE w:val="0"/>
        <w:autoSpaceDN w:val="0"/>
        <w:adjustRightInd w:val="0"/>
        <w:jc w:val="both"/>
        <w:rPr>
          <w:rFonts w:cs="Arial"/>
          <w:b/>
          <w:u w:val="single"/>
        </w:rPr>
      </w:pPr>
      <w:r w:rsidRPr="008106C4">
        <w:rPr>
          <w:rFonts w:cs="Arial"/>
          <w:b/>
          <w:u w:val="single"/>
        </w:rPr>
        <w:lastRenderedPageBreak/>
        <w:t>D.3 Allgemeine Bieterangaben</w:t>
      </w:r>
    </w:p>
    <w:p w14:paraId="4F612AEF" w14:textId="77777777" w:rsidR="009C21CD" w:rsidRPr="008106C4" w:rsidRDefault="009C21CD" w:rsidP="009C21CD">
      <w:pPr>
        <w:tabs>
          <w:tab w:val="left" w:pos="5131"/>
        </w:tabs>
        <w:autoSpaceDE w:val="0"/>
        <w:autoSpaceDN w:val="0"/>
        <w:adjustRightInd w:val="0"/>
        <w:jc w:val="both"/>
        <w:rPr>
          <w:rFonts w:cs="Arial"/>
          <w:sz w:val="18"/>
          <w:szCs w:val="18"/>
        </w:rPr>
      </w:pPr>
      <w:r w:rsidRPr="008106C4">
        <w:rPr>
          <w:rFonts w:cs="Arial"/>
          <w:sz w:val="18"/>
          <w:szCs w:val="18"/>
        </w:rPr>
        <w:t>(Der Vordruck ist von jedem Bieter bzw. jedem einzelnen Mitglied der Bietergemeinschaft einzureichen)</w:t>
      </w:r>
    </w:p>
    <w:p w14:paraId="5DB8E3D2" w14:textId="77777777" w:rsidR="009C21CD" w:rsidRPr="008106C4" w:rsidRDefault="009C21CD" w:rsidP="009C21CD">
      <w:pPr>
        <w:tabs>
          <w:tab w:val="left" w:pos="5131"/>
        </w:tabs>
        <w:autoSpaceDE w:val="0"/>
        <w:autoSpaceDN w:val="0"/>
        <w:adjustRightInd w:val="0"/>
        <w:jc w:val="both"/>
        <w:rPr>
          <w:rFonts w:cs="Arial"/>
          <w:sz w:val="18"/>
          <w:szCs w:val="18"/>
        </w:rPr>
      </w:pPr>
    </w:p>
    <w:tbl>
      <w:tblPr>
        <w:tblStyle w:val="Tabellenraster"/>
        <w:tblW w:w="0" w:type="auto"/>
        <w:tblLook w:val="04A0" w:firstRow="1" w:lastRow="0" w:firstColumn="1" w:lastColumn="0" w:noHBand="0" w:noVBand="1"/>
      </w:tblPr>
      <w:tblGrid>
        <w:gridCol w:w="9210"/>
      </w:tblGrid>
      <w:tr w:rsidR="008106C4" w:rsidRPr="008106C4" w14:paraId="03211142" w14:textId="77777777" w:rsidTr="00500523">
        <w:tc>
          <w:tcPr>
            <w:tcW w:w="9210" w:type="dxa"/>
            <w:shd w:val="clear" w:color="auto" w:fill="D9D9D9" w:themeFill="background1" w:themeFillShade="D9"/>
          </w:tcPr>
          <w:p w14:paraId="1908D6B1" w14:textId="77777777" w:rsidR="009C21CD" w:rsidRPr="008106C4" w:rsidRDefault="009C21CD" w:rsidP="00C26053">
            <w:pPr>
              <w:pStyle w:val="Listenabsatz"/>
              <w:numPr>
                <w:ilvl w:val="0"/>
                <w:numId w:val="8"/>
              </w:numPr>
              <w:tabs>
                <w:tab w:val="left" w:pos="5131"/>
              </w:tabs>
              <w:autoSpaceDE w:val="0"/>
              <w:autoSpaceDN w:val="0"/>
              <w:adjustRightInd w:val="0"/>
              <w:rPr>
                <w:rFonts w:cs="Arial"/>
              </w:rPr>
            </w:pPr>
            <w:r w:rsidRPr="008106C4">
              <w:rPr>
                <w:rFonts w:cs="Arial"/>
              </w:rPr>
              <w:t>Firma</w:t>
            </w:r>
          </w:p>
        </w:tc>
      </w:tr>
      <w:tr w:rsidR="009C21CD" w:rsidRPr="008106C4" w14:paraId="57A2A5F2" w14:textId="77777777" w:rsidTr="00500523">
        <w:trPr>
          <w:trHeight w:val="979"/>
        </w:trPr>
        <w:tc>
          <w:tcPr>
            <w:tcW w:w="9210" w:type="dxa"/>
          </w:tcPr>
          <w:p w14:paraId="269FB2FF" w14:textId="77777777" w:rsidR="009C21CD" w:rsidRPr="008106C4" w:rsidRDefault="009C21CD" w:rsidP="00500523">
            <w:pPr>
              <w:tabs>
                <w:tab w:val="left" w:pos="5131"/>
              </w:tabs>
              <w:autoSpaceDE w:val="0"/>
              <w:autoSpaceDN w:val="0"/>
              <w:adjustRightInd w:val="0"/>
              <w:jc w:val="both"/>
              <w:rPr>
                <w:rFonts w:cs="Arial"/>
              </w:rPr>
            </w:pPr>
          </w:p>
        </w:tc>
      </w:tr>
    </w:tbl>
    <w:p w14:paraId="15C5266F" w14:textId="77777777" w:rsidR="009C21CD" w:rsidRPr="008106C4" w:rsidRDefault="009C21CD" w:rsidP="009C21CD">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8106C4" w:rsidRPr="008106C4" w14:paraId="4F5B54DC" w14:textId="77777777" w:rsidTr="00500523">
        <w:tc>
          <w:tcPr>
            <w:tcW w:w="9210" w:type="dxa"/>
            <w:shd w:val="clear" w:color="auto" w:fill="D9D9D9" w:themeFill="background1" w:themeFillShade="D9"/>
          </w:tcPr>
          <w:p w14:paraId="47602AEB" w14:textId="77777777" w:rsidR="009C21CD" w:rsidRPr="008106C4" w:rsidRDefault="009C21CD" w:rsidP="00C26053">
            <w:pPr>
              <w:pStyle w:val="Listenabsatz"/>
              <w:numPr>
                <w:ilvl w:val="0"/>
                <w:numId w:val="8"/>
              </w:numPr>
              <w:tabs>
                <w:tab w:val="left" w:pos="5131"/>
              </w:tabs>
              <w:autoSpaceDE w:val="0"/>
              <w:autoSpaceDN w:val="0"/>
              <w:adjustRightInd w:val="0"/>
              <w:rPr>
                <w:rFonts w:cs="Arial"/>
              </w:rPr>
            </w:pPr>
            <w:r w:rsidRPr="008106C4">
              <w:rPr>
                <w:rFonts w:cs="Arial"/>
              </w:rPr>
              <w:t xml:space="preserve">Rechtsform </w:t>
            </w:r>
            <w:r w:rsidRPr="008106C4">
              <w:rPr>
                <w:rFonts w:cs="Arial"/>
                <w:sz w:val="18"/>
                <w:szCs w:val="18"/>
              </w:rPr>
              <w:t xml:space="preserve">(Darstellung unter Beifügung eines aktuellen </w:t>
            </w:r>
            <w:r w:rsidRPr="008106C4">
              <w:rPr>
                <w:rFonts w:cs="Arial"/>
                <w:b/>
                <w:sz w:val="18"/>
                <w:szCs w:val="18"/>
              </w:rPr>
              <w:t>Handels- oder Vereinsregisterauszuges</w:t>
            </w:r>
            <w:r w:rsidRPr="008106C4">
              <w:rPr>
                <w:rFonts w:cs="Arial"/>
                <w:sz w:val="18"/>
                <w:szCs w:val="18"/>
              </w:rPr>
              <w:t>)</w:t>
            </w:r>
          </w:p>
        </w:tc>
      </w:tr>
      <w:tr w:rsidR="009C21CD" w:rsidRPr="008106C4" w14:paraId="2E4ED9DE" w14:textId="77777777" w:rsidTr="00500523">
        <w:trPr>
          <w:trHeight w:val="974"/>
        </w:trPr>
        <w:tc>
          <w:tcPr>
            <w:tcW w:w="9210" w:type="dxa"/>
          </w:tcPr>
          <w:p w14:paraId="7DD34D71" w14:textId="77777777" w:rsidR="009C21CD" w:rsidRPr="008106C4" w:rsidRDefault="009C21CD" w:rsidP="00500523">
            <w:pPr>
              <w:tabs>
                <w:tab w:val="left" w:pos="5131"/>
              </w:tabs>
              <w:autoSpaceDE w:val="0"/>
              <w:autoSpaceDN w:val="0"/>
              <w:adjustRightInd w:val="0"/>
              <w:jc w:val="both"/>
              <w:rPr>
                <w:rFonts w:cs="Arial"/>
              </w:rPr>
            </w:pPr>
          </w:p>
        </w:tc>
      </w:tr>
    </w:tbl>
    <w:p w14:paraId="2208F031" w14:textId="77777777" w:rsidR="009C21CD" w:rsidRPr="008106C4" w:rsidRDefault="009C21CD" w:rsidP="009C21CD">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8106C4" w:rsidRPr="008106C4" w14:paraId="51C7CFD4" w14:textId="77777777" w:rsidTr="00500523">
        <w:tc>
          <w:tcPr>
            <w:tcW w:w="9210" w:type="dxa"/>
            <w:shd w:val="clear" w:color="auto" w:fill="D9D9D9" w:themeFill="background1" w:themeFillShade="D9"/>
          </w:tcPr>
          <w:p w14:paraId="4BF359C6" w14:textId="77777777" w:rsidR="009C21CD" w:rsidRPr="008106C4" w:rsidRDefault="009C21CD" w:rsidP="00C26053">
            <w:pPr>
              <w:pStyle w:val="Listenabsatz"/>
              <w:numPr>
                <w:ilvl w:val="0"/>
                <w:numId w:val="8"/>
              </w:numPr>
              <w:tabs>
                <w:tab w:val="left" w:pos="5131"/>
              </w:tabs>
              <w:autoSpaceDE w:val="0"/>
              <w:autoSpaceDN w:val="0"/>
              <w:adjustRightInd w:val="0"/>
              <w:rPr>
                <w:rFonts w:cs="Arial"/>
              </w:rPr>
            </w:pPr>
            <w:r w:rsidRPr="008106C4">
              <w:rPr>
                <w:rFonts w:cs="Arial"/>
              </w:rPr>
              <w:t>Daten des Anbieters</w:t>
            </w:r>
          </w:p>
        </w:tc>
      </w:tr>
      <w:tr w:rsidR="008106C4" w:rsidRPr="008106C4" w14:paraId="38EB3887" w14:textId="77777777" w:rsidTr="00500523">
        <w:tc>
          <w:tcPr>
            <w:tcW w:w="9210" w:type="dxa"/>
          </w:tcPr>
          <w:p w14:paraId="797CDC1E" w14:textId="77777777" w:rsidR="009C21CD" w:rsidRPr="008106C4" w:rsidRDefault="009C21CD" w:rsidP="00500523">
            <w:pPr>
              <w:tabs>
                <w:tab w:val="left" w:pos="5131"/>
              </w:tabs>
              <w:autoSpaceDE w:val="0"/>
              <w:autoSpaceDN w:val="0"/>
              <w:adjustRightInd w:val="0"/>
              <w:jc w:val="both"/>
              <w:rPr>
                <w:rFonts w:cs="Arial"/>
              </w:rPr>
            </w:pPr>
            <w:r w:rsidRPr="008106C4">
              <w:rPr>
                <w:rFonts w:cs="Arial"/>
              </w:rPr>
              <w:t>Wann wurde Ihr Unternehmen gegründet?</w:t>
            </w:r>
          </w:p>
          <w:p w14:paraId="46155E83" w14:textId="77777777" w:rsidR="009C21CD" w:rsidRPr="008106C4" w:rsidRDefault="009C21CD" w:rsidP="00500523">
            <w:pPr>
              <w:tabs>
                <w:tab w:val="left" w:pos="5131"/>
              </w:tabs>
              <w:autoSpaceDE w:val="0"/>
              <w:autoSpaceDN w:val="0"/>
              <w:adjustRightInd w:val="0"/>
              <w:jc w:val="both"/>
              <w:rPr>
                <w:rFonts w:cs="Arial"/>
              </w:rPr>
            </w:pPr>
          </w:p>
          <w:p w14:paraId="3CD7ABEB" w14:textId="77777777" w:rsidR="009C21CD" w:rsidRPr="008106C4" w:rsidRDefault="009C21CD" w:rsidP="00500523">
            <w:pPr>
              <w:tabs>
                <w:tab w:val="left" w:pos="5131"/>
              </w:tabs>
              <w:autoSpaceDE w:val="0"/>
              <w:autoSpaceDN w:val="0"/>
              <w:adjustRightInd w:val="0"/>
              <w:jc w:val="both"/>
              <w:rPr>
                <w:rFonts w:cs="Arial"/>
              </w:rPr>
            </w:pPr>
          </w:p>
        </w:tc>
      </w:tr>
      <w:tr w:rsidR="008106C4" w:rsidRPr="008106C4" w14:paraId="258D217C" w14:textId="77777777" w:rsidTr="00500523">
        <w:tc>
          <w:tcPr>
            <w:tcW w:w="9210" w:type="dxa"/>
          </w:tcPr>
          <w:p w14:paraId="32E46AEF" w14:textId="77777777" w:rsidR="009C21CD" w:rsidRPr="008106C4" w:rsidRDefault="009C21CD" w:rsidP="00500523">
            <w:pPr>
              <w:tabs>
                <w:tab w:val="left" w:pos="5131"/>
              </w:tabs>
              <w:autoSpaceDE w:val="0"/>
              <w:autoSpaceDN w:val="0"/>
              <w:adjustRightInd w:val="0"/>
              <w:jc w:val="both"/>
              <w:rPr>
                <w:rFonts w:cs="Arial"/>
              </w:rPr>
            </w:pPr>
            <w:r w:rsidRPr="008106C4">
              <w:rPr>
                <w:rFonts w:cs="Arial"/>
              </w:rPr>
              <w:t>Seit wann ist Ihr Unternehmen in der Aus- und Weiterbildung tätig?</w:t>
            </w:r>
          </w:p>
          <w:p w14:paraId="7FE72F22" w14:textId="77777777" w:rsidR="009C21CD" w:rsidRPr="008106C4" w:rsidRDefault="009C21CD" w:rsidP="00500523">
            <w:pPr>
              <w:tabs>
                <w:tab w:val="left" w:pos="5131"/>
              </w:tabs>
              <w:autoSpaceDE w:val="0"/>
              <w:autoSpaceDN w:val="0"/>
              <w:adjustRightInd w:val="0"/>
              <w:jc w:val="both"/>
              <w:rPr>
                <w:rFonts w:cs="Arial"/>
              </w:rPr>
            </w:pPr>
          </w:p>
          <w:p w14:paraId="63082329" w14:textId="77777777" w:rsidR="009C21CD" w:rsidRPr="008106C4" w:rsidRDefault="009C21CD" w:rsidP="00500523">
            <w:pPr>
              <w:tabs>
                <w:tab w:val="left" w:pos="5131"/>
              </w:tabs>
              <w:autoSpaceDE w:val="0"/>
              <w:autoSpaceDN w:val="0"/>
              <w:adjustRightInd w:val="0"/>
              <w:jc w:val="both"/>
              <w:rPr>
                <w:rFonts w:cs="Arial"/>
              </w:rPr>
            </w:pPr>
          </w:p>
          <w:p w14:paraId="4A39C6D1" w14:textId="77777777" w:rsidR="009C21CD" w:rsidRPr="008106C4" w:rsidRDefault="009C21CD" w:rsidP="00500523">
            <w:pPr>
              <w:tabs>
                <w:tab w:val="left" w:pos="5131"/>
              </w:tabs>
              <w:autoSpaceDE w:val="0"/>
              <w:autoSpaceDN w:val="0"/>
              <w:adjustRightInd w:val="0"/>
              <w:jc w:val="both"/>
              <w:rPr>
                <w:rFonts w:cs="Arial"/>
              </w:rPr>
            </w:pPr>
          </w:p>
        </w:tc>
      </w:tr>
      <w:tr w:rsidR="008106C4" w:rsidRPr="008106C4" w14:paraId="13B71C4C" w14:textId="77777777" w:rsidTr="00500523">
        <w:tc>
          <w:tcPr>
            <w:tcW w:w="9210" w:type="dxa"/>
          </w:tcPr>
          <w:p w14:paraId="324A588E" w14:textId="77777777" w:rsidR="009C21CD" w:rsidRPr="008106C4" w:rsidRDefault="009C21CD" w:rsidP="00500523">
            <w:pPr>
              <w:tabs>
                <w:tab w:val="left" w:pos="5131"/>
              </w:tabs>
              <w:autoSpaceDE w:val="0"/>
              <w:autoSpaceDN w:val="0"/>
              <w:adjustRightInd w:val="0"/>
              <w:jc w:val="both"/>
              <w:rPr>
                <w:rFonts w:cs="Arial"/>
              </w:rPr>
            </w:pPr>
            <w:r w:rsidRPr="008106C4">
              <w:rPr>
                <w:rFonts w:cs="Arial"/>
              </w:rPr>
              <w:t>Wie ist Ihr Unternehmen organisatorisch aufgebaut?</w:t>
            </w:r>
          </w:p>
          <w:p w14:paraId="69341680" w14:textId="77777777" w:rsidR="009C21CD" w:rsidRPr="008106C4" w:rsidRDefault="009C21CD" w:rsidP="00500523">
            <w:pPr>
              <w:tabs>
                <w:tab w:val="left" w:pos="5131"/>
              </w:tabs>
              <w:autoSpaceDE w:val="0"/>
              <w:autoSpaceDN w:val="0"/>
              <w:adjustRightInd w:val="0"/>
              <w:jc w:val="both"/>
              <w:rPr>
                <w:rFonts w:cs="Arial"/>
              </w:rPr>
            </w:pPr>
          </w:p>
          <w:p w14:paraId="0E502151" w14:textId="77777777" w:rsidR="009C21CD" w:rsidRPr="008106C4" w:rsidRDefault="009C21CD" w:rsidP="00500523">
            <w:pPr>
              <w:tabs>
                <w:tab w:val="left" w:pos="5131"/>
              </w:tabs>
              <w:autoSpaceDE w:val="0"/>
              <w:autoSpaceDN w:val="0"/>
              <w:adjustRightInd w:val="0"/>
              <w:jc w:val="both"/>
              <w:rPr>
                <w:rFonts w:cs="Arial"/>
              </w:rPr>
            </w:pPr>
          </w:p>
          <w:p w14:paraId="331ADAB9" w14:textId="77777777" w:rsidR="009C21CD" w:rsidRPr="008106C4" w:rsidRDefault="009C21CD" w:rsidP="00500523">
            <w:pPr>
              <w:tabs>
                <w:tab w:val="left" w:pos="5131"/>
              </w:tabs>
              <w:autoSpaceDE w:val="0"/>
              <w:autoSpaceDN w:val="0"/>
              <w:adjustRightInd w:val="0"/>
              <w:jc w:val="both"/>
              <w:rPr>
                <w:rFonts w:cs="Arial"/>
              </w:rPr>
            </w:pPr>
          </w:p>
          <w:p w14:paraId="2845AAD3" w14:textId="77777777" w:rsidR="009C21CD" w:rsidRPr="008106C4" w:rsidRDefault="009C21CD" w:rsidP="00500523">
            <w:pPr>
              <w:tabs>
                <w:tab w:val="left" w:pos="5131"/>
              </w:tabs>
              <w:autoSpaceDE w:val="0"/>
              <w:autoSpaceDN w:val="0"/>
              <w:adjustRightInd w:val="0"/>
              <w:jc w:val="both"/>
              <w:rPr>
                <w:rFonts w:cs="Arial"/>
              </w:rPr>
            </w:pPr>
          </w:p>
        </w:tc>
      </w:tr>
      <w:tr w:rsidR="009C21CD" w:rsidRPr="008106C4" w14:paraId="08A240B7" w14:textId="77777777" w:rsidTr="00500523">
        <w:tc>
          <w:tcPr>
            <w:tcW w:w="9210" w:type="dxa"/>
          </w:tcPr>
          <w:p w14:paraId="72C55990" w14:textId="77777777" w:rsidR="009C21CD" w:rsidRPr="008106C4" w:rsidRDefault="009C21CD" w:rsidP="00500523">
            <w:pPr>
              <w:tabs>
                <w:tab w:val="left" w:pos="5131"/>
              </w:tabs>
              <w:autoSpaceDE w:val="0"/>
              <w:autoSpaceDN w:val="0"/>
              <w:adjustRightInd w:val="0"/>
              <w:jc w:val="both"/>
              <w:rPr>
                <w:rFonts w:cs="Arial"/>
              </w:rPr>
            </w:pPr>
            <w:r w:rsidRPr="008106C4">
              <w:rPr>
                <w:rFonts w:cs="Arial"/>
              </w:rPr>
              <w:t>Wo befindet sich Ihr Firmenhauptsitz? Geben Sie bitte Anzahl und Orte der deutschen Niederlassungen an.</w:t>
            </w:r>
          </w:p>
          <w:p w14:paraId="1809CDDE" w14:textId="77777777" w:rsidR="009C21CD" w:rsidRPr="008106C4" w:rsidRDefault="009C21CD" w:rsidP="00500523">
            <w:pPr>
              <w:tabs>
                <w:tab w:val="left" w:pos="5131"/>
              </w:tabs>
              <w:autoSpaceDE w:val="0"/>
              <w:autoSpaceDN w:val="0"/>
              <w:adjustRightInd w:val="0"/>
              <w:jc w:val="both"/>
              <w:rPr>
                <w:rFonts w:cs="Arial"/>
              </w:rPr>
            </w:pPr>
          </w:p>
          <w:p w14:paraId="4B2B8E7F" w14:textId="77777777" w:rsidR="009C21CD" w:rsidRPr="008106C4" w:rsidRDefault="009C21CD" w:rsidP="00500523">
            <w:pPr>
              <w:tabs>
                <w:tab w:val="left" w:pos="5131"/>
              </w:tabs>
              <w:autoSpaceDE w:val="0"/>
              <w:autoSpaceDN w:val="0"/>
              <w:adjustRightInd w:val="0"/>
              <w:jc w:val="both"/>
              <w:rPr>
                <w:rFonts w:cs="Arial"/>
              </w:rPr>
            </w:pPr>
          </w:p>
          <w:p w14:paraId="61067799" w14:textId="77777777" w:rsidR="009C21CD" w:rsidRPr="008106C4" w:rsidRDefault="009C21CD" w:rsidP="00500523">
            <w:pPr>
              <w:tabs>
                <w:tab w:val="left" w:pos="5131"/>
              </w:tabs>
              <w:autoSpaceDE w:val="0"/>
              <w:autoSpaceDN w:val="0"/>
              <w:adjustRightInd w:val="0"/>
              <w:jc w:val="both"/>
              <w:rPr>
                <w:rFonts w:cs="Arial"/>
              </w:rPr>
            </w:pPr>
          </w:p>
          <w:p w14:paraId="50272423" w14:textId="77777777" w:rsidR="009C21CD" w:rsidRPr="008106C4" w:rsidRDefault="009C21CD" w:rsidP="00500523">
            <w:pPr>
              <w:tabs>
                <w:tab w:val="left" w:pos="5131"/>
              </w:tabs>
              <w:autoSpaceDE w:val="0"/>
              <w:autoSpaceDN w:val="0"/>
              <w:adjustRightInd w:val="0"/>
              <w:jc w:val="both"/>
              <w:rPr>
                <w:rFonts w:cs="Arial"/>
              </w:rPr>
            </w:pPr>
          </w:p>
        </w:tc>
      </w:tr>
    </w:tbl>
    <w:p w14:paraId="53995278" w14:textId="77777777" w:rsidR="009C21CD" w:rsidRPr="008106C4" w:rsidRDefault="009C21CD" w:rsidP="009C21CD">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8106C4" w:rsidRPr="008106C4" w14:paraId="0C6150EC" w14:textId="77777777" w:rsidTr="00500523">
        <w:tc>
          <w:tcPr>
            <w:tcW w:w="9210" w:type="dxa"/>
            <w:shd w:val="clear" w:color="auto" w:fill="D9D9D9" w:themeFill="background1" w:themeFillShade="D9"/>
          </w:tcPr>
          <w:p w14:paraId="3BFDA2F4" w14:textId="77777777" w:rsidR="009C21CD" w:rsidRPr="008106C4" w:rsidRDefault="009C21CD" w:rsidP="00C26053">
            <w:pPr>
              <w:pStyle w:val="Listenabsatz"/>
              <w:numPr>
                <w:ilvl w:val="0"/>
                <w:numId w:val="8"/>
              </w:numPr>
              <w:tabs>
                <w:tab w:val="left" w:pos="5131"/>
              </w:tabs>
              <w:autoSpaceDE w:val="0"/>
              <w:autoSpaceDN w:val="0"/>
              <w:adjustRightInd w:val="0"/>
              <w:jc w:val="both"/>
              <w:rPr>
                <w:rFonts w:cs="Arial"/>
              </w:rPr>
            </w:pPr>
            <w:r w:rsidRPr="008106C4">
              <w:rPr>
                <w:rFonts w:cs="Arial"/>
              </w:rPr>
              <w:t>Angaben zum Personal</w:t>
            </w:r>
          </w:p>
        </w:tc>
      </w:tr>
      <w:tr w:rsidR="008106C4" w:rsidRPr="008106C4" w14:paraId="7F765B5E" w14:textId="77777777" w:rsidTr="00500523">
        <w:tc>
          <w:tcPr>
            <w:tcW w:w="9210" w:type="dxa"/>
          </w:tcPr>
          <w:p w14:paraId="0C6A1EE4" w14:textId="77777777" w:rsidR="009C21CD" w:rsidRPr="008106C4" w:rsidRDefault="009C21CD" w:rsidP="00500523">
            <w:pPr>
              <w:tabs>
                <w:tab w:val="left" w:pos="5131"/>
              </w:tabs>
              <w:autoSpaceDE w:val="0"/>
              <w:autoSpaceDN w:val="0"/>
              <w:adjustRightInd w:val="0"/>
              <w:jc w:val="both"/>
              <w:rPr>
                <w:rFonts w:cs="Arial"/>
              </w:rPr>
            </w:pPr>
            <w:r w:rsidRPr="008106C4">
              <w:rPr>
                <w:rFonts w:cs="Arial"/>
              </w:rPr>
              <w:t>Gesamtzahl der fest angestellten Mitarbeiter, darunter Anzahl der Lehrkräfte</w:t>
            </w:r>
          </w:p>
          <w:p w14:paraId="5E2FCA4C" w14:textId="77777777" w:rsidR="009C21CD" w:rsidRPr="008106C4" w:rsidRDefault="009C21CD" w:rsidP="00500523">
            <w:pPr>
              <w:tabs>
                <w:tab w:val="left" w:pos="5131"/>
              </w:tabs>
              <w:autoSpaceDE w:val="0"/>
              <w:autoSpaceDN w:val="0"/>
              <w:adjustRightInd w:val="0"/>
              <w:jc w:val="both"/>
              <w:rPr>
                <w:rFonts w:cs="Arial"/>
              </w:rPr>
            </w:pPr>
          </w:p>
          <w:p w14:paraId="6A70ABA9" w14:textId="77777777" w:rsidR="009C21CD" w:rsidRPr="008106C4" w:rsidRDefault="009C21CD" w:rsidP="00500523">
            <w:pPr>
              <w:tabs>
                <w:tab w:val="left" w:pos="5131"/>
              </w:tabs>
              <w:autoSpaceDE w:val="0"/>
              <w:autoSpaceDN w:val="0"/>
              <w:adjustRightInd w:val="0"/>
              <w:jc w:val="both"/>
              <w:rPr>
                <w:rFonts w:cs="Arial"/>
              </w:rPr>
            </w:pPr>
          </w:p>
        </w:tc>
      </w:tr>
      <w:tr w:rsidR="009C21CD" w:rsidRPr="008106C4" w14:paraId="49018017" w14:textId="77777777" w:rsidTr="00500523">
        <w:tc>
          <w:tcPr>
            <w:tcW w:w="9210" w:type="dxa"/>
          </w:tcPr>
          <w:p w14:paraId="7A9C1157" w14:textId="77777777" w:rsidR="009C21CD" w:rsidRPr="008106C4" w:rsidRDefault="009C21CD" w:rsidP="00500523">
            <w:pPr>
              <w:tabs>
                <w:tab w:val="left" w:pos="5131"/>
              </w:tabs>
              <w:autoSpaceDE w:val="0"/>
              <w:autoSpaceDN w:val="0"/>
              <w:adjustRightInd w:val="0"/>
              <w:jc w:val="both"/>
              <w:rPr>
                <w:rFonts w:cs="Arial"/>
              </w:rPr>
            </w:pPr>
            <w:r w:rsidRPr="008106C4">
              <w:rPr>
                <w:rFonts w:cs="Arial"/>
              </w:rPr>
              <w:t>Gesamtzahl der hauptberuflich tätigen Lehrkräfte</w:t>
            </w:r>
          </w:p>
          <w:p w14:paraId="505241E6" w14:textId="77777777" w:rsidR="009C21CD" w:rsidRPr="008106C4" w:rsidRDefault="009C21CD" w:rsidP="00500523">
            <w:pPr>
              <w:tabs>
                <w:tab w:val="left" w:pos="5131"/>
              </w:tabs>
              <w:autoSpaceDE w:val="0"/>
              <w:autoSpaceDN w:val="0"/>
              <w:adjustRightInd w:val="0"/>
              <w:jc w:val="both"/>
              <w:rPr>
                <w:rFonts w:cs="Arial"/>
              </w:rPr>
            </w:pPr>
          </w:p>
          <w:p w14:paraId="7EB6E1CD" w14:textId="77777777" w:rsidR="009C21CD" w:rsidRPr="008106C4" w:rsidRDefault="009C21CD" w:rsidP="00500523">
            <w:pPr>
              <w:tabs>
                <w:tab w:val="left" w:pos="5131"/>
              </w:tabs>
              <w:autoSpaceDE w:val="0"/>
              <w:autoSpaceDN w:val="0"/>
              <w:adjustRightInd w:val="0"/>
              <w:jc w:val="both"/>
              <w:rPr>
                <w:rFonts w:cs="Arial"/>
              </w:rPr>
            </w:pPr>
          </w:p>
        </w:tc>
      </w:tr>
    </w:tbl>
    <w:p w14:paraId="599BCDB1" w14:textId="77777777" w:rsidR="009C21CD" w:rsidRPr="008106C4" w:rsidRDefault="009C21CD" w:rsidP="009C21CD">
      <w:pPr>
        <w:tabs>
          <w:tab w:val="left" w:pos="5131"/>
        </w:tabs>
        <w:autoSpaceDE w:val="0"/>
        <w:autoSpaceDN w:val="0"/>
        <w:adjustRightInd w:val="0"/>
        <w:jc w:val="both"/>
        <w:rPr>
          <w:rFonts w:cs="Arial"/>
        </w:rPr>
      </w:pPr>
    </w:p>
    <w:tbl>
      <w:tblPr>
        <w:tblStyle w:val="Tabellenraster"/>
        <w:tblW w:w="0" w:type="auto"/>
        <w:tblLook w:val="04A0" w:firstRow="1" w:lastRow="0" w:firstColumn="1" w:lastColumn="0" w:noHBand="0" w:noVBand="1"/>
      </w:tblPr>
      <w:tblGrid>
        <w:gridCol w:w="9210"/>
      </w:tblGrid>
      <w:tr w:rsidR="008106C4" w:rsidRPr="008106C4" w14:paraId="27B70FF2" w14:textId="77777777" w:rsidTr="00500523">
        <w:tc>
          <w:tcPr>
            <w:tcW w:w="9210" w:type="dxa"/>
            <w:shd w:val="clear" w:color="auto" w:fill="D9D9D9" w:themeFill="background1" w:themeFillShade="D9"/>
          </w:tcPr>
          <w:p w14:paraId="492EE940" w14:textId="77777777" w:rsidR="009C21CD" w:rsidRPr="008106C4" w:rsidRDefault="009C21CD" w:rsidP="00C26053">
            <w:pPr>
              <w:pStyle w:val="Listenabsatz"/>
              <w:numPr>
                <w:ilvl w:val="0"/>
                <w:numId w:val="8"/>
              </w:numPr>
              <w:tabs>
                <w:tab w:val="left" w:pos="5131"/>
              </w:tabs>
              <w:autoSpaceDE w:val="0"/>
              <w:autoSpaceDN w:val="0"/>
              <w:adjustRightInd w:val="0"/>
              <w:jc w:val="both"/>
              <w:rPr>
                <w:rFonts w:cs="Arial"/>
              </w:rPr>
            </w:pPr>
            <w:r w:rsidRPr="008106C4">
              <w:rPr>
                <w:rFonts w:cs="Arial"/>
              </w:rPr>
              <w:t>Verantwortlicher Ansprechpartner für Rückfragen (mit Telefon- und Fax-Nr.)</w:t>
            </w:r>
          </w:p>
        </w:tc>
      </w:tr>
      <w:tr w:rsidR="009C21CD" w:rsidRPr="008106C4" w14:paraId="6085F16C" w14:textId="77777777" w:rsidTr="00500523">
        <w:tc>
          <w:tcPr>
            <w:tcW w:w="9210" w:type="dxa"/>
          </w:tcPr>
          <w:p w14:paraId="34EB8CA2" w14:textId="77777777" w:rsidR="009C21CD" w:rsidRPr="008106C4" w:rsidRDefault="009C21CD" w:rsidP="00500523">
            <w:pPr>
              <w:tabs>
                <w:tab w:val="left" w:pos="5131"/>
              </w:tabs>
              <w:autoSpaceDE w:val="0"/>
              <w:autoSpaceDN w:val="0"/>
              <w:adjustRightInd w:val="0"/>
              <w:jc w:val="both"/>
              <w:rPr>
                <w:rFonts w:cs="Arial"/>
              </w:rPr>
            </w:pPr>
          </w:p>
          <w:p w14:paraId="4B7EF4E6" w14:textId="77777777" w:rsidR="009C21CD" w:rsidRPr="008106C4" w:rsidRDefault="009C21CD" w:rsidP="00500523">
            <w:pPr>
              <w:tabs>
                <w:tab w:val="left" w:pos="5131"/>
              </w:tabs>
              <w:autoSpaceDE w:val="0"/>
              <w:autoSpaceDN w:val="0"/>
              <w:adjustRightInd w:val="0"/>
              <w:jc w:val="both"/>
              <w:rPr>
                <w:rFonts w:cs="Arial"/>
              </w:rPr>
            </w:pPr>
          </w:p>
        </w:tc>
      </w:tr>
    </w:tbl>
    <w:p w14:paraId="0D8B9C39" w14:textId="77777777" w:rsidR="009C21CD" w:rsidRPr="008106C4" w:rsidRDefault="009C21CD" w:rsidP="009C21CD">
      <w:pPr>
        <w:autoSpaceDE w:val="0"/>
        <w:autoSpaceDN w:val="0"/>
        <w:adjustRightInd w:val="0"/>
        <w:rPr>
          <w:rFonts w:cs="Arial"/>
          <w:b/>
          <w:bCs/>
          <w:sz w:val="24"/>
          <w:szCs w:val="24"/>
        </w:rPr>
      </w:pPr>
    </w:p>
    <w:p w14:paraId="3FF4DDF8" w14:textId="77777777" w:rsidR="00EE52E2" w:rsidRPr="008106C4" w:rsidRDefault="00EE52E2" w:rsidP="00EE52E2">
      <w:pPr>
        <w:spacing w:after="200" w:line="276" w:lineRule="auto"/>
        <w:rPr>
          <w:rFonts w:ascii="RotisSemiSans" w:hAnsi="RotisSemiSans" w:cs="Arial"/>
          <w:b/>
          <w:bCs/>
          <w:sz w:val="24"/>
          <w:szCs w:val="24"/>
        </w:rPr>
      </w:pPr>
      <w:r w:rsidRPr="008106C4">
        <w:rPr>
          <w:rFonts w:ascii="RotisSemiSans" w:hAnsi="RotisSemiSans" w:cs="Arial"/>
          <w:b/>
          <w:bCs/>
          <w:sz w:val="28"/>
          <w:szCs w:val="28"/>
        </w:rPr>
        <w:br w:type="page"/>
      </w:r>
    </w:p>
    <w:p w14:paraId="2FF453D4" w14:textId="77777777" w:rsidR="001725A1" w:rsidRPr="008106C4" w:rsidRDefault="0010630C" w:rsidP="001725A1">
      <w:pPr>
        <w:autoSpaceDE w:val="0"/>
        <w:autoSpaceDN w:val="0"/>
        <w:adjustRightInd w:val="0"/>
        <w:rPr>
          <w:rFonts w:ascii="RotisSemiSans" w:hAnsi="RotisSemiSans" w:cs="Arial"/>
          <w:b/>
          <w:bCs/>
          <w:sz w:val="24"/>
          <w:szCs w:val="24"/>
          <w:u w:val="single"/>
        </w:rPr>
      </w:pPr>
      <w:r w:rsidRPr="008106C4">
        <w:rPr>
          <w:rFonts w:ascii="RotisSemiSans" w:hAnsi="RotisSemiSans" w:cs="Arial"/>
          <w:b/>
          <w:bCs/>
          <w:sz w:val="24"/>
          <w:szCs w:val="24"/>
          <w:u w:val="single"/>
        </w:rPr>
        <w:lastRenderedPageBreak/>
        <w:t>D.</w:t>
      </w:r>
      <w:r w:rsidR="00817F0C" w:rsidRPr="008106C4">
        <w:rPr>
          <w:rFonts w:ascii="RotisSemiSans" w:hAnsi="RotisSemiSans" w:cs="Arial"/>
          <w:b/>
          <w:bCs/>
          <w:sz w:val="24"/>
          <w:szCs w:val="24"/>
          <w:u w:val="single"/>
        </w:rPr>
        <w:t>4</w:t>
      </w:r>
      <w:r w:rsidR="002C68D4" w:rsidRPr="008106C4">
        <w:rPr>
          <w:rFonts w:ascii="RotisSemiSans" w:hAnsi="RotisSemiSans" w:cs="Arial"/>
          <w:b/>
          <w:bCs/>
          <w:sz w:val="24"/>
          <w:szCs w:val="24"/>
          <w:u w:val="single"/>
        </w:rPr>
        <w:tab/>
      </w:r>
      <w:r w:rsidR="00817F0C" w:rsidRPr="008106C4">
        <w:rPr>
          <w:rFonts w:ascii="RotisSemiSans" w:hAnsi="RotisSemiSans" w:cs="Arial"/>
          <w:b/>
          <w:bCs/>
          <w:sz w:val="24"/>
          <w:szCs w:val="24"/>
          <w:u w:val="single"/>
        </w:rPr>
        <w:t>Erklärung des Bieters</w:t>
      </w:r>
    </w:p>
    <w:p w14:paraId="4B40B299" w14:textId="77777777" w:rsidR="00F404DC" w:rsidRPr="008106C4" w:rsidRDefault="00F404DC" w:rsidP="001725A1">
      <w:pPr>
        <w:autoSpaceDE w:val="0"/>
        <w:autoSpaceDN w:val="0"/>
        <w:adjustRightInd w:val="0"/>
        <w:rPr>
          <w:rFonts w:ascii="RotisSemiSans" w:hAnsi="RotisSemiSans" w:cs="Arial"/>
          <w:b/>
          <w:bCs/>
          <w:sz w:val="24"/>
          <w:szCs w:val="24"/>
        </w:rPr>
      </w:pPr>
    </w:p>
    <w:p w14:paraId="0C107578" w14:textId="77777777" w:rsidR="00F404DC" w:rsidRPr="008106C4" w:rsidRDefault="00F404DC" w:rsidP="001725A1">
      <w:pPr>
        <w:autoSpaceDE w:val="0"/>
        <w:autoSpaceDN w:val="0"/>
        <w:adjustRightInd w:val="0"/>
        <w:rPr>
          <w:rFonts w:ascii="RotisSemiSans" w:hAnsi="RotisSemiSans" w:cs="Arial"/>
          <w:b/>
          <w:bCs/>
          <w:sz w:val="24"/>
          <w:szCs w:val="24"/>
        </w:rPr>
      </w:pPr>
    </w:p>
    <w:p w14:paraId="6E7746EC" w14:textId="77777777" w:rsidR="001725A1" w:rsidRPr="008106C4" w:rsidRDefault="001725A1" w:rsidP="00F404DC">
      <w:pPr>
        <w:autoSpaceDE w:val="0"/>
        <w:autoSpaceDN w:val="0"/>
        <w:adjustRightInd w:val="0"/>
        <w:jc w:val="both"/>
        <w:rPr>
          <w:rFonts w:ascii="RotisSemiSans" w:hAnsi="RotisSemiSans" w:cs="Arial"/>
        </w:rPr>
      </w:pPr>
      <w:r w:rsidRPr="008106C4">
        <w:rPr>
          <w:rFonts w:ascii="RotisSemiSans" w:hAnsi="RotisSemiSans" w:cs="Arial"/>
        </w:rPr>
        <w:t>Wir bieten die Ausführung der beschriebenen Leistungen zu den von uns nachfolgend eingesetzten</w:t>
      </w:r>
      <w:r w:rsidR="00D87080" w:rsidRPr="008106C4">
        <w:rPr>
          <w:rFonts w:ascii="RotisSemiSans" w:hAnsi="RotisSemiSans" w:cs="Arial"/>
        </w:rPr>
        <w:t xml:space="preserve"> </w:t>
      </w:r>
      <w:r w:rsidRPr="008106C4">
        <w:rPr>
          <w:rFonts w:ascii="RotisSemiSans" w:hAnsi="RotisSemiSans" w:cs="Arial"/>
        </w:rPr>
        <w:t xml:space="preserve">Preisen an. Unser Angebot bezieht sich auf die Regelungen </w:t>
      </w:r>
      <w:r w:rsidR="00202388" w:rsidRPr="008106C4">
        <w:rPr>
          <w:rFonts w:ascii="RotisSemiSans" w:hAnsi="RotisSemiSans" w:cs="Arial"/>
        </w:rPr>
        <w:t>der Verdingungsunterlagen</w:t>
      </w:r>
      <w:r w:rsidRPr="008106C4">
        <w:rPr>
          <w:rFonts w:ascii="RotisSemiSans" w:hAnsi="RotisSemiSans" w:cs="Arial"/>
        </w:rPr>
        <w:t>.</w:t>
      </w:r>
    </w:p>
    <w:p w14:paraId="70E8ACC4" w14:textId="77777777" w:rsidR="00F404DC" w:rsidRPr="008106C4" w:rsidRDefault="00F404DC" w:rsidP="00F404DC">
      <w:pPr>
        <w:autoSpaceDE w:val="0"/>
        <w:autoSpaceDN w:val="0"/>
        <w:adjustRightInd w:val="0"/>
        <w:jc w:val="both"/>
        <w:rPr>
          <w:rFonts w:ascii="RotisSemiSans" w:hAnsi="RotisSemiSans" w:cs="Arial"/>
        </w:rPr>
      </w:pPr>
    </w:p>
    <w:p w14:paraId="2938BDBC" w14:textId="77777777" w:rsidR="001725A1" w:rsidRPr="008106C4" w:rsidRDefault="001725A1" w:rsidP="00F404DC">
      <w:pPr>
        <w:autoSpaceDE w:val="0"/>
        <w:autoSpaceDN w:val="0"/>
        <w:adjustRightInd w:val="0"/>
        <w:ind w:firstLine="708"/>
        <w:rPr>
          <w:rFonts w:ascii="RotisSemiSans" w:hAnsi="RotisSemiSans" w:cs="Arial"/>
          <w:b/>
          <w:bCs/>
        </w:rPr>
      </w:pPr>
      <w:r w:rsidRPr="008106C4">
        <w:rPr>
          <w:rFonts w:ascii="RotisSemiSans" w:hAnsi="RotisSemiSans" w:cs="Arial"/>
          <w:b/>
          <w:bCs/>
        </w:rPr>
        <w:t>Im Einzelnen:</w:t>
      </w:r>
    </w:p>
    <w:p w14:paraId="00D3A9BF" w14:textId="77777777" w:rsidR="001725A1" w:rsidRPr="008106C4" w:rsidRDefault="001725A1" w:rsidP="00F404DC">
      <w:pPr>
        <w:autoSpaceDE w:val="0"/>
        <w:autoSpaceDN w:val="0"/>
        <w:adjustRightInd w:val="0"/>
        <w:ind w:firstLine="708"/>
        <w:rPr>
          <w:rFonts w:ascii="RotisSemiSans" w:hAnsi="RotisSemiSans" w:cs="Arial"/>
        </w:rPr>
      </w:pPr>
      <w:r w:rsidRPr="008106C4">
        <w:rPr>
          <w:rFonts w:ascii="RotisSemiSans" w:hAnsi="RotisSemiSans" w:cs="Arial"/>
        </w:rPr>
        <w:t>Die Vorbemerkung</w:t>
      </w:r>
    </w:p>
    <w:p w14:paraId="5323ACB3" w14:textId="77777777" w:rsidR="001725A1" w:rsidRPr="008106C4" w:rsidRDefault="001725A1" w:rsidP="00F404DC">
      <w:pPr>
        <w:autoSpaceDE w:val="0"/>
        <w:autoSpaceDN w:val="0"/>
        <w:adjustRightInd w:val="0"/>
        <w:ind w:firstLine="708"/>
        <w:rPr>
          <w:rFonts w:ascii="RotisSemiSans" w:hAnsi="RotisSemiSans" w:cs="Arial"/>
        </w:rPr>
      </w:pPr>
      <w:r w:rsidRPr="008106C4">
        <w:rPr>
          <w:rFonts w:ascii="RotisSemiSans" w:hAnsi="RotisSemiSans" w:cs="Arial"/>
        </w:rPr>
        <w:t>Die Bewerbungs- und Angebotsbedingungen (Teil A)</w:t>
      </w:r>
    </w:p>
    <w:p w14:paraId="1AA51E3B" w14:textId="77777777" w:rsidR="001725A1" w:rsidRPr="008106C4" w:rsidRDefault="001725A1" w:rsidP="00F404DC">
      <w:pPr>
        <w:autoSpaceDE w:val="0"/>
        <w:autoSpaceDN w:val="0"/>
        <w:adjustRightInd w:val="0"/>
        <w:ind w:firstLine="708"/>
        <w:rPr>
          <w:rFonts w:ascii="RotisSemiSans" w:hAnsi="RotisSemiSans" w:cs="Arial"/>
        </w:rPr>
      </w:pPr>
      <w:r w:rsidRPr="008106C4">
        <w:rPr>
          <w:rFonts w:ascii="RotisSemiSans" w:hAnsi="RotisSemiSans" w:cs="Arial"/>
        </w:rPr>
        <w:t>Die Leistungsbeschreibung (Teil B)</w:t>
      </w:r>
    </w:p>
    <w:p w14:paraId="4B857C26" w14:textId="77777777" w:rsidR="001725A1" w:rsidRPr="008106C4" w:rsidRDefault="001725A1" w:rsidP="00F404DC">
      <w:pPr>
        <w:autoSpaceDE w:val="0"/>
        <w:autoSpaceDN w:val="0"/>
        <w:adjustRightInd w:val="0"/>
        <w:ind w:firstLine="708"/>
        <w:rPr>
          <w:rFonts w:ascii="RotisSemiSans" w:hAnsi="RotisSemiSans" w:cs="Arial"/>
        </w:rPr>
      </w:pPr>
      <w:r w:rsidRPr="008106C4">
        <w:rPr>
          <w:rFonts w:ascii="RotisSemiSans" w:hAnsi="RotisSemiSans" w:cs="Arial"/>
        </w:rPr>
        <w:t>Der Vertrag (Teil C)</w:t>
      </w:r>
    </w:p>
    <w:p w14:paraId="5AF898EB" w14:textId="77777777" w:rsidR="00F404DC" w:rsidRPr="008106C4" w:rsidRDefault="00F404DC" w:rsidP="00F404DC">
      <w:pPr>
        <w:autoSpaceDE w:val="0"/>
        <w:autoSpaceDN w:val="0"/>
        <w:adjustRightInd w:val="0"/>
        <w:ind w:firstLine="708"/>
        <w:rPr>
          <w:rFonts w:ascii="RotisSemiSans" w:hAnsi="RotisSemiSans" w:cs="Arial"/>
        </w:rPr>
      </w:pPr>
    </w:p>
    <w:p w14:paraId="0E0F446B" w14:textId="77777777" w:rsidR="00F404DC" w:rsidRPr="008106C4" w:rsidRDefault="00F404DC" w:rsidP="00F404DC">
      <w:pPr>
        <w:autoSpaceDE w:val="0"/>
        <w:autoSpaceDN w:val="0"/>
        <w:adjustRightInd w:val="0"/>
        <w:ind w:firstLine="708"/>
        <w:rPr>
          <w:rFonts w:ascii="RotisSemiSans" w:hAnsi="RotisSemiSans" w:cs="Arial"/>
        </w:rPr>
      </w:pPr>
    </w:p>
    <w:p w14:paraId="7AC07690" w14:textId="77777777" w:rsidR="001725A1" w:rsidRPr="008106C4" w:rsidRDefault="001725A1" w:rsidP="001725A1">
      <w:pPr>
        <w:autoSpaceDE w:val="0"/>
        <w:autoSpaceDN w:val="0"/>
        <w:adjustRightInd w:val="0"/>
        <w:rPr>
          <w:rFonts w:ascii="RotisSemiSans" w:hAnsi="RotisSemiSans" w:cs="Arial"/>
        </w:rPr>
      </w:pPr>
      <w:r w:rsidRPr="008106C4">
        <w:rPr>
          <w:rFonts w:ascii="RotisSemiSans" w:hAnsi="RotisSemiSans" w:cs="Arial"/>
        </w:rPr>
        <w:t xml:space="preserve">Ansprechpartner für Rückfragen und Befugter für die Abgabe und Entgegennahme </w:t>
      </w:r>
      <w:r w:rsidR="00D87080" w:rsidRPr="008106C4">
        <w:rPr>
          <w:rFonts w:ascii="RotisSemiSans" w:hAnsi="RotisSemiSans" w:cs="Arial"/>
        </w:rPr>
        <w:t>v</w:t>
      </w:r>
      <w:r w:rsidRPr="008106C4">
        <w:rPr>
          <w:rFonts w:ascii="RotisSemiSans" w:hAnsi="RotisSemiSans" w:cs="Arial"/>
        </w:rPr>
        <w:t>erbindlicher</w:t>
      </w:r>
      <w:r w:rsidR="00D87080" w:rsidRPr="008106C4">
        <w:rPr>
          <w:rFonts w:ascii="RotisSemiSans" w:hAnsi="RotisSemiSans" w:cs="Arial"/>
        </w:rPr>
        <w:t xml:space="preserve"> </w:t>
      </w:r>
      <w:r w:rsidRPr="008106C4">
        <w:rPr>
          <w:rFonts w:ascii="RotisSemiSans" w:hAnsi="RotisSemiSans" w:cs="Arial"/>
        </w:rPr>
        <w:t>Erklärungen ist:</w:t>
      </w:r>
    </w:p>
    <w:p w14:paraId="44916D45" w14:textId="77777777" w:rsidR="00F404DC" w:rsidRPr="008106C4" w:rsidRDefault="00F404DC" w:rsidP="001725A1">
      <w:pPr>
        <w:autoSpaceDE w:val="0"/>
        <w:autoSpaceDN w:val="0"/>
        <w:adjustRightInd w:val="0"/>
        <w:rPr>
          <w:rFonts w:ascii="RotisSemiSans" w:hAnsi="RotisSemiSans" w:cs="Arial"/>
        </w:rPr>
      </w:pPr>
    </w:p>
    <w:p w14:paraId="1A19CCC1" w14:textId="77777777" w:rsidR="00F404DC" w:rsidRPr="008106C4" w:rsidRDefault="00F404DC" w:rsidP="001725A1">
      <w:pPr>
        <w:autoSpaceDE w:val="0"/>
        <w:autoSpaceDN w:val="0"/>
        <w:adjustRightInd w:val="0"/>
        <w:rPr>
          <w:rFonts w:ascii="RotisSemiSans" w:hAnsi="RotisSemiSans" w:cs="Arial"/>
        </w:rPr>
      </w:pPr>
    </w:p>
    <w:p w14:paraId="6AD0D609" w14:textId="77777777" w:rsidR="00F404DC" w:rsidRPr="008106C4" w:rsidRDefault="00F404DC" w:rsidP="001725A1">
      <w:pPr>
        <w:autoSpaceDE w:val="0"/>
        <w:autoSpaceDN w:val="0"/>
        <w:adjustRightInd w:val="0"/>
        <w:rPr>
          <w:rFonts w:ascii="RotisSemiSans" w:hAnsi="RotisSemiSans" w:cs="Arial"/>
        </w:rPr>
      </w:pPr>
    </w:p>
    <w:p w14:paraId="68B013E0" w14:textId="77777777" w:rsidR="00F404DC" w:rsidRPr="008106C4" w:rsidRDefault="00F404DC" w:rsidP="001725A1">
      <w:pPr>
        <w:autoSpaceDE w:val="0"/>
        <w:autoSpaceDN w:val="0"/>
        <w:adjustRightInd w:val="0"/>
        <w:rPr>
          <w:rFonts w:ascii="RotisSemiSans" w:hAnsi="RotisSemiSans" w:cs="Arial"/>
        </w:rPr>
      </w:pPr>
    </w:p>
    <w:p w14:paraId="45F754E9" w14:textId="77777777" w:rsidR="001725A1" w:rsidRPr="008106C4" w:rsidRDefault="001725A1" w:rsidP="001725A1">
      <w:pPr>
        <w:autoSpaceDE w:val="0"/>
        <w:autoSpaceDN w:val="0"/>
        <w:adjustRightInd w:val="0"/>
        <w:rPr>
          <w:rFonts w:ascii="RotisSemiSans" w:hAnsi="RotisSemiSans" w:cs="Arial"/>
        </w:rPr>
      </w:pPr>
      <w:r w:rsidRPr="008106C4">
        <w:rPr>
          <w:rFonts w:ascii="RotisSemiSans" w:hAnsi="RotisSemiSans" w:cs="Arial"/>
        </w:rPr>
        <w:t>Träger:</w:t>
      </w:r>
    </w:p>
    <w:p w14:paraId="3C8154FF" w14:textId="77777777" w:rsidR="00F404DC" w:rsidRPr="008106C4" w:rsidRDefault="00F404DC" w:rsidP="001725A1">
      <w:pPr>
        <w:autoSpaceDE w:val="0"/>
        <w:autoSpaceDN w:val="0"/>
        <w:adjustRightInd w:val="0"/>
        <w:rPr>
          <w:rFonts w:ascii="RotisSemiSans" w:hAnsi="RotisSemiSans" w:cs="Arial"/>
        </w:rPr>
      </w:pPr>
    </w:p>
    <w:p w14:paraId="48A6991F" w14:textId="77777777" w:rsidR="001725A1" w:rsidRPr="008106C4" w:rsidRDefault="001725A1" w:rsidP="001725A1">
      <w:pPr>
        <w:autoSpaceDE w:val="0"/>
        <w:autoSpaceDN w:val="0"/>
        <w:adjustRightInd w:val="0"/>
        <w:rPr>
          <w:rFonts w:ascii="RotisSemiSans" w:hAnsi="RotisSemiSans" w:cs="Arial"/>
        </w:rPr>
      </w:pPr>
      <w:r w:rsidRPr="008106C4">
        <w:rPr>
          <w:rFonts w:ascii="RotisSemiSans" w:hAnsi="RotisSemiSans" w:cs="Arial"/>
        </w:rPr>
        <w:t xml:space="preserve">Name des </w:t>
      </w:r>
      <w:r w:rsidR="00D87080" w:rsidRPr="008106C4">
        <w:rPr>
          <w:rFonts w:ascii="RotisSemiSans" w:hAnsi="RotisSemiSans" w:cs="Arial"/>
        </w:rPr>
        <w:t>Ansprechpartners</w:t>
      </w:r>
      <w:r w:rsidRPr="008106C4">
        <w:rPr>
          <w:rFonts w:ascii="RotisSemiSans" w:hAnsi="RotisSemiSans" w:cs="Arial"/>
        </w:rPr>
        <w:t>:</w:t>
      </w:r>
    </w:p>
    <w:p w14:paraId="3A4D15FA" w14:textId="77777777" w:rsidR="00F404DC" w:rsidRPr="008106C4" w:rsidRDefault="00F404DC" w:rsidP="001725A1">
      <w:pPr>
        <w:autoSpaceDE w:val="0"/>
        <w:autoSpaceDN w:val="0"/>
        <w:adjustRightInd w:val="0"/>
        <w:rPr>
          <w:rFonts w:ascii="RotisSemiSans" w:hAnsi="RotisSemiSans" w:cs="Arial"/>
        </w:rPr>
      </w:pPr>
    </w:p>
    <w:p w14:paraId="3A50D7E2" w14:textId="77777777" w:rsidR="001725A1" w:rsidRPr="008106C4" w:rsidRDefault="001725A1" w:rsidP="001725A1">
      <w:pPr>
        <w:autoSpaceDE w:val="0"/>
        <w:autoSpaceDN w:val="0"/>
        <w:adjustRightInd w:val="0"/>
        <w:rPr>
          <w:rFonts w:ascii="RotisSemiSans" w:hAnsi="RotisSemiSans" w:cs="Arial"/>
        </w:rPr>
      </w:pPr>
      <w:r w:rsidRPr="008106C4">
        <w:rPr>
          <w:rFonts w:ascii="RotisSemiSans" w:hAnsi="RotisSemiSans" w:cs="Arial"/>
        </w:rPr>
        <w:t>Telefonnummer:</w:t>
      </w:r>
    </w:p>
    <w:p w14:paraId="4A76DE8E" w14:textId="77777777" w:rsidR="00F404DC" w:rsidRPr="008106C4" w:rsidRDefault="00F404DC" w:rsidP="001725A1">
      <w:pPr>
        <w:autoSpaceDE w:val="0"/>
        <w:autoSpaceDN w:val="0"/>
        <w:adjustRightInd w:val="0"/>
        <w:rPr>
          <w:rFonts w:ascii="RotisSemiSans" w:hAnsi="RotisSemiSans" w:cs="Arial"/>
        </w:rPr>
      </w:pPr>
    </w:p>
    <w:p w14:paraId="4D44C52D" w14:textId="77777777" w:rsidR="001725A1" w:rsidRPr="008106C4" w:rsidRDefault="001725A1" w:rsidP="001725A1">
      <w:pPr>
        <w:autoSpaceDE w:val="0"/>
        <w:autoSpaceDN w:val="0"/>
        <w:adjustRightInd w:val="0"/>
        <w:rPr>
          <w:rFonts w:ascii="RotisSemiSans" w:hAnsi="RotisSemiSans" w:cs="Arial"/>
        </w:rPr>
      </w:pPr>
      <w:r w:rsidRPr="008106C4">
        <w:rPr>
          <w:rFonts w:ascii="RotisSemiSans" w:hAnsi="RotisSemiSans" w:cs="Arial"/>
        </w:rPr>
        <w:t>Faxnummer:</w:t>
      </w:r>
    </w:p>
    <w:p w14:paraId="624D3626" w14:textId="77777777" w:rsidR="00F404DC" w:rsidRPr="008106C4" w:rsidRDefault="00F404DC" w:rsidP="001725A1">
      <w:pPr>
        <w:autoSpaceDE w:val="0"/>
        <w:autoSpaceDN w:val="0"/>
        <w:adjustRightInd w:val="0"/>
        <w:rPr>
          <w:rFonts w:ascii="RotisSemiSans" w:hAnsi="RotisSemiSans" w:cs="Arial"/>
        </w:rPr>
      </w:pPr>
    </w:p>
    <w:p w14:paraId="472331BC" w14:textId="77777777" w:rsidR="001725A1" w:rsidRPr="008106C4" w:rsidRDefault="001725A1" w:rsidP="001725A1">
      <w:pPr>
        <w:autoSpaceDE w:val="0"/>
        <w:autoSpaceDN w:val="0"/>
        <w:adjustRightInd w:val="0"/>
        <w:rPr>
          <w:rFonts w:ascii="RotisSemiSans" w:hAnsi="RotisSemiSans" w:cs="Arial"/>
        </w:rPr>
      </w:pPr>
      <w:r w:rsidRPr="008106C4">
        <w:rPr>
          <w:rFonts w:ascii="RotisSemiSans" w:hAnsi="RotisSemiSans" w:cs="Arial"/>
        </w:rPr>
        <w:t>Postanschrift:</w:t>
      </w:r>
    </w:p>
    <w:p w14:paraId="2C37E2A6" w14:textId="77777777" w:rsidR="00F404DC" w:rsidRPr="008106C4" w:rsidRDefault="00F404DC" w:rsidP="001725A1">
      <w:pPr>
        <w:autoSpaceDE w:val="0"/>
        <w:autoSpaceDN w:val="0"/>
        <w:adjustRightInd w:val="0"/>
        <w:rPr>
          <w:rFonts w:ascii="RotisSemiSans" w:hAnsi="RotisSemiSans" w:cs="Arial"/>
        </w:rPr>
      </w:pPr>
    </w:p>
    <w:p w14:paraId="76FEBC9D" w14:textId="77777777" w:rsidR="001725A1" w:rsidRPr="008106C4" w:rsidRDefault="001725A1" w:rsidP="001725A1">
      <w:pPr>
        <w:autoSpaceDE w:val="0"/>
        <w:autoSpaceDN w:val="0"/>
        <w:adjustRightInd w:val="0"/>
        <w:rPr>
          <w:rFonts w:ascii="RotisSemiSans" w:hAnsi="RotisSemiSans" w:cs="Arial"/>
        </w:rPr>
      </w:pPr>
      <w:r w:rsidRPr="008106C4">
        <w:rPr>
          <w:rFonts w:ascii="RotisSemiSans" w:hAnsi="RotisSemiSans" w:cs="Arial"/>
        </w:rPr>
        <w:t>E-Mail-Adresse:</w:t>
      </w:r>
    </w:p>
    <w:p w14:paraId="2596C9B9" w14:textId="77777777" w:rsidR="00F404DC" w:rsidRPr="008106C4" w:rsidRDefault="00F404DC" w:rsidP="001725A1">
      <w:pPr>
        <w:autoSpaceDE w:val="0"/>
        <w:autoSpaceDN w:val="0"/>
        <w:adjustRightInd w:val="0"/>
        <w:rPr>
          <w:rFonts w:ascii="RotisSemiSans" w:hAnsi="RotisSemiSans" w:cs="Arial"/>
        </w:rPr>
      </w:pPr>
    </w:p>
    <w:p w14:paraId="24C58D42" w14:textId="77777777" w:rsidR="00F404DC" w:rsidRPr="008106C4" w:rsidRDefault="00F404DC" w:rsidP="001725A1">
      <w:pPr>
        <w:autoSpaceDE w:val="0"/>
        <w:autoSpaceDN w:val="0"/>
        <w:adjustRightInd w:val="0"/>
        <w:rPr>
          <w:rFonts w:ascii="RotisSemiSans" w:hAnsi="RotisSemiSans" w:cs="Arial"/>
        </w:rPr>
      </w:pPr>
    </w:p>
    <w:p w14:paraId="49C8E8A7" w14:textId="77777777" w:rsidR="00F404DC" w:rsidRPr="008106C4" w:rsidRDefault="00F404DC" w:rsidP="001725A1">
      <w:pPr>
        <w:autoSpaceDE w:val="0"/>
        <w:autoSpaceDN w:val="0"/>
        <w:adjustRightInd w:val="0"/>
        <w:rPr>
          <w:rFonts w:ascii="RotisSemiSans" w:hAnsi="RotisSemiSans" w:cs="Arial"/>
        </w:rPr>
      </w:pPr>
    </w:p>
    <w:p w14:paraId="3B923A0A" w14:textId="77777777" w:rsidR="00F404DC" w:rsidRPr="008106C4" w:rsidRDefault="00F404DC" w:rsidP="001725A1">
      <w:pPr>
        <w:autoSpaceDE w:val="0"/>
        <w:autoSpaceDN w:val="0"/>
        <w:adjustRightInd w:val="0"/>
        <w:rPr>
          <w:rFonts w:ascii="RotisSemiSans" w:hAnsi="RotisSemiSans" w:cs="Arial"/>
        </w:rPr>
      </w:pPr>
    </w:p>
    <w:p w14:paraId="73C976A2" w14:textId="77777777" w:rsidR="001725A1" w:rsidRPr="008106C4" w:rsidRDefault="001725A1" w:rsidP="001725A1">
      <w:pPr>
        <w:autoSpaceDE w:val="0"/>
        <w:autoSpaceDN w:val="0"/>
        <w:adjustRightInd w:val="0"/>
        <w:rPr>
          <w:rFonts w:ascii="RotisSemiSans" w:hAnsi="RotisSemiSans" w:cs="Arial"/>
        </w:rPr>
      </w:pPr>
      <w:r w:rsidRPr="008106C4">
        <w:rPr>
          <w:rFonts w:ascii="RotisSemiSans" w:hAnsi="RotisSemiSans" w:cs="Arial"/>
        </w:rPr>
        <w:t>Wir bieten die Ausführung der beschriebenen Leistungen in Form des beigefügten Angebotes</w:t>
      </w:r>
      <w:r w:rsidR="00AE20D4" w:rsidRPr="008106C4">
        <w:rPr>
          <w:rFonts w:ascii="RotisSemiSans" w:hAnsi="RotisSemiSans" w:cs="Arial"/>
        </w:rPr>
        <w:t>.</w:t>
      </w:r>
    </w:p>
    <w:p w14:paraId="12D91F5D" w14:textId="77777777" w:rsidR="00876DE4" w:rsidRPr="008106C4" w:rsidRDefault="00876DE4" w:rsidP="00876DE4">
      <w:pPr>
        <w:spacing w:after="200" w:line="276" w:lineRule="auto"/>
        <w:rPr>
          <w:rFonts w:ascii="RotisSemiSans" w:hAnsi="RotisSemiSans" w:cs="Arial"/>
        </w:rPr>
      </w:pPr>
      <w:r w:rsidRPr="008106C4">
        <w:rPr>
          <w:rFonts w:ascii="RotisSemiSans" w:hAnsi="RotisSemiSans" w:cs="Arial"/>
        </w:rPr>
        <w:br w:type="page"/>
      </w:r>
    </w:p>
    <w:p w14:paraId="2E94E5AA" w14:textId="77777777" w:rsidR="002A5526" w:rsidRPr="008106C4" w:rsidRDefault="002A5526" w:rsidP="002A5526">
      <w:pPr>
        <w:autoSpaceDE w:val="0"/>
        <w:autoSpaceDN w:val="0"/>
        <w:adjustRightInd w:val="0"/>
        <w:jc w:val="both"/>
        <w:rPr>
          <w:rFonts w:cs="Arial"/>
          <w:b/>
          <w:bCs/>
          <w:sz w:val="24"/>
          <w:szCs w:val="24"/>
          <w:u w:val="single"/>
        </w:rPr>
      </w:pPr>
      <w:r w:rsidRPr="008106C4">
        <w:rPr>
          <w:rFonts w:cs="Arial"/>
          <w:b/>
          <w:bCs/>
          <w:sz w:val="24"/>
          <w:szCs w:val="24"/>
          <w:u w:val="single"/>
        </w:rPr>
        <w:lastRenderedPageBreak/>
        <w:t>D.5</w:t>
      </w:r>
      <w:r w:rsidRPr="008106C4">
        <w:rPr>
          <w:rFonts w:cs="Arial"/>
          <w:b/>
          <w:bCs/>
          <w:sz w:val="24"/>
          <w:szCs w:val="24"/>
          <w:u w:val="single"/>
        </w:rPr>
        <w:tab/>
        <w:t>Erklärung zur Bietereignung</w:t>
      </w:r>
    </w:p>
    <w:p w14:paraId="213B6B0C" w14:textId="77777777" w:rsidR="002A5526" w:rsidRPr="008106C4" w:rsidRDefault="002A5526" w:rsidP="002A5526">
      <w:pPr>
        <w:autoSpaceDE w:val="0"/>
        <w:autoSpaceDN w:val="0"/>
        <w:adjustRightInd w:val="0"/>
        <w:jc w:val="both"/>
        <w:rPr>
          <w:rFonts w:cs="Arial"/>
          <w:b/>
          <w:bCs/>
          <w:sz w:val="28"/>
          <w:szCs w:val="28"/>
        </w:rPr>
      </w:pPr>
    </w:p>
    <w:p w14:paraId="7F867F5A" w14:textId="77777777" w:rsidR="002A5526" w:rsidRPr="008106C4" w:rsidRDefault="002A5526" w:rsidP="002A5526">
      <w:pPr>
        <w:autoSpaceDE w:val="0"/>
        <w:autoSpaceDN w:val="0"/>
        <w:adjustRightInd w:val="0"/>
        <w:jc w:val="both"/>
        <w:rPr>
          <w:rFonts w:cs="Arial"/>
        </w:rPr>
      </w:pPr>
      <w:r w:rsidRPr="008106C4">
        <w:rPr>
          <w:rFonts w:cs="Arial"/>
        </w:rPr>
        <w:t>1. Wir erklären hiermit, dass</w:t>
      </w:r>
    </w:p>
    <w:p w14:paraId="65D09149" w14:textId="77777777" w:rsidR="002A5526" w:rsidRPr="008106C4" w:rsidRDefault="002A5526" w:rsidP="002A5526"/>
    <w:p w14:paraId="0D628573" w14:textId="77777777" w:rsidR="002A5526" w:rsidRPr="008106C4" w:rsidRDefault="002A5526" w:rsidP="002A5526">
      <w:pPr>
        <w:numPr>
          <w:ilvl w:val="0"/>
          <w:numId w:val="7"/>
        </w:numPr>
        <w:autoSpaceDE w:val="0"/>
        <w:autoSpaceDN w:val="0"/>
        <w:adjustRightInd w:val="0"/>
        <w:contextualSpacing/>
        <w:jc w:val="both"/>
        <w:rPr>
          <w:rFonts w:cs="Arial"/>
        </w:rPr>
      </w:pPr>
      <w:r w:rsidRPr="008106C4">
        <w:rPr>
          <w:rFonts w:cs="Arial"/>
        </w:rPr>
        <w:t>wir nicht an unzulässigen wettbewerbsbeschränkenden Absprachen oder anderen wettbewerbsbeschränkenden Maßnahmen teilgenommen haben,</w:t>
      </w:r>
    </w:p>
    <w:p w14:paraId="17A63DC9" w14:textId="77777777" w:rsidR="002A5526" w:rsidRPr="008106C4" w:rsidRDefault="002A5526" w:rsidP="002A5526">
      <w:pPr>
        <w:autoSpaceDE w:val="0"/>
        <w:autoSpaceDN w:val="0"/>
        <w:adjustRightInd w:val="0"/>
        <w:ind w:left="720"/>
        <w:contextualSpacing/>
        <w:jc w:val="both"/>
        <w:rPr>
          <w:rFonts w:cs="Arial"/>
        </w:rPr>
      </w:pPr>
    </w:p>
    <w:p w14:paraId="5F9CF38D" w14:textId="77777777" w:rsidR="002A5526" w:rsidRPr="008106C4" w:rsidRDefault="002A5526" w:rsidP="002A5526">
      <w:pPr>
        <w:numPr>
          <w:ilvl w:val="0"/>
          <w:numId w:val="7"/>
        </w:numPr>
        <w:autoSpaceDE w:val="0"/>
        <w:autoSpaceDN w:val="0"/>
        <w:adjustRightInd w:val="0"/>
        <w:contextualSpacing/>
        <w:jc w:val="both"/>
        <w:rPr>
          <w:rFonts w:cs="Arial"/>
        </w:rPr>
      </w:pPr>
      <w:r w:rsidRPr="008106C4">
        <w:rPr>
          <w:rFonts w:cs="Arial"/>
        </w:rPr>
        <w:t>die vollständige Übernahme der Leistungen zum Leistungsbeginn gewährleistet ist,</w:t>
      </w:r>
    </w:p>
    <w:p w14:paraId="23385685" w14:textId="77777777" w:rsidR="002A5526" w:rsidRPr="008106C4" w:rsidRDefault="002A5526" w:rsidP="002A5526">
      <w:pPr>
        <w:ind w:left="720"/>
        <w:contextualSpacing/>
        <w:rPr>
          <w:rFonts w:cs="Arial"/>
        </w:rPr>
      </w:pPr>
    </w:p>
    <w:p w14:paraId="435BEE2E" w14:textId="77777777" w:rsidR="002A5526" w:rsidRPr="008106C4" w:rsidRDefault="002A5526" w:rsidP="002A5526">
      <w:pPr>
        <w:numPr>
          <w:ilvl w:val="0"/>
          <w:numId w:val="7"/>
        </w:numPr>
        <w:autoSpaceDE w:val="0"/>
        <w:autoSpaceDN w:val="0"/>
        <w:adjustRightInd w:val="0"/>
        <w:contextualSpacing/>
        <w:jc w:val="both"/>
        <w:rPr>
          <w:rFonts w:cs="Arial"/>
        </w:rPr>
      </w:pPr>
      <w:r w:rsidRPr="008106C4">
        <w:rPr>
          <w:rFonts w:cs="Arial"/>
        </w:rPr>
        <w:t>gestellte Fragen mit ausreichender Klarheit beantwortet wurden,</w:t>
      </w:r>
    </w:p>
    <w:p w14:paraId="38CD2797" w14:textId="77777777" w:rsidR="002A5526" w:rsidRPr="008106C4" w:rsidRDefault="002A5526" w:rsidP="002A5526">
      <w:pPr>
        <w:autoSpaceDE w:val="0"/>
        <w:autoSpaceDN w:val="0"/>
        <w:adjustRightInd w:val="0"/>
        <w:jc w:val="both"/>
        <w:rPr>
          <w:rFonts w:cs="Arial"/>
        </w:rPr>
      </w:pPr>
    </w:p>
    <w:p w14:paraId="31748D45" w14:textId="77777777" w:rsidR="002A5526" w:rsidRPr="008106C4" w:rsidRDefault="002A5526" w:rsidP="002A5526">
      <w:pPr>
        <w:numPr>
          <w:ilvl w:val="0"/>
          <w:numId w:val="7"/>
        </w:numPr>
        <w:autoSpaceDE w:val="0"/>
        <w:autoSpaceDN w:val="0"/>
        <w:adjustRightInd w:val="0"/>
        <w:contextualSpacing/>
        <w:jc w:val="both"/>
        <w:rPr>
          <w:rFonts w:cs="Arial"/>
        </w:rPr>
      </w:pPr>
      <w:r w:rsidRPr="008106C4">
        <w:rPr>
          <w:rFonts w:cs="Arial"/>
        </w:rPr>
        <w:t>wir über eine Trägerzulassung nach AZAV verfügen (</w:t>
      </w:r>
      <w:r w:rsidRPr="008106C4">
        <w:rPr>
          <w:rFonts w:cs="Arial"/>
          <w:b/>
          <w:u w:val="single"/>
        </w:rPr>
        <w:t>Zertifikat ist beigefügt</w:t>
      </w:r>
      <w:r w:rsidRPr="008106C4">
        <w:rPr>
          <w:rFonts w:cs="Arial"/>
        </w:rPr>
        <w:t>)</w:t>
      </w:r>
    </w:p>
    <w:p w14:paraId="5F5C597F" w14:textId="77777777" w:rsidR="002A5526" w:rsidRPr="008106C4" w:rsidRDefault="002A5526" w:rsidP="002A5526">
      <w:pPr>
        <w:autoSpaceDE w:val="0"/>
        <w:autoSpaceDN w:val="0"/>
        <w:adjustRightInd w:val="0"/>
        <w:ind w:left="720"/>
        <w:contextualSpacing/>
        <w:jc w:val="both"/>
        <w:rPr>
          <w:rFonts w:cs="Arial"/>
        </w:rPr>
      </w:pPr>
    </w:p>
    <w:p w14:paraId="74E23746" w14:textId="77777777" w:rsidR="002A5526" w:rsidRPr="008106C4" w:rsidRDefault="002A5526" w:rsidP="002A5526">
      <w:pPr>
        <w:autoSpaceDE w:val="0"/>
        <w:autoSpaceDN w:val="0"/>
        <w:adjustRightInd w:val="0"/>
        <w:ind w:left="284" w:hanging="284"/>
        <w:jc w:val="both"/>
        <w:rPr>
          <w:rFonts w:cs="Arial"/>
        </w:rPr>
      </w:pPr>
      <w:r w:rsidRPr="008106C4">
        <w:rPr>
          <w:rFonts w:cs="Arial"/>
        </w:rPr>
        <w:t xml:space="preserve">2. Im Übrigen verweisen wir auf die diesem Angebot beigefügte Eigenerklärung (Formular 521). </w:t>
      </w:r>
    </w:p>
    <w:p w14:paraId="256F65FA" w14:textId="77777777" w:rsidR="002A5526" w:rsidRPr="008106C4" w:rsidRDefault="002A5526" w:rsidP="002A5526">
      <w:pPr>
        <w:autoSpaceDE w:val="0"/>
        <w:autoSpaceDN w:val="0"/>
        <w:adjustRightInd w:val="0"/>
        <w:jc w:val="both"/>
        <w:rPr>
          <w:rFonts w:cs="Arial"/>
        </w:rPr>
      </w:pPr>
    </w:p>
    <w:p w14:paraId="3DA7F0E0" w14:textId="77777777" w:rsidR="002A5526" w:rsidRPr="008106C4" w:rsidRDefault="002A5526" w:rsidP="002A5526">
      <w:pPr>
        <w:autoSpaceDE w:val="0"/>
        <w:autoSpaceDN w:val="0"/>
        <w:adjustRightInd w:val="0"/>
        <w:jc w:val="both"/>
        <w:rPr>
          <w:rFonts w:cs="Arial"/>
        </w:rPr>
      </w:pPr>
    </w:p>
    <w:p w14:paraId="6ED09F08" w14:textId="77777777" w:rsidR="002A5526" w:rsidRPr="008106C4" w:rsidRDefault="002A5526" w:rsidP="002A5526">
      <w:pPr>
        <w:autoSpaceDE w:val="0"/>
        <w:autoSpaceDN w:val="0"/>
        <w:adjustRightInd w:val="0"/>
        <w:jc w:val="both"/>
        <w:rPr>
          <w:rFonts w:cs="Arial"/>
        </w:rPr>
      </w:pPr>
    </w:p>
    <w:p w14:paraId="5471F80E" w14:textId="77777777" w:rsidR="002A5526" w:rsidRPr="008106C4" w:rsidRDefault="002A5526" w:rsidP="002A5526">
      <w:pPr>
        <w:autoSpaceDE w:val="0"/>
        <w:autoSpaceDN w:val="0"/>
        <w:adjustRightInd w:val="0"/>
        <w:jc w:val="both"/>
        <w:rPr>
          <w:rFonts w:cs="Arial"/>
          <w:b/>
          <w:bCs/>
        </w:rPr>
      </w:pPr>
      <w:r w:rsidRPr="008106C4">
        <w:rPr>
          <w:rFonts w:cs="Arial"/>
          <w:b/>
          <w:bCs/>
        </w:rPr>
        <w:t>Hinweis: Bei Bietergemeinschaften ist diese Erklärung für jedes Mitglied einzureichen.</w:t>
      </w:r>
    </w:p>
    <w:p w14:paraId="33461E8F" w14:textId="77777777" w:rsidR="002A5526" w:rsidRPr="008106C4" w:rsidRDefault="002A5526" w:rsidP="002A5526">
      <w:pPr>
        <w:autoSpaceDE w:val="0"/>
        <w:autoSpaceDN w:val="0"/>
        <w:adjustRightInd w:val="0"/>
        <w:jc w:val="both"/>
        <w:rPr>
          <w:rFonts w:cs="Arial"/>
          <w:b/>
          <w:bCs/>
        </w:rPr>
      </w:pPr>
    </w:p>
    <w:p w14:paraId="240F15E3" w14:textId="77777777" w:rsidR="00C95DB9" w:rsidRPr="008106C4" w:rsidRDefault="00C95DB9" w:rsidP="00C95DB9">
      <w:pPr>
        <w:spacing w:before="35"/>
        <w:ind w:right="110"/>
        <w:jc w:val="both"/>
        <w:rPr>
          <w:spacing w:val="-1"/>
          <w:sz w:val="16"/>
        </w:rPr>
      </w:pPr>
    </w:p>
    <w:p w14:paraId="71C7794F" w14:textId="77777777" w:rsidR="00C95DB9" w:rsidRPr="008106C4" w:rsidRDefault="00C95DB9" w:rsidP="00C95DB9">
      <w:pPr>
        <w:spacing w:before="35"/>
        <w:ind w:right="110"/>
        <w:jc w:val="both"/>
        <w:rPr>
          <w:spacing w:val="-1"/>
          <w:sz w:val="16"/>
        </w:rPr>
        <w:sectPr w:rsidR="00C95DB9" w:rsidRPr="008106C4" w:rsidSect="00500523">
          <w:footerReference w:type="default" r:id="rId19"/>
          <w:pgSz w:w="11910" w:h="16840"/>
          <w:pgMar w:top="1060" w:right="1000" w:bottom="620" w:left="1300" w:header="709" w:footer="417" w:gutter="0"/>
          <w:cols w:space="720"/>
        </w:sectPr>
      </w:pPr>
    </w:p>
    <w:p w14:paraId="0C85AF5B" w14:textId="77777777" w:rsidR="00C95DB9" w:rsidRPr="008106C4" w:rsidRDefault="00C95DB9" w:rsidP="00C95DB9">
      <w:pPr>
        <w:pBdr>
          <w:top w:val="single" w:sz="4" w:space="0" w:color="auto"/>
          <w:left w:val="single" w:sz="4" w:space="4" w:color="auto"/>
          <w:bottom w:val="single" w:sz="4" w:space="1" w:color="auto"/>
          <w:right w:val="single" w:sz="4" w:space="6" w:color="auto"/>
        </w:pBdr>
        <w:shd w:val="clear" w:color="auto" w:fill="E6E6E6"/>
        <w:tabs>
          <w:tab w:val="left" w:pos="12474"/>
        </w:tabs>
        <w:overflowPunct w:val="0"/>
        <w:autoSpaceDE w:val="0"/>
        <w:autoSpaceDN w:val="0"/>
        <w:adjustRightInd w:val="0"/>
        <w:textAlignment w:val="baseline"/>
        <w:rPr>
          <w:rFonts w:eastAsia="Times New Roman" w:cs="Times New Roman"/>
          <w:b/>
          <w:sz w:val="28"/>
          <w:szCs w:val="20"/>
          <w:u w:val="single"/>
          <w:lang w:eastAsia="de-DE"/>
        </w:rPr>
      </w:pPr>
      <w:r w:rsidRPr="008106C4">
        <w:rPr>
          <w:rFonts w:eastAsia="Times New Roman" w:cs="Times New Roman"/>
          <w:b/>
          <w:sz w:val="28"/>
          <w:szCs w:val="20"/>
          <w:lang w:eastAsia="de-DE"/>
        </w:rPr>
        <w:lastRenderedPageBreak/>
        <w:t>Referenzliste</w:t>
      </w:r>
      <w:r w:rsidRPr="008106C4">
        <w:rPr>
          <w:rFonts w:eastAsia="Times New Roman" w:cs="Times New Roman"/>
          <w:b/>
          <w:sz w:val="28"/>
          <w:szCs w:val="20"/>
          <w:lang w:eastAsia="de-DE"/>
        </w:rPr>
        <w:tab/>
        <w:t>Vordruck D.6</w:t>
      </w:r>
    </w:p>
    <w:p w14:paraId="7FA50002" w14:textId="77777777" w:rsidR="00C95DB9" w:rsidRPr="008106C4" w:rsidRDefault="00C95DB9" w:rsidP="00C95DB9">
      <w:pPr>
        <w:overflowPunct w:val="0"/>
        <w:autoSpaceDE w:val="0"/>
        <w:autoSpaceDN w:val="0"/>
        <w:adjustRightInd w:val="0"/>
        <w:textAlignment w:val="baseline"/>
        <w:rPr>
          <w:rFonts w:eastAsia="Times New Roman" w:cs="Times New Roman"/>
          <w:b/>
          <w:sz w:val="18"/>
          <w:szCs w:val="18"/>
          <w:u w:val="single"/>
          <w:lang w:eastAsia="de-DE"/>
        </w:rPr>
      </w:pPr>
    </w:p>
    <w:p w14:paraId="77FE57A4" w14:textId="77777777" w:rsidR="00C95DB9" w:rsidRPr="008106C4" w:rsidRDefault="00C95DB9" w:rsidP="00C95DB9">
      <w:pPr>
        <w:overflowPunct w:val="0"/>
        <w:autoSpaceDE w:val="0"/>
        <w:autoSpaceDN w:val="0"/>
        <w:adjustRightInd w:val="0"/>
        <w:textAlignment w:val="baseline"/>
        <w:rPr>
          <w:rFonts w:eastAsia="Times New Roman" w:cs="Times New Roman"/>
          <w:b/>
          <w:sz w:val="18"/>
          <w:szCs w:val="18"/>
          <w:lang w:eastAsia="de-DE"/>
        </w:rPr>
      </w:pPr>
      <w:r w:rsidRPr="008106C4">
        <w:rPr>
          <w:rFonts w:eastAsia="Times New Roman" w:cs="Times New Roman"/>
          <w:b/>
          <w:sz w:val="18"/>
          <w:szCs w:val="18"/>
          <w:u w:val="single"/>
          <w:lang w:eastAsia="de-DE"/>
        </w:rPr>
        <w:t>Dieser Vordruck ist zwingend auszufüllen</w:t>
      </w:r>
      <w:r w:rsidRPr="008106C4">
        <w:rPr>
          <w:rFonts w:eastAsia="Times New Roman" w:cs="Times New Roman"/>
          <w:b/>
          <w:sz w:val="18"/>
          <w:szCs w:val="18"/>
          <w:lang w:eastAsia="de-DE"/>
        </w:rPr>
        <w:t xml:space="preserve"> </w:t>
      </w:r>
    </w:p>
    <w:p w14:paraId="737525C9" w14:textId="77777777" w:rsidR="00C95DB9" w:rsidRPr="008106C4" w:rsidRDefault="00C95DB9" w:rsidP="00C95DB9">
      <w:pPr>
        <w:overflowPunct w:val="0"/>
        <w:autoSpaceDE w:val="0"/>
        <w:autoSpaceDN w:val="0"/>
        <w:adjustRightInd w:val="0"/>
        <w:spacing w:before="120"/>
        <w:textAlignment w:val="baseline"/>
        <w:rPr>
          <w:rFonts w:ascii="Times New Roman" w:eastAsia="Times New Roman" w:hAnsi="Times New Roman" w:cs="Times New Roman"/>
          <w:sz w:val="18"/>
          <w:szCs w:val="18"/>
          <w:lang w:eastAsia="de-DE"/>
        </w:rPr>
      </w:pPr>
    </w:p>
    <w:p w14:paraId="70378FEB" w14:textId="459C43DE" w:rsidR="00C95DB9" w:rsidRPr="008106C4" w:rsidRDefault="00C95DB9" w:rsidP="00C95DB9">
      <w:pPr>
        <w:pBdr>
          <w:top w:val="single" w:sz="4" w:space="0" w:color="auto"/>
          <w:left w:val="single" w:sz="4" w:space="4" w:color="auto"/>
          <w:bottom w:val="single" w:sz="4" w:space="1" w:color="auto"/>
          <w:right w:val="single" w:sz="4" w:space="4" w:color="auto"/>
        </w:pBdr>
        <w:shd w:val="pct10" w:color="auto" w:fill="FFFFFF"/>
        <w:overflowPunct w:val="0"/>
        <w:autoSpaceDE w:val="0"/>
        <w:autoSpaceDN w:val="0"/>
        <w:adjustRightInd w:val="0"/>
        <w:jc w:val="center"/>
        <w:textAlignment w:val="baseline"/>
        <w:rPr>
          <w:rFonts w:eastAsia="Times New Roman" w:cs="Times New Roman"/>
          <w:sz w:val="18"/>
          <w:szCs w:val="18"/>
          <w:lang w:eastAsia="de-DE"/>
        </w:rPr>
      </w:pPr>
      <w:r w:rsidRPr="008106C4">
        <w:rPr>
          <w:rFonts w:eastAsia="Times New Roman" w:cs="Arial"/>
          <w:b/>
          <w:sz w:val="18"/>
          <w:szCs w:val="18"/>
          <w:lang w:eastAsia="de-DE"/>
        </w:rPr>
        <w:t>Maßnahme zur Aktivierung</w:t>
      </w:r>
      <w:r w:rsidR="00E64BD1" w:rsidRPr="008106C4">
        <w:rPr>
          <w:rFonts w:eastAsia="Times New Roman" w:cs="Arial"/>
          <w:b/>
          <w:sz w:val="18"/>
          <w:szCs w:val="18"/>
          <w:lang w:eastAsia="de-DE"/>
        </w:rPr>
        <w:t xml:space="preserve"> und beruflichen Eingliederung </w:t>
      </w:r>
      <w:r w:rsidRPr="008106C4">
        <w:rPr>
          <w:rFonts w:eastAsia="Times New Roman" w:cs="Arial"/>
          <w:b/>
          <w:sz w:val="18"/>
          <w:szCs w:val="18"/>
          <w:lang w:eastAsia="de-DE"/>
        </w:rPr>
        <w:t xml:space="preserve">gemäß § 16 </w:t>
      </w:r>
      <w:r w:rsidR="00E64BD1" w:rsidRPr="008106C4">
        <w:rPr>
          <w:rFonts w:eastAsia="Times New Roman" w:cs="Arial"/>
          <w:b/>
          <w:sz w:val="18"/>
          <w:szCs w:val="18"/>
          <w:lang w:eastAsia="de-DE"/>
        </w:rPr>
        <w:t xml:space="preserve">f </w:t>
      </w:r>
      <w:r w:rsidRPr="008106C4">
        <w:rPr>
          <w:rFonts w:eastAsia="Times New Roman" w:cs="Arial"/>
          <w:b/>
          <w:sz w:val="18"/>
          <w:szCs w:val="18"/>
          <w:lang w:eastAsia="de-DE"/>
        </w:rPr>
        <w:t xml:space="preserve">SGB </w:t>
      </w:r>
    </w:p>
    <w:p w14:paraId="1E992CF9" w14:textId="77777777" w:rsidR="00C95DB9" w:rsidRPr="008106C4" w:rsidRDefault="00C95DB9" w:rsidP="00C95DB9">
      <w:pPr>
        <w:overflowPunct w:val="0"/>
        <w:autoSpaceDE w:val="0"/>
        <w:autoSpaceDN w:val="0"/>
        <w:adjustRightInd w:val="0"/>
        <w:textAlignment w:val="baseline"/>
        <w:rPr>
          <w:rFonts w:ascii="Times New Roman" w:eastAsia="Times New Roman" w:hAnsi="Times New Roman" w:cs="Times New Roman"/>
          <w:sz w:val="18"/>
          <w:szCs w:val="18"/>
          <w:lang w:eastAsia="de-DE"/>
        </w:rPr>
      </w:pPr>
    </w:p>
    <w:p w14:paraId="755F1702" w14:textId="77777777" w:rsidR="00C95DB9" w:rsidRPr="008106C4" w:rsidRDefault="00C95DB9" w:rsidP="00C95DB9">
      <w:pPr>
        <w:tabs>
          <w:tab w:val="left" w:pos="2127"/>
        </w:tabs>
        <w:overflowPunct w:val="0"/>
        <w:autoSpaceDE w:val="0"/>
        <w:autoSpaceDN w:val="0"/>
        <w:adjustRightInd w:val="0"/>
        <w:spacing w:before="120"/>
        <w:textAlignment w:val="baseline"/>
        <w:rPr>
          <w:rFonts w:eastAsia="Times New Roman" w:cs="Arial"/>
          <w:lang w:eastAsia="de-DE"/>
        </w:rPr>
      </w:pPr>
      <w:r w:rsidRPr="008106C4">
        <w:rPr>
          <w:rFonts w:eastAsia="Times New Roman" w:cs="Arial"/>
          <w:lang w:eastAsia="de-DE"/>
        </w:rPr>
        <w:t>Bieter:</w:t>
      </w:r>
      <w:r w:rsidRPr="008106C4">
        <w:rPr>
          <w:rFonts w:eastAsia="Times New Roman" w:cs="Arial"/>
          <w:lang w:eastAsia="de-DE"/>
        </w:rPr>
        <w:tab/>
      </w:r>
      <w:r w:rsidRPr="008106C4">
        <w:rPr>
          <w:rFonts w:ascii="MS Gothic" w:eastAsia="MS Gothic" w:hAnsi="MS Gothic" w:cs="Arial" w:hint="eastAsia"/>
          <w:lang w:eastAsia="de-DE"/>
        </w:rPr>
        <w:t>☐</w:t>
      </w:r>
      <w:r w:rsidRPr="008106C4">
        <w:rPr>
          <w:rFonts w:eastAsia="Times New Roman" w:cs="Arial"/>
          <w:lang w:eastAsia="de-DE"/>
        </w:rPr>
        <w:t xml:space="preserve"> </w:t>
      </w:r>
    </w:p>
    <w:p w14:paraId="5C029DAA" w14:textId="77777777" w:rsidR="00C95DB9" w:rsidRPr="008106C4" w:rsidRDefault="00C95DB9" w:rsidP="00C95DB9">
      <w:pPr>
        <w:overflowPunct w:val="0"/>
        <w:autoSpaceDE w:val="0"/>
        <w:autoSpaceDN w:val="0"/>
        <w:adjustRightInd w:val="0"/>
        <w:spacing w:before="120"/>
        <w:textAlignment w:val="baseline"/>
        <w:rPr>
          <w:rFonts w:eastAsia="Times New Roman" w:cs="Arial"/>
          <w:sz w:val="24"/>
          <w:szCs w:val="20"/>
          <w:lang w:eastAsia="de-DE"/>
        </w:rPr>
      </w:pPr>
      <w:r w:rsidRPr="008106C4">
        <w:rPr>
          <w:rFonts w:eastAsia="Times New Roman" w:cs="Arial"/>
          <w:lang w:eastAsia="de-DE"/>
        </w:rPr>
        <w:t>Unterauftragnehmer:</w:t>
      </w:r>
      <w:r w:rsidRPr="008106C4">
        <w:rPr>
          <w:rFonts w:eastAsia="Times New Roman" w:cs="Arial"/>
          <w:lang w:eastAsia="de-DE"/>
        </w:rPr>
        <w:tab/>
      </w:r>
      <w:r w:rsidRPr="008106C4">
        <w:rPr>
          <w:rFonts w:ascii="MS Gothic" w:eastAsia="MS Gothic" w:hAnsi="MS Gothic" w:cs="Arial" w:hint="eastAsia"/>
          <w:lang w:eastAsia="de-DE"/>
        </w:rPr>
        <w:t>☐</w:t>
      </w:r>
      <w:r w:rsidRPr="008106C4">
        <w:rPr>
          <w:rFonts w:eastAsia="Times New Roman" w:cs="Arial"/>
          <w:lang w:eastAsia="de-DE"/>
        </w:rPr>
        <w:t xml:space="preserve"> </w:t>
      </w:r>
      <w:r w:rsidRPr="008106C4">
        <w:rPr>
          <w:rFonts w:eastAsia="Times New Roman" w:cs="Arial"/>
          <w:sz w:val="16"/>
          <w:szCs w:val="16"/>
          <w:lang w:eastAsia="de-DE"/>
        </w:rPr>
        <w:t>(bitte ankreuzen)</w:t>
      </w:r>
    </w:p>
    <w:p w14:paraId="6B6758FF" w14:textId="77777777" w:rsidR="00C95DB9" w:rsidRPr="008106C4" w:rsidRDefault="00C95DB9" w:rsidP="00C95DB9">
      <w:pPr>
        <w:overflowPunct w:val="0"/>
        <w:autoSpaceDE w:val="0"/>
        <w:autoSpaceDN w:val="0"/>
        <w:adjustRightInd w:val="0"/>
        <w:spacing w:before="120"/>
        <w:textAlignment w:val="baseline"/>
        <w:rPr>
          <w:rFonts w:eastAsia="Times New Roman" w:cs="Arial"/>
          <w:sz w:val="16"/>
          <w:szCs w:val="16"/>
          <w:lang w:eastAsia="de-DE"/>
        </w:rPr>
      </w:pPr>
      <w:r w:rsidRPr="008106C4">
        <w:rPr>
          <w:rFonts w:eastAsia="Times New Roman" w:cs="Arial"/>
          <w:sz w:val="16"/>
          <w:szCs w:val="16"/>
          <w:lang w:eastAsia="de-DE"/>
        </w:rPr>
        <w:t>(es sind ausschließlich Referenzen innerhalb der letzten 12 Monate anzuführen)</w:t>
      </w:r>
    </w:p>
    <w:p w14:paraId="76CE3175" w14:textId="77777777" w:rsidR="00C95DB9" w:rsidRPr="008106C4" w:rsidRDefault="00C95DB9" w:rsidP="00C95DB9">
      <w:pPr>
        <w:overflowPunct w:val="0"/>
        <w:autoSpaceDE w:val="0"/>
        <w:autoSpaceDN w:val="0"/>
        <w:adjustRightInd w:val="0"/>
        <w:textAlignment w:val="baseline"/>
        <w:rPr>
          <w:rFonts w:ascii="Times New Roman" w:eastAsia="Times New Roman" w:hAnsi="Times New Roman" w:cs="Times New Roman"/>
          <w:sz w:val="16"/>
          <w:szCs w:val="16"/>
          <w:lang w:eastAsia="de-DE"/>
        </w:rPr>
      </w:pPr>
    </w:p>
    <w:tbl>
      <w:tblPr>
        <w:tblStyle w:val="Tabellenraster"/>
        <w:tblW w:w="15559" w:type="dxa"/>
        <w:tblLayout w:type="fixed"/>
        <w:tblLook w:val="01E0" w:firstRow="1" w:lastRow="1" w:firstColumn="1" w:lastColumn="1" w:noHBand="0" w:noVBand="0"/>
      </w:tblPr>
      <w:tblGrid>
        <w:gridCol w:w="3510"/>
        <w:gridCol w:w="993"/>
        <w:gridCol w:w="992"/>
        <w:gridCol w:w="1134"/>
        <w:gridCol w:w="1701"/>
        <w:gridCol w:w="1843"/>
        <w:gridCol w:w="2715"/>
        <w:gridCol w:w="2671"/>
      </w:tblGrid>
      <w:tr w:rsidR="008106C4" w:rsidRPr="008106C4" w14:paraId="02EE48D2" w14:textId="77777777" w:rsidTr="00500523">
        <w:trPr>
          <w:trHeight w:val="458"/>
        </w:trPr>
        <w:tc>
          <w:tcPr>
            <w:tcW w:w="3510" w:type="dxa"/>
            <w:vAlign w:val="center"/>
          </w:tcPr>
          <w:p w14:paraId="5F4C5B66" w14:textId="77777777" w:rsidR="00C95DB9" w:rsidRPr="008106C4" w:rsidRDefault="00C95DB9" w:rsidP="00500523">
            <w:pPr>
              <w:jc w:val="center"/>
              <w:rPr>
                <w:rFonts w:cs="Arial"/>
                <w:b/>
                <w:sz w:val="16"/>
                <w:szCs w:val="16"/>
              </w:rPr>
            </w:pPr>
            <w:r w:rsidRPr="008106C4">
              <w:rPr>
                <w:rFonts w:cs="Arial"/>
                <w:b/>
                <w:sz w:val="16"/>
                <w:szCs w:val="16"/>
              </w:rPr>
              <w:t xml:space="preserve">Leistung - </w:t>
            </w:r>
            <w:proofErr w:type="spellStart"/>
            <w:r w:rsidRPr="008106C4">
              <w:rPr>
                <w:rFonts w:cs="Arial"/>
                <w:b/>
                <w:sz w:val="16"/>
                <w:szCs w:val="16"/>
              </w:rPr>
              <w:t>Maßnahmeart</w:t>
            </w:r>
            <w:proofErr w:type="spellEnd"/>
            <w:r w:rsidRPr="008106C4">
              <w:rPr>
                <w:rFonts w:cs="Arial"/>
                <w:b/>
                <w:sz w:val="16"/>
                <w:szCs w:val="16"/>
              </w:rPr>
              <w:t xml:space="preserve"> - Zielgruppe</w:t>
            </w:r>
          </w:p>
        </w:tc>
        <w:tc>
          <w:tcPr>
            <w:tcW w:w="993" w:type="dxa"/>
            <w:vAlign w:val="center"/>
          </w:tcPr>
          <w:p w14:paraId="0F5B48AD" w14:textId="77777777" w:rsidR="00C95DB9" w:rsidRPr="008106C4" w:rsidRDefault="00C95DB9" w:rsidP="00500523">
            <w:pPr>
              <w:jc w:val="center"/>
              <w:rPr>
                <w:rFonts w:cs="Arial"/>
                <w:b/>
                <w:sz w:val="16"/>
                <w:szCs w:val="16"/>
              </w:rPr>
            </w:pPr>
            <w:r w:rsidRPr="008106C4">
              <w:rPr>
                <w:rFonts w:cs="Arial"/>
                <w:b/>
                <w:sz w:val="16"/>
                <w:szCs w:val="16"/>
              </w:rPr>
              <w:t>Gleich</w:t>
            </w:r>
          </w:p>
        </w:tc>
        <w:tc>
          <w:tcPr>
            <w:tcW w:w="992" w:type="dxa"/>
            <w:vAlign w:val="center"/>
          </w:tcPr>
          <w:p w14:paraId="3BFFC88C" w14:textId="77777777" w:rsidR="00C95DB9" w:rsidRPr="008106C4" w:rsidRDefault="00C95DB9" w:rsidP="00500523">
            <w:pPr>
              <w:jc w:val="center"/>
              <w:rPr>
                <w:rFonts w:cs="Arial"/>
                <w:b/>
                <w:sz w:val="16"/>
                <w:szCs w:val="16"/>
              </w:rPr>
            </w:pPr>
            <w:r w:rsidRPr="008106C4">
              <w:rPr>
                <w:rFonts w:cs="Arial"/>
                <w:b/>
                <w:sz w:val="16"/>
                <w:szCs w:val="16"/>
              </w:rPr>
              <w:t>Vergleich-bar</w:t>
            </w:r>
          </w:p>
        </w:tc>
        <w:tc>
          <w:tcPr>
            <w:tcW w:w="1134" w:type="dxa"/>
            <w:vAlign w:val="center"/>
          </w:tcPr>
          <w:p w14:paraId="5EBD896F" w14:textId="16E73AE8" w:rsidR="00C95DB9" w:rsidRPr="008106C4" w:rsidRDefault="00C95DB9" w:rsidP="00500523">
            <w:pPr>
              <w:jc w:val="center"/>
              <w:rPr>
                <w:rFonts w:cs="Arial"/>
                <w:b/>
                <w:sz w:val="16"/>
                <w:szCs w:val="16"/>
              </w:rPr>
            </w:pPr>
            <w:r w:rsidRPr="008106C4">
              <w:rPr>
                <w:rFonts w:cs="Arial"/>
                <w:b/>
                <w:sz w:val="16"/>
                <w:szCs w:val="16"/>
              </w:rPr>
              <w:t>Teilnehme</w:t>
            </w:r>
            <w:r w:rsidR="00FD41A3" w:rsidRPr="008106C4">
              <w:rPr>
                <w:rFonts w:cs="Arial"/>
                <w:b/>
                <w:sz w:val="16"/>
                <w:szCs w:val="16"/>
              </w:rPr>
              <w:t>nden</w:t>
            </w:r>
            <w:r w:rsidRPr="008106C4">
              <w:rPr>
                <w:rFonts w:cs="Arial"/>
                <w:b/>
                <w:sz w:val="16"/>
                <w:szCs w:val="16"/>
              </w:rPr>
              <w:t>-zahl</w:t>
            </w:r>
          </w:p>
        </w:tc>
        <w:tc>
          <w:tcPr>
            <w:tcW w:w="1701" w:type="dxa"/>
            <w:vAlign w:val="center"/>
          </w:tcPr>
          <w:p w14:paraId="284E5AB7" w14:textId="77777777" w:rsidR="00C95DB9" w:rsidRPr="008106C4" w:rsidRDefault="00C95DB9" w:rsidP="00500523">
            <w:pPr>
              <w:jc w:val="center"/>
              <w:rPr>
                <w:rFonts w:cs="Arial"/>
                <w:b/>
                <w:sz w:val="16"/>
                <w:szCs w:val="16"/>
              </w:rPr>
            </w:pPr>
            <w:r w:rsidRPr="008106C4">
              <w:rPr>
                <w:rFonts w:cs="Arial"/>
                <w:b/>
                <w:sz w:val="16"/>
                <w:szCs w:val="16"/>
              </w:rPr>
              <w:t>Durchführungsjahr bzw. –</w:t>
            </w:r>
            <w:proofErr w:type="spellStart"/>
            <w:r w:rsidRPr="008106C4">
              <w:rPr>
                <w:rFonts w:cs="Arial"/>
                <w:b/>
                <w:sz w:val="16"/>
                <w:szCs w:val="16"/>
              </w:rPr>
              <w:t>zeitraum</w:t>
            </w:r>
            <w:proofErr w:type="spellEnd"/>
          </w:p>
        </w:tc>
        <w:tc>
          <w:tcPr>
            <w:tcW w:w="1843" w:type="dxa"/>
            <w:vAlign w:val="center"/>
          </w:tcPr>
          <w:p w14:paraId="60FAEDD4" w14:textId="77777777" w:rsidR="00C95DB9" w:rsidRPr="008106C4" w:rsidRDefault="00C95DB9" w:rsidP="00500523">
            <w:pPr>
              <w:jc w:val="center"/>
              <w:rPr>
                <w:rFonts w:cs="Arial"/>
                <w:b/>
                <w:sz w:val="16"/>
                <w:szCs w:val="16"/>
              </w:rPr>
            </w:pPr>
            <w:r w:rsidRPr="008106C4">
              <w:rPr>
                <w:rFonts w:cs="Arial"/>
                <w:b/>
                <w:sz w:val="16"/>
                <w:szCs w:val="16"/>
              </w:rPr>
              <w:t>Durchführungsort</w:t>
            </w:r>
          </w:p>
        </w:tc>
        <w:tc>
          <w:tcPr>
            <w:tcW w:w="2715" w:type="dxa"/>
            <w:vAlign w:val="center"/>
          </w:tcPr>
          <w:p w14:paraId="1582C592" w14:textId="77777777" w:rsidR="00C95DB9" w:rsidRPr="008106C4" w:rsidRDefault="00C95DB9" w:rsidP="00500523">
            <w:pPr>
              <w:jc w:val="center"/>
              <w:rPr>
                <w:rFonts w:cs="Arial"/>
                <w:b/>
                <w:sz w:val="16"/>
                <w:szCs w:val="16"/>
              </w:rPr>
            </w:pPr>
            <w:r w:rsidRPr="008106C4">
              <w:rPr>
                <w:rFonts w:cs="Arial"/>
                <w:b/>
                <w:sz w:val="16"/>
                <w:szCs w:val="16"/>
              </w:rPr>
              <w:t>Auftraggeber mit Anschrift</w:t>
            </w:r>
          </w:p>
        </w:tc>
        <w:tc>
          <w:tcPr>
            <w:tcW w:w="2671" w:type="dxa"/>
            <w:vAlign w:val="center"/>
          </w:tcPr>
          <w:p w14:paraId="54E22690" w14:textId="77777777" w:rsidR="00C95DB9" w:rsidRPr="008106C4" w:rsidRDefault="00C95DB9" w:rsidP="00500523">
            <w:pPr>
              <w:jc w:val="center"/>
              <w:rPr>
                <w:rFonts w:cs="Arial"/>
                <w:b/>
                <w:sz w:val="16"/>
                <w:szCs w:val="16"/>
              </w:rPr>
            </w:pPr>
            <w:r w:rsidRPr="008106C4">
              <w:rPr>
                <w:rFonts w:cs="Arial"/>
                <w:b/>
                <w:sz w:val="16"/>
                <w:szCs w:val="16"/>
              </w:rPr>
              <w:t>Ansprechpartner beim Auftrag-geber mit Telefonnummer</w:t>
            </w:r>
          </w:p>
        </w:tc>
      </w:tr>
      <w:tr w:rsidR="008106C4" w:rsidRPr="008106C4" w14:paraId="3CC9B87D" w14:textId="77777777" w:rsidTr="00500523">
        <w:trPr>
          <w:trHeight w:val="567"/>
        </w:trPr>
        <w:tc>
          <w:tcPr>
            <w:tcW w:w="3510" w:type="dxa"/>
            <w:tcBorders>
              <w:top w:val="single" w:sz="12" w:space="0" w:color="auto"/>
            </w:tcBorders>
          </w:tcPr>
          <w:p w14:paraId="0A6C3FFD" w14:textId="77777777" w:rsidR="00C95DB9" w:rsidRPr="008106C4" w:rsidRDefault="00C95DB9" w:rsidP="00500523">
            <w:pPr>
              <w:spacing w:before="120"/>
              <w:rPr>
                <w:rFonts w:cs="Arial"/>
                <w:sz w:val="16"/>
                <w:szCs w:val="16"/>
              </w:rPr>
            </w:pPr>
          </w:p>
        </w:tc>
        <w:tc>
          <w:tcPr>
            <w:tcW w:w="993" w:type="dxa"/>
            <w:tcBorders>
              <w:top w:val="single" w:sz="12" w:space="0" w:color="auto"/>
            </w:tcBorders>
          </w:tcPr>
          <w:p w14:paraId="75DF7A04"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992" w:type="dxa"/>
            <w:tcBorders>
              <w:top w:val="single" w:sz="12" w:space="0" w:color="auto"/>
            </w:tcBorders>
          </w:tcPr>
          <w:p w14:paraId="1958E9A0"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1134" w:type="dxa"/>
            <w:tcBorders>
              <w:top w:val="single" w:sz="12" w:space="0" w:color="auto"/>
            </w:tcBorders>
          </w:tcPr>
          <w:p w14:paraId="03076556" w14:textId="77777777" w:rsidR="00C95DB9" w:rsidRPr="008106C4" w:rsidRDefault="00C95DB9" w:rsidP="00500523">
            <w:pPr>
              <w:spacing w:before="120"/>
            </w:pPr>
          </w:p>
        </w:tc>
        <w:tc>
          <w:tcPr>
            <w:tcW w:w="1701" w:type="dxa"/>
            <w:tcBorders>
              <w:top w:val="single" w:sz="12" w:space="0" w:color="auto"/>
            </w:tcBorders>
          </w:tcPr>
          <w:p w14:paraId="4DC74F49" w14:textId="77777777" w:rsidR="00C95DB9" w:rsidRPr="008106C4" w:rsidRDefault="00C95DB9" w:rsidP="00500523">
            <w:pPr>
              <w:spacing w:before="120"/>
            </w:pPr>
          </w:p>
        </w:tc>
        <w:tc>
          <w:tcPr>
            <w:tcW w:w="1843" w:type="dxa"/>
            <w:tcBorders>
              <w:top w:val="single" w:sz="12" w:space="0" w:color="auto"/>
            </w:tcBorders>
          </w:tcPr>
          <w:p w14:paraId="72398274" w14:textId="77777777" w:rsidR="00C95DB9" w:rsidRPr="008106C4" w:rsidRDefault="00C95DB9" w:rsidP="00500523">
            <w:pPr>
              <w:spacing w:before="120"/>
            </w:pPr>
          </w:p>
        </w:tc>
        <w:tc>
          <w:tcPr>
            <w:tcW w:w="2715" w:type="dxa"/>
            <w:tcBorders>
              <w:top w:val="single" w:sz="12" w:space="0" w:color="auto"/>
            </w:tcBorders>
          </w:tcPr>
          <w:p w14:paraId="234E924E" w14:textId="77777777" w:rsidR="00C95DB9" w:rsidRPr="008106C4" w:rsidRDefault="00C95DB9" w:rsidP="00500523">
            <w:pPr>
              <w:spacing w:before="120"/>
            </w:pPr>
          </w:p>
        </w:tc>
        <w:tc>
          <w:tcPr>
            <w:tcW w:w="2671" w:type="dxa"/>
            <w:tcBorders>
              <w:top w:val="single" w:sz="12" w:space="0" w:color="auto"/>
            </w:tcBorders>
          </w:tcPr>
          <w:p w14:paraId="184F7F0C" w14:textId="77777777" w:rsidR="00C95DB9" w:rsidRPr="008106C4" w:rsidRDefault="00C95DB9" w:rsidP="00500523">
            <w:pPr>
              <w:spacing w:before="120"/>
            </w:pPr>
          </w:p>
        </w:tc>
      </w:tr>
      <w:tr w:rsidR="008106C4" w:rsidRPr="008106C4" w14:paraId="32A2907E" w14:textId="77777777" w:rsidTr="00500523">
        <w:trPr>
          <w:trHeight w:val="567"/>
        </w:trPr>
        <w:tc>
          <w:tcPr>
            <w:tcW w:w="3510" w:type="dxa"/>
          </w:tcPr>
          <w:p w14:paraId="21B7780B" w14:textId="77777777" w:rsidR="00C95DB9" w:rsidRPr="008106C4" w:rsidRDefault="00C95DB9" w:rsidP="00500523">
            <w:pPr>
              <w:spacing w:before="120"/>
              <w:rPr>
                <w:rFonts w:cs="Arial"/>
                <w:sz w:val="16"/>
                <w:szCs w:val="16"/>
              </w:rPr>
            </w:pPr>
          </w:p>
        </w:tc>
        <w:tc>
          <w:tcPr>
            <w:tcW w:w="993" w:type="dxa"/>
          </w:tcPr>
          <w:p w14:paraId="1684EF4D"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992" w:type="dxa"/>
          </w:tcPr>
          <w:p w14:paraId="04DD2462"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1134" w:type="dxa"/>
          </w:tcPr>
          <w:p w14:paraId="32C97B0D" w14:textId="77777777" w:rsidR="00C95DB9" w:rsidRPr="008106C4" w:rsidRDefault="00C95DB9" w:rsidP="00500523">
            <w:pPr>
              <w:spacing w:before="120"/>
            </w:pPr>
          </w:p>
        </w:tc>
        <w:tc>
          <w:tcPr>
            <w:tcW w:w="1701" w:type="dxa"/>
          </w:tcPr>
          <w:p w14:paraId="76826515" w14:textId="77777777" w:rsidR="00C95DB9" w:rsidRPr="008106C4" w:rsidRDefault="00C95DB9" w:rsidP="00500523">
            <w:pPr>
              <w:spacing w:before="120"/>
            </w:pPr>
          </w:p>
        </w:tc>
        <w:tc>
          <w:tcPr>
            <w:tcW w:w="1843" w:type="dxa"/>
          </w:tcPr>
          <w:p w14:paraId="036CBBC9" w14:textId="77777777" w:rsidR="00C95DB9" w:rsidRPr="008106C4" w:rsidRDefault="00C95DB9" w:rsidP="00500523">
            <w:pPr>
              <w:spacing w:before="120"/>
            </w:pPr>
          </w:p>
        </w:tc>
        <w:tc>
          <w:tcPr>
            <w:tcW w:w="2715" w:type="dxa"/>
          </w:tcPr>
          <w:p w14:paraId="7D6CC9E2" w14:textId="77777777" w:rsidR="00C95DB9" w:rsidRPr="008106C4" w:rsidRDefault="00C95DB9" w:rsidP="00500523">
            <w:pPr>
              <w:spacing w:before="120"/>
            </w:pPr>
          </w:p>
        </w:tc>
        <w:tc>
          <w:tcPr>
            <w:tcW w:w="2671" w:type="dxa"/>
          </w:tcPr>
          <w:p w14:paraId="5189E853" w14:textId="77777777" w:rsidR="00C95DB9" w:rsidRPr="008106C4" w:rsidRDefault="00C95DB9" w:rsidP="00500523">
            <w:pPr>
              <w:spacing w:before="120"/>
            </w:pPr>
          </w:p>
        </w:tc>
      </w:tr>
      <w:tr w:rsidR="008106C4" w:rsidRPr="008106C4" w14:paraId="736C7443" w14:textId="77777777" w:rsidTr="00500523">
        <w:trPr>
          <w:trHeight w:val="567"/>
        </w:trPr>
        <w:tc>
          <w:tcPr>
            <w:tcW w:w="3510" w:type="dxa"/>
          </w:tcPr>
          <w:p w14:paraId="218E1189" w14:textId="77777777" w:rsidR="00C95DB9" w:rsidRPr="008106C4" w:rsidRDefault="00C95DB9" w:rsidP="00500523">
            <w:pPr>
              <w:spacing w:before="120"/>
              <w:rPr>
                <w:rFonts w:cs="Arial"/>
                <w:sz w:val="16"/>
                <w:szCs w:val="16"/>
              </w:rPr>
            </w:pPr>
          </w:p>
        </w:tc>
        <w:tc>
          <w:tcPr>
            <w:tcW w:w="993" w:type="dxa"/>
          </w:tcPr>
          <w:p w14:paraId="62436D7D"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992" w:type="dxa"/>
          </w:tcPr>
          <w:p w14:paraId="4FCC4181"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1134" w:type="dxa"/>
          </w:tcPr>
          <w:p w14:paraId="69F9DDAF" w14:textId="77777777" w:rsidR="00C95DB9" w:rsidRPr="008106C4" w:rsidRDefault="00C95DB9" w:rsidP="00500523">
            <w:pPr>
              <w:spacing w:before="120"/>
            </w:pPr>
          </w:p>
        </w:tc>
        <w:tc>
          <w:tcPr>
            <w:tcW w:w="1701" w:type="dxa"/>
          </w:tcPr>
          <w:p w14:paraId="31BA6B07" w14:textId="77777777" w:rsidR="00C95DB9" w:rsidRPr="008106C4" w:rsidRDefault="00C95DB9" w:rsidP="00500523">
            <w:pPr>
              <w:spacing w:before="120"/>
            </w:pPr>
          </w:p>
        </w:tc>
        <w:tc>
          <w:tcPr>
            <w:tcW w:w="1843" w:type="dxa"/>
          </w:tcPr>
          <w:p w14:paraId="57A8A6F6" w14:textId="77777777" w:rsidR="00C95DB9" w:rsidRPr="008106C4" w:rsidRDefault="00C95DB9" w:rsidP="00500523">
            <w:pPr>
              <w:spacing w:before="120"/>
            </w:pPr>
          </w:p>
        </w:tc>
        <w:tc>
          <w:tcPr>
            <w:tcW w:w="2715" w:type="dxa"/>
          </w:tcPr>
          <w:p w14:paraId="7C1A06C7" w14:textId="77777777" w:rsidR="00C95DB9" w:rsidRPr="008106C4" w:rsidRDefault="00C95DB9" w:rsidP="00500523">
            <w:pPr>
              <w:spacing w:before="120"/>
            </w:pPr>
          </w:p>
        </w:tc>
        <w:tc>
          <w:tcPr>
            <w:tcW w:w="2671" w:type="dxa"/>
          </w:tcPr>
          <w:p w14:paraId="0D82F137" w14:textId="77777777" w:rsidR="00C95DB9" w:rsidRPr="008106C4" w:rsidRDefault="00C95DB9" w:rsidP="00500523">
            <w:pPr>
              <w:spacing w:before="120"/>
            </w:pPr>
          </w:p>
        </w:tc>
      </w:tr>
      <w:tr w:rsidR="008106C4" w:rsidRPr="008106C4" w14:paraId="524F4512" w14:textId="77777777" w:rsidTr="00500523">
        <w:trPr>
          <w:trHeight w:val="567"/>
        </w:trPr>
        <w:tc>
          <w:tcPr>
            <w:tcW w:w="3510" w:type="dxa"/>
          </w:tcPr>
          <w:p w14:paraId="22B531C4" w14:textId="77777777" w:rsidR="00C95DB9" w:rsidRPr="008106C4" w:rsidRDefault="00C95DB9" w:rsidP="00500523">
            <w:pPr>
              <w:spacing w:before="120"/>
              <w:rPr>
                <w:rFonts w:cs="Arial"/>
                <w:sz w:val="16"/>
                <w:szCs w:val="16"/>
              </w:rPr>
            </w:pPr>
          </w:p>
        </w:tc>
        <w:tc>
          <w:tcPr>
            <w:tcW w:w="993" w:type="dxa"/>
          </w:tcPr>
          <w:p w14:paraId="1C42F6C2"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992" w:type="dxa"/>
          </w:tcPr>
          <w:p w14:paraId="5001400D"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1134" w:type="dxa"/>
          </w:tcPr>
          <w:p w14:paraId="5B0308D0" w14:textId="77777777" w:rsidR="00C95DB9" w:rsidRPr="008106C4" w:rsidRDefault="00C95DB9" w:rsidP="00500523">
            <w:pPr>
              <w:spacing w:before="120"/>
            </w:pPr>
          </w:p>
        </w:tc>
        <w:tc>
          <w:tcPr>
            <w:tcW w:w="1701" w:type="dxa"/>
          </w:tcPr>
          <w:p w14:paraId="1E760874" w14:textId="77777777" w:rsidR="00C95DB9" w:rsidRPr="008106C4" w:rsidRDefault="00C95DB9" w:rsidP="00500523">
            <w:pPr>
              <w:spacing w:before="120"/>
            </w:pPr>
          </w:p>
        </w:tc>
        <w:tc>
          <w:tcPr>
            <w:tcW w:w="1843" w:type="dxa"/>
          </w:tcPr>
          <w:p w14:paraId="312F0B68" w14:textId="77777777" w:rsidR="00C95DB9" w:rsidRPr="008106C4" w:rsidRDefault="00C95DB9" w:rsidP="00500523">
            <w:pPr>
              <w:spacing w:before="120"/>
            </w:pPr>
          </w:p>
        </w:tc>
        <w:tc>
          <w:tcPr>
            <w:tcW w:w="2715" w:type="dxa"/>
          </w:tcPr>
          <w:p w14:paraId="74D55045" w14:textId="77777777" w:rsidR="00C95DB9" w:rsidRPr="008106C4" w:rsidRDefault="00C95DB9" w:rsidP="00500523">
            <w:pPr>
              <w:spacing w:before="120"/>
            </w:pPr>
          </w:p>
        </w:tc>
        <w:tc>
          <w:tcPr>
            <w:tcW w:w="2671" w:type="dxa"/>
          </w:tcPr>
          <w:p w14:paraId="36756FD0" w14:textId="77777777" w:rsidR="00C95DB9" w:rsidRPr="008106C4" w:rsidRDefault="00C95DB9" w:rsidP="00500523">
            <w:pPr>
              <w:spacing w:before="120"/>
            </w:pPr>
          </w:p>
        </w:tc>
      </w:tr>
      <w:tr w:rsidR="008106C4" w:rsidRPr="008106C4" w14:paraId="60829450" w14:textId="77777777" w:rsidTr="00500523">
        <w:trPr>
          <w:trHeight w:val="567"/>
        </w:trPr>
        <w:tc>
          <w:tcPr>
            <w:tcW w:w="3510" w:type="dxa"/>
          </w:tcPr>
          <w:p w14:paraId="46199A75" w14:textId="77777777" w:rsidR="00C95DB9" w:rsidRPr="008106C4" w:rsidRDefault="00C95DB9" w:rsidP="00500523">
            <w:pPr>
              <w:spacing w:before="120"/>
              <w:rPr>
                <w:rFonts w:cs="Arial"/>
                <w:sz w:val="16"/>
                <w:szCs w:val="16"/>
              </w:rPr>
            </w:pPr>
          </w:p>
        </w:tc>
        <w:tc>
          <w:tcPr>
            <w:tcW w:w="993" w:type="dxa"/>
          </w:tcPr>
          <w:p w14:paraId="5F4748F4"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992" w:type="dxa"/>
          </w:tcPr>
          <w:p w14:paraId="4CC6994C"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1134" w:type="dxa"/>
          </w:tcPr>
          <w:p w14:paraId="79F3DE95" w14:textId="77777777" w:rsidR="00C95DB9" w:rsidRPr="008106C4" w:rsidRDefault="00C95DB9" w:rsidP="00500523">
            <w:pPr>
              <w:spacing w:before="120"/>
            </w:pPr>
          </w:p>
        </w:tc>
        <w:tc>
          <w:tcPr>
            <w:tcW w:w="1701" w:type="dxa"/>
          </w:tcPr>
          <w:p w14:paraId="1BAF0280" w14:textId="77777777" w:rsidR="00C95DB9" w:rsidRPr="008106C4" w:rsidRDefault="00C95DB9" w:rsidP="00500523">
            <w:pPr>
              <w:spacing w:before="120"/>
            </w:pPr>
          </w:p>
        </w:tc>
        <w:tc>
          <w:tcPr>
            <w:tcW w:w="1843" w:type="dxa"/>
          </w:tcPr>
          <w:p w14:paraId="23FFB275" w14:textId="77777777" w:rsidR="00C95DB9" w:rsidRPr="008106C4" w:rsidRDefault="00C95DB9" w:rsidP="00500523">
            <w:pPr>
              <w:spacing w:before="120"/>
            </w:pPr>
          </w:p>
        </w:tc>
        <w:tc>
          <w:tcPr>
            <w:tcW w:w="2715" w:type="dxa"/>
          </w:tcPr>
          <w:p w14:paraId="236DF0B2" w14:textId="77777777" w:rsidR="00C95DB9" w:rsidRPr="008106C4" w:rsidRDefault="00C95DB9" w:rsidP="00500523">
            <w:pPr>
              <w:spacing w:before="120"/>
            </w:pPr>
          </w:p>
        </w:tc>
        <w:tc>
          <w:tcPr>
            <w:tcW w:w="2671" w:type="dxa"/>
          </w:tcPr>
          <w:p w14:paraId="4BB7AD5D" w14:textId="77777777" w:rsidR="00C95DB9" w:rsidRPr="008106C4" w:rsidRDefault="00C95DB9" w:rsidP="00500523">
            <w:pPr>
              <w:spacing w:before="120"/>
            </w:pPr>
          </w:p>
        </w:tc>
      </w:tr>
      <w:tr w:rsidR="008106C4" w:rsidRPr="008106C4" w14:paraId="32592E00" w14:textId="77777777" w:rsidTr="00500523">
        <w:trPr>
          <w:trHeight w:val="567"/>
        </w:trPr>
        <w:tc>
          <w:tcPr>
            <w:tcW w:w="3510" w:type="dxa"/>
          </w:tcPr>
          <w:p w14:paraId="0C809E80" w14:textId="77777777" w:rsidR="00C95DB9" w:rsidRPr="008106C4" w:rsidRDefault="00C95DB9" w:rsidP="00500523">
            <w:pPr>
              <w:spacing w:before="120"/>
              <w:rPr>
                <w:rFonts w:cs="Arial"/>
                <w:sz w:val="16"/>
                <w:szCs w:val="16"/>
              </w:rPr>
            </w:pPr>
          </w:p>
        </w:tc>
        <w:tc>
          <w:tcPr>
            <w:tcW w:w="993" w:type="dxa"/>
          </w:tcPr>
          <w:p w14:paraId="3D4D5B62"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992" w:type="dxa"/>
          </w:tcPr>
          <w:p w14:paraId="5BB791FF"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1134" w:type="dxa"/>
          </w:tcPr>
          <w:p w14:paraId="2C68C3D9" w14:textId="77777777" w:rsidR="00C95DB9" w:rsidRPr="008106C4" w:rsidRDefault="00C95DB9" w:rsidP="00500523">
            <w:pPr>
              <w:spacing w:before="120"/>
            </w:pPr>
          </w:p>
        </w:tc>
        <w:tc>
          <w:tcPr>
            <w:tcW w:w="1701" w:type="dxa"/>
          </w:tcPr>
          <w:p w14:paraId="4A2E1800" w14:textId="77777777" w:rsidR="00C95DB9" w:rsidRPr="008106C4" w:rsidRDefault="00C95DB9" w:rsidP="00500523">
            <w:pPr>
              <w:spacing w:before="120"/>
            </w:pPr>
          </w:p>
        </w:tc>
        <w:tc>
          <w:tcPr>
            <w:tcW w:w="1843" w:type="dxa"/>
          </w:tcPr>
          <w:p w14:paraId="655B8C5E" w14:textId="77777777" w:rsidR="00C95DB9" w:rsidRPr="008106C4" w:rsidRDefault="00C95DB9" w:rsidP="00500523">
            <w:pPr>
              <w:spacing w:before="120"/>
            </w:pPr>
          </w:p>
        </w:tc>
        <w:tc>
          <w:tcPr>
            <w:tcW w:w="2715" w:type="dxa"/>
          </w:tcPr>
          <w:p w14:paraId="0424E039" w14:textId="77777777" w:rsidR="00C95DB9" w:rsidRPr="008106C4" w:rsidRDefault="00C95DB9" w:rsidP="00500523">
            <w:pPr>
              <w:spacing w:before="120"/>
            </w:pPr>
          </w:p>
        </w:tc>
        <w:tc>
          <w:tcPr>
            <w:tcW w:w="2671" w:type="dxa"/>
          </w:tcPr>
          <w:p w14:paraId="15BA97AB" w14:textId="77777777" w:rsidR="00C95DB9" w:rsidRPr="008106C4" w:rsidRDefault="00C95DB9" w:rsidP="00500523">
            <w:pPr>
              <w:spacing w:before="120"/>
            </w:pPr>
          </w:p>
        </w:tc>
      </w:tr>
      <w:tr w:rsidR="008106C4" w:rsidRPr="008106C4" w14:paraId="236A60F3" w14:textId="77777777" w:rsidTr="00500523">
        <w:trPr>
          <w:trHeight w:val="567"/>
        </w:trPr>
        <w:tc>
          <w:tcPr>
            <w:tcW w:w="3510" w:type="dxa"/>
          </w:tcPr>
          <w:p w14:paraId="2246764A" w14:textId="77777777" w:rsidR="00C95DB9" w:rsidRPr="008106C4" w:rsidRDefault="00C95DB9" w:rsidP="00500523">
            <w:pPr>
              <w:spacing w:before="120"/>
              <w:rPr>
                <w:rFonts w:cs="Arial"/>
                <w:sz w:val="16"/>
                <w:szCs w:val="16"/>
              </w:rPr>
            </w:pPr>
          </w:p>
        </w:tc>
        <w:tc>
          <w:tcPr>
            <w:tcW w:w="993" w:type="dxa"/>
          </w:tcPr>
          <w:p w14:paraId="0434C8E2"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992" w:type="dxa"/>
          </w:tcPr>
          <w:p w14:paraId="780B2AF7" w14:textId="77777777" w:rsidR="00C95DB9" w:rsidRPr="008106C4" w:rsidRDefault="00C95DB9" w:rsidP="00500523">
            <w:pPr>
              <w:spacing w:before="120"/>
              <w:jc w:val="center"/>
              <w:rPr>
                <w:rFonts w:cs="Arial"/>
                <w:sz w:val="16"/>
                <w:szCs w:val="16"/>
              </w:rPr>
            </w:pPr>
            <w:r w:rsidRPr="008106C4">
              <w:rPr>
                <w:rFonts w:ascii="MS Gothic" w:eastAsia="MS Gothic" w:hAnsi="MS Gothic" w:cs="Arial" w:hint="eastAsia"/>
                <w:sz w:val="16"/>
                <w:szCs w:val="16"/>
              </w:rPr>
              <w:t>☐</w:t>
            </w:r>
          </w:p>
        </w:tc>
        <w:tc>
          <w:tcPr>
            <w:tcW w:w="1134" w:type="dxa"/>
          </w:tcPr>
          <w:p w14:paraId="5F7C2DA8" w14:textId="77777777" w:rsidR="00C95DB9" w:rsidRPr="008106C4" w:rsidRDefault="00C95DB9" w:rsidP="00500523">
            <w:pPr>
              <w:spacing w:before="120"/>
            </w:pPr>
          </w:p>
        </w:tc>
        <w:tc>
          <w:tcPr>
            <w:tcW w:w="1701" w:type="dxa"/>
          </w:tcPr>
          <w:p w14:paraId="39F05D79" w14:textId="77777777" w:rsidR="00C95DB9" w:rsidRPr="008106C4" w:rsidRDefault="00C95DB9" w:rsidP="00500523">
            <w:pPr>
              <w:spacing w:before="120"/>
            </w:pPr>
          </w:p>
        </w:tc>
        <w:tc>
          <w:tcPr>
            <w:tcW w:w="1843" w:type="dxa"/>
          </w:tcPr>
          <w:p w14:paraId="553EC3D2" w14:textId="77777777" w:rsidR="00C95DB9" w:rsidRPr="008106C4" w:rsidRDefault="00C95DB9" w:rsidP="00500523">
            <w:pPr>
              <w:spacing w:before="120"/>
            </w:pPr>
          </w:p>
        </w:tc>
        <w:tc>
          <w:tcPr>
            <w:tcW w:w="2715" w:type="dxa"/>
          </w:tcPr>
          <w:p w14:paraId="63EB3976" w14:textId="77777777" w:rsidR="00C95DB9" w:rsidRPr="008106C4" w:rsidRDefault="00C95DB9" w:rsidP="00500523">
            <w:pPr>
              <w:spacing w:before="120"/>
            </w:pPr>
          </w:p>
        </w:tc>
        <w:tc>
          <w:tcPr>
            <w:tcW w:w="2671" w:type="dxa"/>
          </w:tcPr>
          <w:p w14:paraId="52084C77" w14:textId="77777777" w:rsidR="00C95DB9" w:rsidRPr="008106C4" w:rsidRDefault="00C95DB9" w:rsidP="00500523">
            <w:pPr>
              <w:spacing w:before="120"/>
            </w:pPr>
          </w:p>
        </w:tc>
      </w:tr>
    </w:tbl>
    <w:p w14:paraId="553B5267" w14:textId="77777777" w:rsidR="00C95DB9" w:rsidRPr="008106C4" w:rsidRDefault="00C95DB9" w:rsidP="00C95DB9">
      <w:pPr>
        <w:spacing w:before="35"/>
        <w:ind w:right="110"/>
        <w:jc w:val="both"/>
        <w:rPr>
          <w:spacing w:val="-1"/>
          <w:sz w:val="16"/>
        </w:rPr>
      </w:pPr>
      <w:r w:rsidRPr="008106C4">
        <w:rPr>
          <w:rFonts w:eastAsia="Times New Roman" w:cs="Arial"/>
          <w:b/>
          <w:sz w:val="18"/>
          <w:szCs w:val="18"/>
          <w:u w:val="single"/>
          <w:lang w:eastAsia="de-DE"/>
        </w:rPr>
        <w:t>Fortsetzung ggf. auf einem besonderen Blatt (bitte Kopie fertigen)</w:t>
      </w:r>
      <w:r w:rsidRPr="008106C4">
        <w:rPr>
          <w:spacing w:val="-1"/>
          <w:sz w:val="16"/>
        </w:rPr>
        <w:t xml:space="preserve"> </w:t>
      </w:r>
    </w:p>
    <w:p w14:paraId="5FD516DA" w14:textId="77777777" w:rsidR="00C95DB9" w:rsidRPr="008106C4" w:rsidRDefault="00C95DB9" w:rsidP="00C95DB9">
      <w:pPr>
        <w:spacing w:before="35"/>
        <w:ind w:right="110"/>
        <w:jc w:val="both"/>
        <w:rPr>
          <w:spacing w:val="-1"/>
          <w:sz w:val="16"/>
        </w:rPr>
        <w:sectPr w:rsidR="00C95DB9" w:rsidRPr="008106C4" w:rsidSect="00500523">
          <w:footerReference w:type="default" r:id="rId20"/>
          <w:pgSz w:w="16840" w:h="11910" w:orient="landscape"/>
          <w:pgMar w:top="1300" w:right="1060" w:bottom="1000" w:left="620" w:header="709" w:footer="417" w:gutter="0"/>
          <w:cols w:space="720"/>
          <w:docGrid w:linePitch="299"/>
        </w:sectPr>
      </w:pPr>
    </w:p>
    <w:p w14:paraId="0CDA9672" w14:textId="77777777" w:rsidR="002E0E18" w:rsidRPr="008106C4" w:rsidRDefault="004C2D3B" w:rsidP="002E0E18">
      <w:pPr>
        <w:spacing w:before="120" w:line="216" w:lineRule="auto"/>
        <w:rPr>
          <w:rFonts w:ascii="RotisSemiSans ExtraBold" w:eastAsia="Times New Roman" w:hAnsi="RotisSemiSans ExtraBold" w:cs="Times New Roman"/>
          <w:b/>
          <w:szCs w:val="20"/>
          <w:u w:val="single"/>
          <w:lang w:eastAsia="de-DE"/>
        </w:rPr>
      </w:pPr>
      <w:r w:rsidRPr="008106C4">
        <w:rPr>
          <w:rFonts w:ascii="RotisSemiSans ExtraBold" w:eastAsia="Times New Roman" w:hAnsi="RotisSemiSans ExtraBold" w:cs="Times New Roman"/>
          <w:b/>
          <w:szCs w:val="20"/>
          <w:u w:val="single"/>
          <w:lang w:eastAsia="de-DE"/>
        </w:rPr>
        <w:lastRenderedPageBreak/>
        <w:t>D</w:t>
      </w:r>
      <w:r w:rsidR="002E0E18" w:rsidRPr="008106C4">
        <w:rPr>
          <w:rFonts w:ascii="RotisSemiSans ExtraBold" w:eastAsia="Times New Roman" w:hAnsi="RotisSemiSans ExtraBold" w:cs="Times New Roman"/>
          <w:b/>
          <w:szCs w:val="20"/>
          <w:u w:val="single"/>
          <w:lang w:eastAsia="de-DE"/>
        </w:rPr>
        <w:t xml:space="preserve">.7 </w:t>
      </w:r>
      <w:r w:rsidR="002C68D4" w:rsidRPr="008106C4">
        <w:rPr>
          <w:rFonts w:ascii="RotisSemiSans ExtraBold" w:eastAsia="Times New Roman" w:hAnsi="RotisSemiSans ExtraBold" w:cs="Times New Roman"/>
          <w:b/>
          <w:szCs w:val="20"/>
          <w:u w:val="single"/>
          <w:lang w:eastAsia="de-DE"/>
        </w:rPr>
        <w:tab/>
      </w:r>
      <w:r w:rsidR="00367E85" w:rsidRPr="008106C4">
        <w:rPr>
          <w:rFonts w:ascii="RotisSemiSans ExtraBold" w:eastAsia="Times New Roman" w:hAnsi="RotisSemiSans ExtraBold" w:cs="Times New Roman"/>
          <w:b/>
          <w:szCs w:val="20"/>
          <w:u w:val="single"/>
          <w:lang w:eastAsia="de-DE"/>
        </w:rPr>
        <w:t>Nachweis der Räumlichkeiten/</w:t>
      </w:r>
      <w:r w:rsidR="002E0E18" w:rsidRPr="008106C4">
        <w:rPr>
          <w:rFonts w:ascii="RotisSemiSans ExtraBold" w:eastAsia="Times New Roman" w:hAnsi="RotisSemiSans ExtraBold" w:cs="Times New Roman"/>
          <w:b/>
          <w:szCs w:val="20"/>
          <w:u w:val="single"/>
          <w:lang w:eastAsia="de-DE"/>
        </w:rPr>
        <w:t>Außengelände</w:t>
      </w:r>
    </w:p>
    <w:p w14:paraId="38CA4072" w14:textId="77777777" w:rsidR="002E0E18" w:rsidRPr="008106C4" w:rsidRDefault="002E0E18" w:rsidP="002E0E18">
      <w:pPr>
        <w:rPr>
          <w:rFonts w:ascii="RotisSemiSans" w:eastAsia="Times New Roman" w:hAnsi="RotisSemiSans" w:cs="Times New Roman"/>
          <w:lang w:eastAsia="de-DE"/>
        </w:rPr>
      </w:pPr>
      <w:r w:rsidRPr="008106C4">
        <w:rPr>
          <w:rFonts w:ascii="RotisSemiSans" w:eastAsia="Times New Roman" w:hAnsi="RotisSemiSans" w:cs="Times New Roman"/>
          <w:lang w:eastAsia="de-DE"/>
        </w:rPr>
        <w:t>(Bei Bietergemeinschaften sind die Angaben in einem Vordruck zusammen zu fassen)</w:t>
      </w:r>
    </w:p>
    <w:p w14:paraId="4217359F" w14:textId="77777777" w:rsidR="002E0E18" w:rsidRPr="008106C4" w:rsidRDefault="002E0E18" w:rsidP="002E0E18">
      <w:pPr>
        <w:rPr>
          <w:rFonts w:ascii="RotisSemiSans" w:eastAsia="Times New Roman" w:hAnsi="RotisSemiSans" w:cs="Times New Roman"/>
          <w:lang w:eastAsia="de-DE"/>
        </w:rPr>
      </w:pPr>
    </w:p>
    <w:p w14:paraId="0F70F74C" w14:textId="77777777" w:rsidR="002E0E18" w:rsidRPr="008106C4" w:rsidRDefault="002E0E18" w:rsidP="002E0E18">
      <w:pPr>
        <w:spacing w:line="276" w:lineRule="auto"/>
        <w:rPr>
          <w:rFonts w:ascii="RotisSemiSans" w:eastAsia="Times New Roman" w:hAnsi="RotisSemiSans" w:cs="Times New Roman"/>
          <w:lang w:eastAsia="de-DE"/>
        </w:rPr>
      </w:pPr>
      <w:r w:rsidRPr="008106C4">
        <w:rPr>
          <w:rFonts w:ascii="RotisSemiSans" w:eastAsia="Times New Roman" w:hAnsi="RotisSemiSans" w:cs="Times New Roman"/>
          <w:lang w:eastAsia="de-DE"/>
        </w:rPr>
        <w:t>Bieter:</w:t>
      </w:r>
    </w:p>
    <w:p w14:paraId="7BCBCC9D" w14:textId="77777777" w:rsidR="002E0E18" w:rsidRPr="008106C4" w:rsidRDefault="002E0E18" w:rsidP="002E0E18">
      <w:pPr>
        <w:spacing w:line="276" w:lineRule="auto"/>
        <w:rPr>
          <w:rFonts w:ascii="RotisSemiSans" w:eastAsia="Times New Roman" w:hAnsi="RotisSemiSans" w:cs="Times New Roman"/>
          <w:lang w:eastAsia="de-DE"/>
        </w:rPr>
      </w:pPr>
      <w:r w:rsidRPr="008106C4">
        <w:rPr>
          <w:rFonts w:ascii="RotisSemiSans" w:eastAsia="Times New Roman" w:hAnsi="RotisSemiSans" w:cs="Times New Roman"/>
          <w:lang w:eastAsia="de-DE"/>
        </w:rPr>
        <w:t>Vergabenummer:</w:t>
      </w:r>
      <w:r w:rsidRPr="008106C4">
        <w:rPr>
          <w:rFonts w:ascii="RotisSemiSans" w:eastAsia="Times New Roman" w:hAnsi="RotisSemiSans" w:cs="Times New Roman"/>
          <w:lang w:eastAsia="de-DE"/>
        </w:rPr>
        <w:tab/>
      </w:r>
      <w:r w:rsidRPr="008106C4">
        <w:rPr>
          <w:rFonts w:ascii="RotisSemiSans" w:eastAsia="Times New Roman" w:hAnsi="RotisSemiSans" w:cs="Times New Roman"/>
          <w:lang w:eastAsia="de-DE"/>
        </w:rPr>
        <w:tab/>
      </w:r>
      <w:r w:rsidRPr="008106C4">
        <w:rPr>
          <w:rFonts w:ascii="RotisSemiSans" w:eastAsia="Times New Roman" w:hAnsi="RotisSemiSans" w:cs="Times New Roman"/>
          <w:lang w:eastAsia="de-DE"/>
        </w:rPr>
        <w:tab/>
      </w:r>
      <w:r w:rsidRPr="008106C4">
        <w:rPr>
          <w:rFonts w:ascii="RotisSemiSans" w:eastAsia="Times New Roman" w:hAnsi="RotisSemiSans" w:cs="Times New Roman"/>
          <w:lang w:eastAsia="de-DE"/>
        </w:rPr>
        <w:tab/>
      </w:r>
      <w:r w:rsidRPr="008106C4">
        <w:rPr>
          <w:rFonts w:ascii="RotisSemiSans" w:eastAsia="Times New Roman" w:hAnsi="RotisSemiSans" w:cs="Times New Roman"/>
          <w:lang w:eastAsia="de-DE"/>
        </w:rPr>
        <w:tab/>
      </w:r>
      <w:r w:rsidRPr="008106C4">
        <w:rPr>
          <w:rFonts w:ascii="RotisSemiSans" w:eastAsia="Times New Roman" w:hAnsi="RotisSemiSans" w:cs="Times New Roman"/>
          <w:lang w:eastAsia="de-DE"/>
        </w:rPr>
        <w:tab/>
      </w:r>
      <w:r w:rsidRPr="008106C4">
        <w:rPr>
          <w:rFonts w:ascii="RotisSemiSans" w:eastAsia="Times New Roman" w:hAnsi="RotisSemiSans" w:cs="Times New Roman"/>
          <w:lang w:eastAsia="de-DE"/>
        </w:rPr>
        <w:tab/>
      </w:r>
      <w:r w:rsidRPr="008106C4">
        <w:rPr>
          <w:rFonts w:ascii="RotisSemiSans" w:eastAsia="Times New Roman" w:hAnsi="RotisSemiSans" w:cs="Times New Roman"/>
          <w:lang w:eastAsia="de-DE"/>
        </w:rPr>
        <w:tab/>
        <w:t>Los:</w:t>
      </w:r>
    </w:p>
    <w:p w14:paraId="5475911B" w14:textId="77777777" w:rsidR="002E0E18" w:rsidRPr="008106C4" w:rsidRDefault="002E0E18" w:rsidP="002E0E18">
      <w:pPr>
        <w:rPr>
          <w:rFonts w:ascii="RotisSemiSans" w:eastAsia="Times New Roman" w:hAnsi="RotisSemiSans" w:cs="Times New Roman"/>
          <w:lang w:eastAsia="de-DE"/>
        </w:rPr>
      </w:pPr>
    </w:p>
    <w:tbl>
      <w:tblPr>
        <w:tblStyle w:val="Tabellenraster1"/>
        <w:tblW w:w="0" w:type="auto"/>
        <w:tblLook w:val="04A0" w:firstRow="1" w:lastRow="0" w:firstColumn="1" w:lastColumn="0" w:noHBand="0" w:noVBand="1"/>
      </w:tblPr>
      <w:tblGrid>
        <w:gridCol w:w="3056"/>
        <w:gridCol w:w="3055"/>
        <w:gridCol w:w="3094"/>
      </w:tblGrid>
      <w:tr w:rsidR="008106C4" w:rsidRPr="008106C4" w14:paraId="7890787C" w14:textId="77777777" w:rsidTr="002E0E18">
        <w:tc>
          <w:tcPr>
            <w:tcW w:w="4809" w:type="dxa"/>
            <w:shd w:val="clear" w:color="auto" w:fill="D9D9D9" w:themeFill="background1" w:themeFillShade="D9"/>
          </w:tcPr>
          <w:p w14:paraId="3D4C8C34" w14:textId="77777777" w:rsidR="002E0E18" w:rsidRPr="008106C4" w:rsidRDefault="002E0E18" w:rsidP="0095791E">
            <w:pPr>
              <w:rPr>
                <w:rFonts w:ascii="RotisSemiSans" w:hAnsi="RotisSemiSans"/>
              </w:rPr>
            </w:pPr>
            <w:r w:rsidRPr="008106C4">
              <w:rPr>
                <w:rFonts w:ascii="RotisSemiSans" w:hAnsi="RotisSemiSans"/>
              </w:rPr>
              <w:t>Name des Biete</w:t>
            </w:r>
            <w:r w:rsidR="00915DD5" w:rsidRPr="008106C4">
              <w:rPr>
                <w:rFonts w:ascii="RotisSemiSans" w:hAnsi="RotisSemiSans"/>
              </w:rPr>
              <w:t>rs</w:t>
            </w:r>
            <w:r w:rsidRPr="008106C4">
              <w:rPr>
                <w:rFonts w:ascii="RotisSemiSans" w:hAnsi="RotisSemiSans"/>
              </w:rPr>
              <w:t xml:space="preserve"> /des Mitglieds der Bietergemeinschaft, der Räumlichkeiten/ Außengelände zur Verfügung stellt</w:t>
            </w:r>
          </w:p>
        </w:tc>
        <w:tc>
          <w:tcPr>
            <w:tcW w:w="4809" w:type="dxa"/>
            <w:shd w:val="clear" w:color="auto" w:fill="D9D9D9" w:themeFill="background1" w:themeFillShade="D9"/>
          </w:tcPr>
          <w:p w14:paraId="3CAB8719" w14:textId="77777777" w:rsidR="002E0E18" w:rsidRPr="008106C4" w:rsidRDefault="002E0E18" w:rsidP="0095791E">
            <w:pPr>
              <w:rPr>
                <w:rFonts w:ascii="RotisSemiSans" w:hAnsi="RotisSemiSans"/>
              </w:rPr>
            </w:pPr>
            <w:r w:rsidRPr="008106C4">
              <w:rPr>
                <w:rFonts w:ascii="RotisSemiSans" w:hAnsi="RotisSemiSans"/>
              </w:rPr>
              <w:t>Anschriften aller Räumlichkeiten/ Außengelände, in denen die Durchführung der Maßnahmen erfolgen sollen</w:t>
            </w:r>
          </w:p>
        </w:tc>
        <w:tc>
          <w:tcPr>
            <w:tcW w:w="4809" w:type="dxa"/>
            <w:shd w:val="clear" w:color="auto" w:fill="D9D9D9" w:themeFill="background1" w:themeFillShade="D9"/>
          </w:tcPr>
          <w:p w14:paraId="1B6AAC9E" w14:textId="77777777" w:rsidR="002E0E18" w:rsidRPr="008106C4" w:rsidRDefault="002E0E18" w:rsidP="002E0E18">
            <w:pPr>
              <w:rPr>
                <w:rFonts w:ascii="RotisSemiSans" w:hAnsi="RotisSemiSans"/>
              </w:rPr>
            </w:pPr>
            <w:r w:rsidRPr="008106C4">
              <w:rPr>
                <w:rFonts w:ascii="RotisSemiSans" w:hAnsi="RotisSemiSans"/>
              </w:rPr>
              <w:t>Rechtsverhältnis</w:t>
            </w:r>
          </w:p>
          <w:p w14:paraId="666CD767" w14:textId="77777777" w:rsidR="002E0E18" w:rsidRPr="008106C4" w:rsidRDefault="002E0E18" w:rsidP="002E0E18">
            <w:pPr>
              <w:rPr>
                <w:rFonts w:ascii="RotisSemiSans" w:hAnsi="RotisSemiSans"/>
              </w:rPr>
            </w:pPr>
            <w:r w:rsidRPr="008106C4">
              <w:rPr>
                <w:rFonts w:ascii="RotisSemiSans" w:hAnsi="RotisSemiSans"/>
              </w:rPr>
              <w:t>(Eigentum, Kaufoption, Anmietung, vorgesehene Anmietung)</w:t>
            </w:r>
          </w:p>
        </w:tc>
      </w:tr>
      <w:tr w:rsidR="008106C4" w:rsidRPr="008106C4" w14:paraId="30DF8635" w14:textId="77777777" w:rsidTr="002E0E18">
        <w:tc>
          <w:tcPr>
            <w:tcW w:w="4809" w:type="dxa"/>
          </w:tcPr>
          <w:p w14:paraId="596B26BB" w14:textId="77777777" w:rsidR="002E0E18" w:rsidRPr="008106C4" w:rsidRDefault="002E0E18" w:rsidP="002E0E18">
            <w:pPr>
              <w:rPr>
                <w:rFonts w:ascii="RotisSemiSans" w:hAnsi="RotisSemiSans"/>
              </w:rPr>
            </w:pPr>
          </w:p>
          <w:p w14:paraId="7EB9AD2B" w14:textId="77777777" w:rsidR="002E0E18" w:rsidRPr="008106C4" w:rsidRDefault="002E0E18" w:rsidP="002E0E18">
            <w:pPr>
              <w:rPr>
                <w:rFonts w:ascii="RotisSemiSans" w:hAnsi="RotisSemiSans"/>
              </w:rPr>
            </w:pPr>
          </w:p>
          <w:p w14:paraId="343557A3" w14:textId="77777777" w:rsidR="002E0E18" w:rsidRPr="008106C4" w:rsidRDefault="002E0E18" w:rsidP="002E0E18">
            <w:pPr>
              <w:rPr>
                <w:rFonts w:ascii="RotisSemiSans" w:hAnsi="RotisSemiSans"/>
              </w:rPr>
            </w:pPr>
          </w:p>
          <w:p w14:paraId="7D6FDC5B" w14:textId="77777777" w:rsidR="002E0E18" w:rsidRPr="008106C4" w:rsidRDefault="002E0E18" w:rsidP="002E0E18">
            <w:pPr>
              <w:rPr>
                <w:rFonts w:ascii="RotisSemiSans" w:hAnsi="RotisSemiSans"/>
              </w:rPr>
            </w:pPr>
          </w:p>
        </w:tc>
        <w:tc>
          <w:tcPr>
            <w:tcW w:w="4809" w:type="dxa"/>
          </w:tcPr>
          <w:p w14:paraId="47658E96" w14:textId="77777777" w:rsidR="002E0E18" w:rsidRPr="008106C4" w:rsidRDefault="002E0E18" w:rsidP="002E0E18">
            <w:pPr>
              <w:rPr>
                <w:rFonts w:ascii="RotisSemiSans" w:hAnsi="RotisSemiSans"/>
              </w:rPr>
            </w:pPr>
          </w:p>
        </w:tc>
        <w:tc>
          <w:tcPr>
            <w:tcW w:w="4809" w:type="dxa"/>
          </w:tcPr>
          <w:p w14:paraId="1E1BF054" w14:textId="77777777" w:rsidR="002E0E18" w:rsidRPr="008106C4" w:rsidRDefault="002E0E18" w:rsidP="002E0E18">
            <w:pPr>
              <w:rPr>
                <w:rFonts w:ascii="RotisSemiSans" w:hAnsi="RotisSemiSans"/>
              </w:rPr>
            </w:pPr>
          </w:p>
        </w:tc>
      </w:tr>
      <w:tr w:rsidR="008106C4" w:rsidRPr="008106C4" w14:paraId="27727F7E" w14:textId="77777777" w:rsidTr="002E0E18">
        <w:tc>
          <w:tcPr>
            <w:tcW w:w="4809" w:type="dxa"/>
          </w:tcPr>
          <w:p w14:paraId="0A2C61DE" w14:textId="77777777" w:rsidR="002E0E18" w:rsidRPr="008106C4" w:rsidRDefault="002E0E18" w:rsidP="002E0E18">
            <w:pPr>
              <w:rPr>
                <w:rFonts w:ascii="RotisSemiSans" w:hAnsi="RotisSemiSans"/>
              </w:rPr>
            </w:pPr>
          </w:p>
          <w:p w14:paraId="63B3477B" w14:textId="77777777" w:rsidR="002E0E18" w:rsidRPr="008106C4" w:rsidRDefault="002E0E18" w:rsidP="002E0E18">
            <w:pPr>
              <w:rPr>
                <w:rFonts w:ascii="RotisSemiSans" w:hAnsi="RotisSemiSans"/>
              </w:rPr>
            </w:pPr>
          </w:p>
          <w:p w14:paraId="6FCA1E9C" w14:textId="77777777" w:rsidR="002E0E18" w:rsidRPr="008106C4" w:rsidRDefault="002E0E18" w:rsidP="002E0E18">
            <w:pPr>
              <w:rPr>
                <w:rFonts w:ascii="RotisSemiSans" w:hAnsi="RotisSemiSans"/>
              </w:rPr>
            </w:pPr>
          </w:p>
          <w:p w14:paraId="38053A36" w14:textId="77777777" w:rsidR="002E0E18" w:rsidRPr="008106C4" w:rsidRDefault="002E0E18" w:rsidP="002E0E18">
            <w:pPr>
              <w:rPr>
                <w:rFonts w:ascii="RotisSemiSans" w:hAnsi="RotisSemiSans"/>
              </w:rPr>
            </w:pPr>
          </w:p>
        </w:tc>
        <w:tc>
          <w:tcPr>
            <w:tcW w:w="4809" w:type="dxa"/>
          </w:tcPr>
          <w:p w14:paraId="3B97070E" w14:textId="77777777" w:rsidR="002E0E18" w:rsidRPr="008106C4" w:rsidRDefault="002E0E18" w:rsidP="002E0E18">
            <w:pPr>
              <w:rPr>
                <w:rFonts w:ascii="RotisSemiSans" w:hAnsi="RotisSemiSans"/>
              </w:rPr>
            </w:pPr>
          </w:p>
        </w:tc>
        <w:tc>
          <w:tcPr>
            <w:tcW w:w="4809" w:type="dxa"/>
          </w:tcPr>
          <w:p w14:paraId="2BF66AF8" w14:textId="77777777" w:rsidR="002E0E18" w:rsidRPr="008106C4" w:rsidRDefault="002E0E18" w:rsidP="002E0E18">
            <w:pPr>
              <w:rPr>
                <w:rFonts w:ascii="RotisSemiSans" w:hAnsi="RotisSemiSans"/>
              </w:rPr>
            </w:pPr>
          </w:p>
        </w:tc>
      </w:tr>
      <w:tr w:rsidR="008106C4" w:rsidRPr="008106C4" w14:paraId="7B86AAFD" w14:textId="77777777" w:rsidTr="002E0E18">
        <w:tc>
          <w:tcPr>
            <w:tcW w:w="4809" w:type="dxa"/>
          </w:tcPr>
          <w:p w14:paraId="6E91BE9E" w14:textId="77777777" w:rsidR="002E0E18" w:rsidRPr="008106C4" w:rsidRDefault="002E0E18" w:rsidP="002E0E18">
            <w:pPr>
              <w:rPr>
                <w:rFonts w:ascii="RotisSemiSans" w:hAnsi="RotisSemiSans"/>
              </w:rPr>
            </w:pPr>
          </w:p>
          <w:p w14:paraId="684A95ED" w14:textId="77777777" w:rsidR="002E0E18" w:rsidRPr="008106C4" w:rsidRDefault="002E0E18" w:rsidP="002E0E18">
            <w:pPr>
              <w:rPr>
                <w:rFonts w:ascii="RotisSemiSans" w:hAnsi="RotisSemiSans"/>
              </w:rPr>
            </w:pPr>
          </w:p>
          <w:p w14:paraId="10669FE9" w14:textId="77777777" w:rsidR="002E0E18" w:rsidRPr="008106C4" w:rsidRDefault="002E0E18" w:rsidP="002E0E18">
            <w:pPr>
              <w:rPr>
                <w:rFonts w:ascii="RotisSemiSans" w:hAnsi="RotisSemiSans"/>
              </w:rPr>
            </w:pPr>
          </w:p>
          <w:p w14:paraId="4C1155F5" w14:textId="77777777" w:rsidR="002E0E18" w:rsidRPr="008106C4" w:rsidRDefault="002E0E18" w:rsidP="002E0E18">
            <w:pPr>
              <w:rPr>
                <w:rFonts w:ascii="RotisSemiSans" w:hAnsi="RotisSemiSans"/>
              </w:rPr>
            </w:pPr>
          </w:p>
        </w:tc>
        <w:tc>
          <w:tcPr>
            <w:tcW w:w="4809" w:type="dxa"/>
          </w:tcPr>
          <w:p w14:paraId="501B6734" w14:textId="77777777" w:rsidR="002E0E18" w:rsidRPr="008106C4" w:rsidRDefault="002E0E18" w:rsidP="002E0E18">
            <w:pPr>
              <w:rPr>
                <w:rFonts w:ascii="RotisSemiSans" w:hAnsi="RotisSemiSans"/>
              </w:rPr>
            </w:pPr>
          </w:p>
        </w:tc>
        <w:tc>
          <w:tcPr>
            <w:tcW w:w="4809" w:type="dxa"/>
          </w:tcPr>
          <w:p w14:paraId="46530F81" w14:textId="77777777" w:rsidR="002E0E18" w:rsidRPr="008106C4" w:rsidRDefault="002E0E18" w:rsidP="002E0E18">
            <w:pPr>
              <w:rPr>
                <w:rFonts w:ascii="RotisSemiSans" w:hAnsi="RotisSemiSans"/>
              </w:rPr>
            </w:pPr>
          </w:p>
        </w:tc>
      </w:tr>
      <w:tr w:rsidR="008106C4" w:rsidRPr="008106C4" w14:paraId="28E71CD2" w14:textId="77777777" w:rsidTr="002E0E18">
        <w:tc>
          <w:tcPr>
            <w:tcW w:w="4809" w:type="dxa"/>
          </w:tcPr>
          <w:p w14:paraId="785AB806" w14:textId="77777777" w:rsidR="002E0E18" w:rsidRPr="008106C4" w:rsidRDefault="002E0E18" w:rsidP="002E0E18">
            <w:pPr>
              <w:rPr>
                <w:rFonts w:ascii="RotisSemiSans" w:hAnsi="RotisSemiSans"/>
              </w:rPr>
            </w:pPr>
          </w:p>
          <w:p w14:paraId="4B52B1CB" w14:textId="77777777" w:rsidR="002E0E18" w:rsidRPr="008106C4" w:rsidRDefault="002E0E18" w:rsidP="002E0E18">
            <w:pPr>
              <w:rPr>
                <w:rFonts w:ascii="RotisSemiSans" w:hAnsi="RotisSemiSans"/>
              </w:rPr>
            </w:pPr>
          </w:p>
          <w:p w14:paraId="3E7B9D13" w14:textId="77777777" w:rsidR="002E0E18" w:rsidRPr="008106C4" w:rsidRDefault="002E0E18" w:rsidP="002E0E18">
            <w:pPr>
              <w:rPr>
                <w:rFonts w:ascii="RotisSemiSans" w:hAnsi="RotisSemiSans"/>
              </w:rPr>
            </w:pPr>
          </w:p>
          <w:p w14:paraId="2745C40F" w14:textId="77777777" w:rsidR="002E0E18" w:rsidRPr="008106C4" w:rsidRDefault="002E0E18" w:rsidP="002E0E18">
            <w:pPr>
              <w:rPr>
                <w:rFonts w:ascii="RotisSemiSans" w:hAnsi="RotisSemiSans"/>
              </w:rPr>
            </w:pPr>
          </w:p>
        </w:tc>
        <w:tc>
          <w:tcPr>
            <w:tcW w:w="4809" w:type="dxa"/>
          </w:tcPr>
          <w:p w14:paraId="3A7F4B57" w14:textId="77777777" w:rsidR="002E0E18" w:rsidRPr="008106C4" w:rsidRDefault="002E0E18" w:rsidP="002E0E18">
            <w:pPr>
              <w:rPr>
                <w:rFonts w:ascii="RotisSemiSans" w:hAnsi="RotisSemiSans"/>
              </w:rPr>
            </w:pPr>
          </w:p>
        </w:tc>
        <w:tc>
          <w:tcPr>
            <w:tcW w:w="4809" w:type="dxa"/>
          </w:tcPr>
          <w:p w14:paraId="407A24EB" w14:textId="77777777" w:rsidR="002E0E18" w:rsidRPr="008106C4" w:rsidRDefault="002E0E18" w:rsidP="002E0E18">
            <w:pPr>
              <w:rPr>
                <w:rFonts w:ascii="RotisSemiSans" w:hAnsi="RotisSemiSans"/>
              </w:rPr>
            </w:pPr>
          </w:p>
        </w:tc>
      </w:tr>
    </w:tbl>
    <w:p w14:paraId="454968C6" w14:textId="77777777" w:rsidR="009954FC" w:rsidRPr="008106C4" w:rsidRDefault="009954FC" w:rsidP="001725A1">
      <w:pPr>
        <w:autoSpaceDE w:val="0"/>
        <w:autoSpaceDN w:val="0"/>
        <w:adjustRightInd w:val="0"/>
        <w:rPr>
          <w:rFonts w:ascii="RotisSemiSans" w:hAnsi="RotisSemiSans" w:cs="Arial"/>
          <w:b/>
          <w:bCs/>
          <w:sz w:val="24"/>
          <w:szCs w:val="24"/>
        </w:rPr>
      </w:pPr>
    </w:p>
    <w:p w14:paraId="70643074" w14:textId="77777777" w:rsidR="004C2D3B" w:rsidRPr="008106C4" w:rsidRDefault="004C2D3B" w:rsidP="0010630C">
      <w:pPr>
        <w:spacing w:before="120" w:line="216" w:lineRule="auto"/>
        <w:rPr>
          <w:rFonts w:ascii="RotisSemiSans ExtraBold" w:hAnsi="RotisSemiSans ExtraBold"/>
          <w:b/>
          <w:szCs w:val="20"/>
          <w:u w:val="single"/>
        </w:rPr>
      </w:pPr>
    </w:p>
    <w:p w14:paraId="4EA3CA8D" w14:textId="77777777" w:rsidR="004C2D3B" w:rsidRPr="008106C4" w:rsidRDefault="004C2D3B">
      <w:pPr>
        <w:spacing w:after="200" w:line="276" w:lineRule="auto"/>
        <w:rPr>
          <w:rFonts w:ascii="RotisSemiSans ExtraBold" w:hAnsi="RotisSemiSans ExtraBold"/>
          <w:b/>
          <w:szCs w:val="20"/>
          <w:u w:val="single"/>
        </w:rPr>
      </w:pPr>
      <w:r w:rsidRPr="008106C4">
        <w:rPr>
          <w:rFonts w:ascii="RotisSemiSans ExtraBold" w:hAnsi="RotisSemiSans ExtraBold"/>
          <w:b/>
          <w:szCs w:val="20"/>
          <w:u w:val="single"/>
        </w:rPr>
        <w:br w:type="page"/>
      </w:r>
    </w:p>
    <w:p w14:paraId="7C9E5929" w14:textId="77777777" w:rsidR="00071134" w:rsidRPr="008106C4" w:rsidRDefault="00071134" w:rsidP="00071134">
      <w:pPr>
        <w:spacing w:before="120" w:line="216" w:lineRule="auto"/>
        <w:rPr>
          <w:rFonts w:cs="Arial"/>
          <w:b/>
          <w:szCs w:val="20"/>
          <w:u w:val="single"/>
        </w:rPr>
      </w:pPr>
      <w:r w:rsidRPr="008106C4">
        <w:rPr>
          <w:rFonts w:cs="Arial"/>
          <w:b/>
          <w:szCs w:val="20"/>
          <w:u w:val="single"/>
        </w:rPr>
        <w:lastRenderedPageBreak/>
        <w:t>D.8</w:t>
      </w:r>
      <w:r w:rsidRPr="008106C4">
        <w:rPr>
          <w:rFonts w:cs="Arial"/>
          <w:b/>
          <w:szCs w:val="20"/>
          <w:u w:val="single"/>
        </w:rPr>
        <w:tab/>
        <w:t xml:space="preserve"> Angaben zur Qualifikation der Lehrkräfte und Mitarbeiter</w:t>
      </w:r>
    </w:p>
    <w:p w14:paraId="61CF8735" w14:textId="77777777" w:rsidR="00071134" w:rsidRPr="008106C4" w:rsidRDefault="00071134" w:rsidP="00071134">
      <w:pPr>
        <w:spacing w:before="120" w:line="216" w:lineRule="auto"/>
        <w:rPr>
          <w:rFonts w:cs="Arial"/>
          <w:szCs w:val="20"/>
        </w:rPr>
      </w:pPr>
      <w:r w:rsidRPr="008106C4">
        <w:rPr>
          <w:rFonts w:cs="Arial"/>
          <w:szCs w:val="20"/>
        </w:rPr>
        <w:t>Vergabenummer:</w:t>
      </w:r>
      <w:r w:rsidRPr="008106C4">
        <w:rPr>
          <w:rFonts w:cs="Arial"/>
          <w:szCs w:val="20"/>
        </w:rPr>
        <w:tab/>
      </w:r>
      <w:r w:rsidRPr="008106C4">
        <w:rPr>
          <w:rFonts w:cs="Arial"/>
          <w:szCs w:val="20"/>
        </w:rPr>
        <w:tab/>
      </w:r>
      <w:r w:rsidRPr="008106C4">
        <w:rPr>
          <w:rFonts w:cs="Arial"/>
          <w:szCs w:val="20"/>
        </w:rPr>
        <w:tab/>
      </w:r>
      <w:r w:rsidRPr="008106C4">
        <w:rPr>
          <w:rFonts w:cs="Arial"/>
          <w:szCs w:val="20"/>
        </w:rPr>
        <w:tab/>
      </w:r>
      <w:r w:rsidRPr="008106C4">
        <w:rPr>
          <w:rFonts w:cs="Arial"/>
          <w:szCs w:val="20"/>
        </w:rPr>
        <w:tab/>
      </w:r>
      <w:r w:rsidRPr="008106C4">
        <w:rPr>
          <w:rFonts w:cs="Arial"/>
          <w:szCs w:val="20"/>
        </w:rPr>
        <w:tab/>
        <w:t>Los:</w:t>
      </w:r>
    </w:p>
    <w:p w14:paraId="7182EC45" w14:textId="77777777" w:rsidR="00071134" w:rsidRPr="008106C4" w:rsidRDefault="00071134" w:rsidP="00071134">
      <w:pPr>
        <w:rPr>
          <w:rFonts w:cs="Arial"/>
        </w:rPr>
      </w:pPr>
    </w:p>
    <w:tbl>
      <w:tblPr>
        <w:tblStyle w:val="Tabellenraster2"/>
        <w:tblW w:w="9464" w:type="dxa"/>
        <w:tblLook w:val="04A0" w:firstRow="1" w:lastRow="0" w:firstColumn="1" w:lastColumn="0" w:noHBand="0" w:noVBand="1"/>
      </w:tblPr>
      <w:tblGrid>
        <w:gridCol w:w="522"/>
        <w:gridCol w:w="2334"/>
        <w:gridCol w:w="6608"/>
      </w:tblGrid>
      <w:tr w:rsidR="008106C4" w:rsidRPr="008106C4" w14:paraId="05CE994D" w14:textId="77777777" w:rsidTr="00500523">
        <w:tc>
          <w:tcPr>
            <w:tcW w:w="522" w:type="dxa"/>
          </w:tcPr>
          <w:p w14:paraId="46AF021C" w14:textId="77777777" w:rsidR="00071134" w:rsidRPr="008106C4" w:rsidRDefault="00071134" w:rsidP="00500523">
            <w:pPr>
              <w:rPr>
                <w:rFonts w:cs="Arial"/>
              </w:rPr>
            </w:pPr>
            <w:r w:rsidRPr="008106C4">
              <w:rPr>
                <w:rFonts w:cs="Arial"/>
              </w:rPr>
              <w:t xml:space="preserve">Nr. </w:t>
            </w:r>
          </w:p>
        </w:tc>
        <w:tc>
          <w:tcPr>
            <w:tcW w:w="2334" w:type="dxa"/>
          </w:tcPr>
          <w:p w14:paraId="42F0CD81" w14:textId="77777777" w:rsidR="00071134" w:rsidRPr="008106C4" w:rsidRDefault="00071134" w:rsidP="00500523">
            <w:pPr>
              <w:rPr>
                <w:rFonts w:cs="Arial"/>
              </w:rPr>
            </w:pPr>
          </w:p>
        </w:tc>
        <w:tc>
          <w:tcPr>
            <w:tcW w:w="6608" w:type="dxa"/>
          </w:tcPr>
          <w:p w14:paraId="2B08A5D5" w14:textId="77777777" w:rsidR="00071134" w:rsidRPr="008106C4" w:rsidRDefault="00071134" w:rsidP="00500523">
            <w:pPr>
              <w:rPr>
                <w:rFonts w:cs="Arial"/>
              </w:rPr>
            </w:pPr>
          </w:p>
        </w:tc>
      </w:tr>
      <w:tr w:rsidR="008106C4" w:rsidRPr="008106C4" w14:paraId="2DE2DDFC" w14:textId="77777777" w:rsidTr="00500523">
        <w:tc>
          <w:tcPr>
            <w:tcW w:w="522" w:type="dxa"/>
          </w:tcPr>
          <w:p w14:paraId="61DBC5EF" w14:textId="77777777" w:rsidR="00071134" w:rsidRPr="008106C4" w:rsidRDefault="00071134" w:rsidP="00500523">
            <w:pPr>
              <w:rPr>
                <w:rFonts w:cs="Arial"/>
              </w:rPr>
            </w:pPr>
            <w:r w:rsidRPr="008106C4">
              <w:rPr>
                <w:rFonts w:cs="Arial"/>
              </w:rPr>
              <w:t>1.</w:t>
            </w:r>
          </w:p>
        </w:tc>
        <w:tc>
          <w:tcPr>
            <w:tcW w:w="2334" w:type="dxa"/>
          </w:tcPr>
          <w:p w14:paraId="47454D0C" w14:textId="77777777" w:rsidR="00071134" w:rsidRPr="008106C4" w:rsidRDefault="00071134" w:rsidP="00500523">
            <w:pPr>
              <w:rPr>
                <w:rFonts w:cs="Arial"/>
                <w:sz w:val="18"/>
                <w:szCs w:val="18"/>
              </w:rPr>
            </w:pPr>
            <w:r w:rsidRPr="008106C4">
              <w:rPr>
                <w:rFonts w:cs="Arial"/>
                <w:sz w:val="18"/>
                <w:szCs w:val="18"/>
              </w:rPr>
              <w:t>Name, Vorname</w:t>
            </w:r>
          </w:p>
        </w:tc>
        <w:tc>
          <w:tcPr>
            <w:tcW w:w="6608" w:type="dxa"/>
          </w:tcPr>
          <w:p w14:paraId="48A99C6D" w14:textId="77777777" w:rsidR="00071134" w:rsidRPr="008106C4" w:rsidRDefault="00071134" w:rsidP="00500523">
            <w:pPr>
              <w:rPr>
                <w:rFonts w:cs="Arial"/>
                <w:sz w:val="18"/>
                <w:szCs w:val="18"/>
              </w:rPr>
            </w:pPr>
          </w:p>
        </w:tc>
      </w:tr>
      <w:tr w:rsidR="008106C4" w:rsidRPr="008106C4" w14:paraId="6432FF8D" w14:textId="77777777" w:rsidTr="00500523">
        <w:tc>
          <w:tcPr>
            <w:tcW w:w="522" w:type="dxa"/>
          </w:tcPr>
          <w:p w14:paraId="736AE4F6" w14:textId="77777777" w:rsidR="00071134" w:rsidRPr="008106C4" w:rsidRDefault="00071134" w:rsidP="00500523">
            <w:pPr>
              <w:rPr>
                <w:rFonts w:cs="Arial"/>
              </w:rPr>
            </w:pPr>
            <w:r w:rsidRPr="008106C4">
              <w:rPr>
                <w:rFonts w:cs="Arial"/>
              </w:rPr>
              <w:t>2.</w:t>
            </w:r>
          </w:p>
        </w:tc>
        <w:tc>
          <w:tcPr>
            <w:tcW w:w="2334" w:type="dxa"/>
          </w:tcPr>
          <w:p w14:paraId="66DE9818" w14:textId="77777777" w:rsidR="00071134" w:rsidRPr="008106C4" w:rsidRDefault="00071134" w:rsidP="00500523">
            <w:pPr>
              <w:rPr>
                <w:rFonts w:cs="Arial"/>
                <w:sz w:val="18"/>
                <w:szCs w:val="18"/>
              </w:rPr>
            </w:pPr>
            <w:r w:rsidRPr="008106C4">
              <w:rPr>
                <w:rFonts w:cs="Arial"/>
                <w:sz w:val="18"/>
                <w:szCs w:val="18"/>
              </w:rPr>
              <w:t>Geburtsdatum</w:t>
            </w:r>
          </w:p>
        </w:tc>
        <w:tc>
          <w:tcPr>
            <w:tcW w:w="6608" w:type="dxa"/>
          </w:tcPr>
          <w:p w14:paraId="047DABC3" w14:textId="77777777" w:rsidR="00071134" w:rsidRPr="008106C4" w:rsidRDefault="00071134" w:rsidP="00500523">
            <w:pPr>
              <w:rPr>
                <w:rFonts w:cs="Arial"/>
                <w:sz w:val="18"/>
                <w:szCs w:val="18"/>
              </w:rPr>
            </w:pPr>
          </w:p>
        </w:tc>
      </w:tr>
      <w:tr w:rsidR="008106C4" w:rsidRPr="008106C4" w14:paraId="118A0DE6" w14:textId="77777777" w:rsidTr="00500523">
        <w:tc>
          <w:tcPr>
            <w:tcW w:w="522" w:type="dxa"/>
          </w:tcPr>
          <w:p w14:paraId="1382A868" w14:textId="77777777" w:rsidR="00071134" w:rsidRPr="008106C4" w:rsidRDefault="00071134" w:rsidP="00500523">
            <w:pPr>
              <w:rPr>
                <w:rFonts w:cs="Arial"/>
              </w:rPr>
            </w:pPr>
            <w:r w:rsidRPr="008106C4">
              <w:rPr>
                <w:rFonts w:cs="Arial"/>
              </w:rPr>
              <w:t>3.</w:t>
            </w:r>
          </w:p>
        </w:tc>
        <w:tc>
          <w:tcPr>
            <w:tcW w:w="2334" w:type="dxa"/>
          </w:tcPr>
          <w:p w14:paraId="16834BA4" w14:textId="77777777" w:rsidR="00071134" w:rsidRPr="008106C4" w:rsidRDefault="00071134" w:rsidP="00500523">
            <w:pPr>
              <w:rPr>
                <w:rFonts w:cs="Arial"/>
                <w:sz w:val="18"/>
                <w:szCs w:val="18"/>
              </w:rPr>
            </w:pPr>
            <w:r w:rsidRPr="008106C4">
              <w:rPr>
                <w:rFonts w:cs="Arial"/>
                <w:sz w:val="18"/>
                <w:szCs w:val="18"/>
              </w:rPr>
              <w:t>Funktion/ Tätigkeit in der Maßnahme</w:t>
            </w:r>
          </w:p>
        </w:tc>
        <w:tc>
          <w:tcPr>
            <w:tcW w:w="6608" w:type="dxa"/>
          </w:tcPr>
          <w:p w14:paraId="45F98C59" w14:textId="77777777" w:rsidR="00071134" w:rsidRPr="008106C4" w:rsidRDefault="00071134" w:rsidP="00500523">
            <w:pPr>
              <w:rPr>
                <w:rFonts w:cs="Arial"/>
                <w:sz w:val="18"/>
                <w:szCs w:val="18"/>
              </w:rPr>
            </w:pPr>
          </w:p>
        </w:tc>
      </w:tr>
      <w:tr w:rsidR="008106C4" w:rsidRPr="008106C4" w14:paraId="7DF0FBD5" w14:textId="77777777" w:rsidTr="00500523">
        <w:tc>
          <w:tcPr>
            <w:tcW w:w="522" w:type="dxa"/>
          </w:tcPr>
          <w:p w14:paraId="7843E2AE" w14:textId="77777777" w:rsidR="00071134" w:rsidRPr="008106C4" w:rsidRDefault="00071134" w:rsidP="00500523">
            <w:pPr>
              <w:rPr>
                <w:rFonts w:cs="Arial"/>
              </w:rPr>
            </w:pPr>
            <w:r w:rsidRPr="008106C4">
              <w:rPr>
                <w:rFonts w:cs="Arial"/>
              </w:rPr>
              <w:t>3a</w:t>
            </w:r>
          </w:p>
        </w:tc>
        <w:tc>
          <w:tcPr>
            <w:tcW w:w="2334" w:type="dxa"/>
          </w:tcPr>
          <w:p w14:paraId="5F5C1AE8" w14:textId="77777777" w:rsidR="00071134" w:rsidRPr="008106C4" w:rsidRDefault="00071134" w:rsidP="00500523">
            <w:pPr>
              <w:rPr>
                <w:rFonts w:cs="Arial"/>
                <w:sz w:val="18"/>
                <w:szCs w:val="18"/>
              </w:rPr>
            </w:pPr>
            <w:r w:rsidRPr="008106C4">
              <w:rPr>
                <w:rFonts w:cs="Arial"/>
                <w:sz w:val="18"/>
                <w:szCs w:val="18"/>
              </w:rPr>
              <w:t xml:space="preserve">Einsatz </w:t>
            </w:r>
            <w:r w:rsidRPr="008106C4">
              <w:rPr>
                <w:rFonts w:cs="Arial"/>
                <w:b/>
                <w:sz w:val="18"/>
                <w:szCs w:val="18"/>
                <w:u w:val="single"/>
              </w:rPr>
              <w:t>in der</w:t>
            </w:r>
            <w:r w:rsidRPr="008106C4">
              <w:rPr>
                <w:rFonts w:cs="Arial"/>
                <w:sz w:val="18"/>
                <w:szCs w:val="18"/>
              </w:rPr>
              <w:t xml:space="preserve"> Maßnahme </w:t>
            </w:r>
          </w:p>
          <w:p w14:paraId="6B810D1F" w14:textId="77777777" w:rsidR="00071134" w:rsidRPr="008106C4" w:rsidRDefault="00071134" w:rsidP="00500523">
            <w:pPr>
              <w:rPr>
                <w:rFonts w:cs="Arial"/>
                <w:sz w:val="18"/>
                <w:szCs w:val="18"/>
              </w:rPr>
            </w:pPr>
            <w:r w:rsidRPr="008106C4">
              <w:rPr>
                <w:rFonts w:cs="Arial"/>
                <w:b/>
                <w:sz w:val="18"/>
                <w:szCs w:val="18"/>
              </w:rPr>
              <w:t>Ab</w:t>
            </w:r>
            <w:r w:rsidRPr="008106C4">
              <w:rPr>
                <w:rFonts w:cs="Arial"/>
                <w:sz w:val="18"/>
                <w:szCs w:val="18"/>
              </w:rPr>
              <w:t xml:space="preserve">: </w:t>
            </w:r>
          </w:p>
          <w:p w14:paraId="50E14C1B" w14:textId="77777777" w:rsidR="00071134" w:rsidRPr="008106C4" w:rsidRDefault="00071134" w:rsidP="00500523">
            <w:pPr>
              <w:rPr>
                <w:rFonts w:cs="Arial"/>
                <w:sz w:val="18"/>
                <w:szCs w:val="18"/>
              </w:rPr>
            </w:pPr>
            <w:r w:rsidRPr="008106C4">
              <w:rPr>
                <w:rFonts w:cs="Arial"/>
                <w:b/>
                <w:sz w:val="18"/>
                <w:szCs w:val="18"/>
              </w:rPr>
              <w:t>Umfang</w:t>
            </w:r>
            <w:r w:rsidRPr="008106C4">
              <w:rPr>
                <w:rFonts w:cs="Arial"/>
                <w:sz w:val="18"/>
                <w:szCs w:val="18"/>
              </w:rPr>
              <w:t>: Zahl der regelmäßigen Stunden /Wo.</w:t>
            </w:r>
          </w:p>
        </w:tc>
        <w:tc>
          <w:tcPr>
            <w:tcW w:w="6608" w:type="dxa"/>
          </w:tcPr>
          <w:p w14:paraId="6E318CBC" w14:textId="77777777" w:rsidR="00071134" w:rsidRPr="008106C4" w:rsidRDefault="00071134" w:rsidP="00500523">
            <w:pPr>
              <w:rPr>
                <w:rFonts w:cs="Arial"/>
                <w:sz w:val="18"/>
                <w:szCs w:val="18"/>
              </w:rPr>
            </w:pPr>
          </w:p>
        </w:tc>
      </w:tr>
      <w:tr w:rsidR="008106C4" w:rsidRPr="008106C4" w14:paraId="51389C22" w14:textId="77777777" w:rsidTr="00500523">
        <w:tc>
          <w:tcPr>
            <w:tcW w:w="522" w:type="dxa"/>
          </w:tcPr>
          <w:p w14:paraId="20FA1E2E" w14:textId="77777777" w:rsidR="00071134" w:rsidRPr="008106C4" w:rsidRDefault="00071134" w:rsidP="00500523">
            <w:pPr>
              <w:rPr>
                <w:rFonts w:cs="Arial"/>
              </w:rPr>
            </w:pPr>
            <w:r w:rsidRPr="008106C4">
              <w:rPr>
                <w:rFonts w:cs="Arial"/>
              </w:rPr>
              <w:t>3b.</w:t>
            </w:r>
          </w:p>
        </w:tc>
        <w:tc>
          <w:tcPr>
            <w:tcW w:w="2334" w:type="dxa"/>
          </w:tcPr>
          <w:p w14:paraId="366491AB" w14:textId="77777777" w:rsidR="00071134" w:rsidRPr="008106C4" w:rsidRDefault="00071134" w:rsidP="00500523">
            <w:pPr>
              <w:rPr>
                <w:rFonts w:cs="Arial"/>
                <w:sz w:val="18"/>
                <w:szCs w:val="18"/>
              </w:rPr>
            </w:pPr>
            <w:r w:rsidRPr="008106C4">
              <w:rPr>
                <w:rFonts w:cs="Arial"/>
                <w:b/>
                <w:sz w:val="18"/>
                <w:szCs w:val="18"/>
              </w:rPr>
              <w:t>Bei Nachbesetzung</w:t>
            </w:r>
            <w:r w:rsidRPr="008106C4">
              <w:rPr>
                <w:rFonts w:cs="Arial"/>
                <w:sz w:val="18"/>
                <w:szCs w:val="18"/>
              </w:rPr>
              <w:t>: Ersatz für (Name/ Funktion/ ausgeschieden am…)</w:t>
            </w:r>
          </w:p>
        </w:tc>
        <w:tc>
          <w:tcPr>
            <w:tcW w:w="6608" w:type="dxa"/>
          </w:tcPr>
          <w:p w14:paraId="4B35277C" w14:textId="77777777" w:rsidR="00071134" w:rsidRPr="008106C4" w:rsidRDefault="00071134" w:rsidP="00500523">
            <w:pPr>
              <w:rPr>
                <w:rFonts w:cs="Arial"/>
                <w:sz w:val="18"/>
                <w:szCs w:val="18"/>
              </w:rPr>
            </w:pPr>
          </w:p>
        </w:tc>
      </w:tr>
      <w:tr w:rsidR="008106C4" w:rsidRPr="008106C4" w14:paraId="722D8317" w14:textId="77777777" w:rsidTr="00500523">
        <w:tc>
          <w:tcPr>
            <w:tcW w:w="522" w:type="dxa"/>
          </w:tcPr>
          <w:p w14:paraId="03CAA743" w14:textId="77777777" w:rsidR="00071134" w:rsidRPr="008106C4" w:rsidRDefault="00071134" w:rsidP="00500523">
            <w:pPr>
              <w:rPr>
                <w:rFonts w:cs="Arial"/>
              </w:rPr>
            </w:pPr>
            <w:r w:rsidRPr="008106C4">
              <w:rPr>
                <w:rFonts w:cs="Arial"/>
              </w:rPr>
              <w:t>3c.</w:t>
            </w:r>
          </w:p>
        </w:tc>
        <w:tc>
          <w:tcPr>
            <w:tcW w:w="2334" w:type="dxa"/>
          </w:tcPr>
          <w:p w14:paraId="107F5FD4" w14:textId="77777777" w:rsidR="00071134" w:rsidRPr="008106C4" w:rsidRDefault="00071134" w:rsidP="00500523">
            <w:pPr>
              <w:rPr>
                <w:rFonts w:cs="Arial"/>
                <w:sz w:val="18"/>
                <w:szCs w:val="18"/>
              </w:rPr>
            </w:pPr>
            <w:r w:rsidRPr="008106C4">
              <w:rPr>
                <w:rFonts w:cs="Arial"/>
                <w:sz w:val="18"/>
                <w:szCs w:val="18"/>
              </w:rPr>
              <w:t>Zahl der Stunden in weiteren Maßnahmen</w:t>
            </w:r>
          </w:p>
        </w:tc>
        <w:tc>
          <w:tcPr>
            <w:tcW w:w="6608" w:type="dxa"/>
          </w:tcPr>
          <w:p w14:paraId="018BFB1F" w14:textId="77777777" w:rsidR="00071134" w:rsidRPr="008106C4" w:rsidRDefault="00071134" w:rsidP="00500523">
            <w:pPr>
              <w:rPr>
                <w:rFonts w:cs="Arial"/>
                <w:sz w:val="18"/>
                <w:szCs w:val="18"/>
              </w:rPr>
            </w:pPr>
          </w:p>
        </w:tc>
      </w:tr>
      <w:tr w:rsidR="008106C4" w:rsidRPr="008106C4" w14:paraId="3959FD2E" w14:textId="77777777" w:rsidTr="00500523">
        <w:tc>
          <w:tcPr>
            <w:tcW w:w="522" w:type="dxa"/>
          </w:tcPr>
          <w:p w14:paraId="570AF75A" w14:textId="77777777" w:rsidR="00071134" w:rsidRPr="008106C4" w:rsidRDefault="00071134" w:rsidP="00500523">
            <w:pPr>
              <w:rPr>
                <w:rFonts w:cs="Arial"/>
              </w:rPr>
            </w:pPr>
            <w:r w:rsidRPr="008106C4">
              <w:rPr>
                <w:rFonts w:cs="Arial"/>
              </w:rPr>
              <w:t>4.</w:t>
            </w:r>
          </w:p>
        </w:tc>
        <w:tc>
          <w:tcPr>
            <w:tcW w:w="2334" w:type="dxa"/>
          </w:tcPr>
          <w:p w14:paraId="5AC00F96" w14:textId="77777777" w:rsidR="00071134" w:rsidRPr="008106C4" w:rsidRDefault="00071134" w:rsidP="00500523">
            <w:pPr>
              <w:rPr>
                <w:rFonts w:cs="Arial"/>
                <w:sz w:val="18"/>
                <w:szCs w:val="18"/>
              </w:rPr>
            </w:pPr>
            <w:r w:rsidRPr="008106C4">
              <w:rPr>
                <w:rFonts w:cs="Arial"/>
                <w:sz w:val="18"/>
                <w:szCs w:val="18"/>
              </w:rPr>
              <w:t>Angaben zum Beschäftigungsverhältnis beim Auftragnehmer</w:t>
            </w:r>
          </w:p>
        </w:tc>
        <w:tc>
          <w:tcPr>
            <w:tcW w:w="6608" w:type="dxa"/>
          </w:tcPr>
          <w:p w14:paraId="1522C9CF" w14:textId="77777777" w:rsidR="00071134" w:rsidRPr="008106C4" w:rsidRDefault="00071134" w:rsidP="00500523">
            <w:pPr>
              <w:rPr>
                <w:rFonts w:cs="Arial"/>
                <w:sz w:val="18"/>
                <w:szCs w:val="18"/>
              </w:rPr>
            </w:pPr>
            <w:r w:rsidRPr="008106C4">
              <w:rPr>
                <w:rFonts w:cs="Arial"/>
                <w:sz w:val="18"/>
                <w:szCs w:val="18"/>
              </w:rPr>
              <w:t>Beschäftigt seit:</w:t>
            </w:r>
          </w:p>
          <w:p w14:paraId="72A4B548" w14:textId="77777777" w:rsidR="00071134" w:rsidRPr="008106C4" w:rsidRDefault="00071134" w:rsidP="00500523">
            <w:pPr>
              <w:rPr>
                <w:rFonts w:cs="Arial"/>
                <w:sz w:val="18"/>
                <w:szCs w:val="18"/>
              </w:rPr>
            </w:pPr>
          </w:p>
          <w:p w14:paraId="33CB7601" w14:textId="77777777" w:rsidR="00071134" w:rsidRPr="008106C4" w:rsidRDefault="00071134" w:rsidP="00500523">
            <w:pPr>
              <w:rPr>
                <w:rFonts w:cs="Arial"/>
                <w:sz w:val="18"/>
                <w:szCs w:val="18"/>
              </w:rPr>
            </w:pPr>
          </w:p>
          <w:p w14:paraId="1F7ADF1B" w14:textId="77777777" w:rsidR="00071134" w:rsidRPr="008106C4" w:rsidRDefault="00071134" w:rsidP="00500523">
            <w:pPr>
              <w:rPr>
                <w:rFonts w:cs="Arial"/>
                <w:sz w:val="18"/>
                <w:szCs w:val="18"/>
              </w:rPr>
            </w:pPr>
            <w:r w:rsidRPr="008106C4">
              <w:rPr>
                <w:rFonts w:cs="Arial"/>
                <w:sz w:val="18"/>
                <w:szCs w:val="18"/>
              </w:rPr>
              <w:t>Durchschn. wö. Arbeitszeit:</w:t>
            </w:r>
          </w:p>
          <w:p w14:paraId="47CDC103" w14:textId="77777777" w:rsidR="00071134" w:rsidRPr="008106C4" w:rsidRDefault="00071134" w:rsidP="00500523">
            <w:pPr>
              <w:rPr>
                <w:rFonts w:cs="Arial"/>
                <w:sz w:val="18"/>
                <w:szCs w:val="18"/>
              </w:rPr>
            </w:pPr>
          </w:p>
          <w:p w14:paraId="3B725E64" w14:textId="77777777" w:rsidR="00071134" w:rsidRPr="008106C4" w:rsidRDefault="00071134" w:rsidP="00500523">
            <w:pPr>
              <w:rPr>
                <w:rFonts w:cs="Arial"/>
                <w:sz w:val="18"/>
                <w:szCs w:val="18"/>
              </w:rPr>
            </w:pPr>
          </w:p>
          <w:p w14:paraId="2D9BF50D" w14:textId="77777777" w:rsidR="00071134" w:rsidRPr="008106C4" w:rsidRDefault="00071134" w:rsidP="00500523">
            <w:pPr>
              <w:rPr>
                <w:rFonts w:cs="Arial"/>
                <w:sz w:val="18"/>
                <w:szCs w:val="18"/>
              </w:rPr>
            </w:pPr>
            <w:r w:rsidRPr="008106C4">
              <w:rPr>
                <w:rFonts w:cs="Arial"/>
                <w:sz w:val="18"/>
                <w:szCs w:val="18"/>
              </w:rPr>
              <w:t>Sozialversicherungspflichtig:</w:t>
            </w:r>
          </w:p>
          <w:p w14:paraId="5314BB94" w14:textId="77777777" w:rsidR="00071134" w:rsidRPr="008106C4" w:rsidRDefault="00071134" w:rsidP="00500523">
            <w:pPr>
              <w:rPr>
                <w:rFonts w:cs="Arial"/>
                <w:sz w:val="18"/>
                <w:szCs w:val="18"/>
              </w:rPr>
            </w:pPr>
          </w:p>
          <w:p w14:paraId="5D6CFE05" w14:textId="77777777" w:rsidR="00071134" w:rsidRPr="008106C4" w:rsidRDefault="00071134" w:rsidP="00500523">
            <w:pPr>
              <w:rPr>
                <w:rFonts w:cs="Arial"/>
                <w:sz w:val="18"/>
                <w:szCs w:val="18"/>
              </w:rPr>
            </w:pPr>
          </w:p>
        </w:tc>
      </w:tr>
      <w:tr w:rsidR="008106C4" w:rsidRPr="008106C4" w14:paraId="583BF63D" w14:textId="77777777" w:rsidTr="00500523">
        <w:tc>
          <w:tcPr>
            <w:tcW w:w="522" w:type="dxa"/>
          </w:tcPr>
          <w:p w14:paraId="4C528EC0" w14:textId="77777777" w:rsidR="00071134" w:rsidRPr="008106C4" w:rsidRDefault="00071134" w:rsidP="00500523">
            <w:pPr>
              <w:rPr>
                <w:rFonts w:cs="Arial"/>
              </w:rPr>
            </w:pPr>
            <w:r w:rsidRPr="008106C4">
              <w:rPr>
                <w:rFonts w:cs="Arial"/>
              </w:rPr>
              <w:t>5.</w:t>
            </w:r>
          </w:p>
        </w:tc>
        <w:tc>
          <w:tcPr>
            <w:tcW w:w="2334" w:type="dxa"/>
          </w:tcPr>
          <w:p w14:paraId="163B28B4" w14:textId="77777777" w:rsidR="00071134" w:rsidRPr="008106C4" w:rsidRDefault="00071134" w:rsidP="00500523">
            <w:pPr>
              <w:rPr>
                <w:rFonts w:cs="Arial"/>
                <w:sz w:val="18"/>
                <w:szCs w:val="18"/>
              </w:rPr>
            </w:pPr>
            <w:r w:rsidRPr="008106C4">
              <w:rPr>
                <w:rFonts w:cs="Arial"/>
                <w:sz w:val="18"/>
                <w:szCs w:val="18"/>
              </w:rPr>
              <w:t>Einschlägige, erfolgreich abgeschlossene Berufsausbildung(en) als</w:t>
            </w:r>
          </w:p>
        </w:tc>
        <w:tc>
          <w:tcPr>
            <w:tcW w:w="6608" w:type="dxa"/>
          </w:tcPr>
          <w:p w14:paraId="769549C5" w14:textId="77777777" w:rsidR="00071134" w:rsidRPr="008106C4" w:rsidRDefault="00071134" w:rsidP="00500523">
            <w:pPr>
              <w:ind w:right="-267"/>
              <w:rPr>
                <w:rFonts w:cs="Arial"/>
                <w:sz w:val="18"/>
                <w:szCs w:val="18"/>
              </w:rPr>
            </w:pPr>
          </w:p>
        </w:tc>
      </w:tr>
      <w:tr w:rsidR="008106C4" w:rsidRPr="008106C4" w14:paraId="6FF429A0" w14:textId="77777777" w:rsidTr="00500523">
        <w:tc>
          <w:tcPr>
            <w:tcW w:w="522" w:type="dxa"/>
          </w:tcPr>
          <w:p w14:paraId="0F625CC0" w14:textId="77777777" w:rsidR="00071134" w:rsidRPr="008106C4" w:rsidRDefault="00071134" w:rsidP="00500523">
            <w:pPr>
              <w:rPr>
                <w:rFonts w:cs="Arial"/>
              </w:rPr>
            </w:pPr>
            <w:r w:rsidRPr="008106C4">
              <w:rPr>
                <w:rFonts w:cs="Arial"/>
              </w:rPr>
              <w:t>6.</w:t>
            </w:r>
          </w:p>
        </w:tc>
        <w:tc>
          <w:tcPr>
            <w:tcW w:w="2334" w:type="dxa"/>
          </w:tcPr>
          <w:p w14:paraId="4B8CFC61" w14:textId="77777777" w:rsidR="00071134" w:rsidRPr="008106C4" w:rsidRDefault="00071134" w:rsidP="00500523">
            <w:pPr>
              <w:rPr>
                <w:rFonts w:cs="Arial"/>
                <w:sz w:val="18"/>
                <w:szCs w:val="18"/>
              </w:rPr>
            </w:pPr>
            <w:r w:rsidRPr="008106C4">
              <w:rPr>
                <w:rFonts w:cs="Arial"/>
                <w:sz w:val="18"/>
                <w:szCs w:val="18"/>
              </w:rPr>
              <w:t xml:space="preserve">Berufspraxis (ausgeübte Tätigkeiten, Dauer (bitte Beginn und Ende der Beschäftigung, sowie den Arbeitgeber angeben), </w:t>
            </w:r>
          </w:p>
        </w:tc>
        <w:tc>
          <w:tcPr>
            <w:tcW w:w="6608" w:type="dxa"/>
          </w:tcPr>
          <w:p w14:paraId="7ABAEBC7" w14:textId="77777777" w:rsidR="00071134" w:rsidRPr="008106C4" w:rsidRDefault="00071134" w:rsidP="00500523">
            <w:pPr>
              <w:rPr>
                <w:rFonts w:cs="Arial"/>
                <w:sz w:val="18"/>
                <w:szCs w:val="18"/>
              </w:rPr>
            </w:pPr>
          </w:p>
        </w:tc>
      </w:tr>
      <w:tr w:rsidR="008106C4" w:rsidRPr="008106C4" w14:paraId="5AE184EF" w14:textId="77777777" w:rsidTr="00500523">
        <w:trPr>
          <w:trHeight w:val="891"/>
        </w:trPr>
        <w:tc>
          <w:tcPr>
            <w:tcW w:w="522" w:type="dxa"/>
          </w:tcPr>
          <w:p w14:paraId="04EDD48B" w14:textId="77777777" w:rsidR="00071134" w:rsidRPr="008106C4" w:rsidRDefault="00071134" w:rsidP="00500523">
            <w:pPr>
              <w:rPr>
                <w:rFonts w:cs="Arial"/>
              </w:rPr>
            </w:pPr>
            <w:r w:rsidRPr="008106C4">
              <w:rPr>
                <w:rFonts w:cs="Arial"/>
              </w:rPr>
              <w:t>7.</w:t>
            </w:r>
          </w:p>
        </w:tc>
        <w:tc>
          <w:tcPr>
            <w:tcW w:w="2334" w:type="dxa"/>
          </w:tcPr>
          <w:p w14:paraId="32FF7DE3" w14:textId="77777777" w:rsidR="00071134" w:rsidRPr="008106C4" w:rsidRDefault="00071134" w:rsidP="00500523">
            <w:pPr>
              <w:rPr>
                <w:rFonts w:cs="Arial"/>
                <w:sz w:val="18"/>
                <w:szCs w:val="18"/>
              </w:rPr>
            </w:pPr>
            <w:r w:rsidRPr="008106C4">
              <w:rPr>
                <w:rFonts w:cs="Arial"/>
                <w:sz w:val="18"/>
                <w:szCs w:val="18"/>
              </w:rPr>
              <w:t>Zusätzlich erworbene Befähigungen/ Qualifikationen</w:t>
            </w:r>
          </w:p>
        </w:tc>
        <w:tc>
          <w:tcPr>
            <w:tcW w:w="6608" w:type="dxa"/>
          </w:tcPr>
          <w:p w14:paraId="0E8D3972" w14:textId="77777777" w:rsidR="00071134" w:rsidRPr="008106C4" w:rsidRDefault="00071134" w:rsidP="00500523">
            <w:pPr>
              <w:rPr>
                <w:rFonts w:cs="Arial"/>
                <w:sz w:val="18"/>
                <w:szCs w:val="18"/>
              </w:rPr>
            </w:pPr>
          </w:p>
        </w:tc>
      </w:tr>
      <w:tr w:rsidR="00071134" w:rsidRPr="008106C4" w14:paraId="09A1E687" w14:textId="77777777" w:rsidTr="00500523">
        <w:tc>
          <w:tcPr>
            <w:tcW w:w="522" w:type="dxa"/>
          </w:tcPr>
          <w:p w14:paraId="18B59959" w14:textId="77777777" w:rsidR="00071134" w:rsidRPr="008106C4" w:rsidRDefault="00071134" w:rsidP="00500523">
            <w:pPr>
              <w:rPr>
                <w:rFonts w:cs="Arial"/>
              </w:rPr>
            </w:pPr>
            <w:r w:rsidRPr="008106C4">
              <w:rPr>
                <w:rFonts w:cs="Arial"/>
              </w:rPr>
              <w:t>8.</w:t>
            </w:r>
          </w:p>
        </w:tc>
        <w:tc>
          <w:tcPr>
            <w:tcW w:w="2334" w:type="dxa"/>
          </w:tcPr>
          <w:p w14:paraId="09C89A9E" w14:textId="77777777" w:rsidR="00071134" w:rsidRPr="008106C4" w:rsidRDefault="00071134" w:rsidP="00500523">
            <w:pPr>
              <w:rPr>
                <w:rFonts w:cs="Arial"/>
                <w:sz w:val="18"/>
                <w:szCs w:val="18"/>
              </w:rPr>
            </w:pPr>
            <w:r w:rsidRPr="008106C4">
              <w:rPr>
                <w:rFonts w:cs="Arial"/>
                <w:sz w:val="18"/>
                <w:szCs w:val="18"/>
              </w:rPr>
              <w:t>Pädagogische Erfahrung insb. Coaching-Kompetenzen</w:t>
            </w:r>
          </w:p>
        </w:tc>
        <w:tc>
          <w:tcPr>
            <w:tcW w:w="6608" w:type="dxa"/>
          </w:tcPr>
          <w:p w14:paraId="6FE0441C" w14:textId="77777777" w:rsidR="00071134" w:rsidRPr="008106C4" w:rsidRDefault="00071134" w:rsidP="00500523">
            <w:pPr>
              <w:rPr>
                <w:rFonts w:cs="Arial"/>
                <w:sz w:val="18"/>
                <w:szCs w:val="18"/>
              </w:rPr>
            </w:pPr>
          </w:p>
        </w:tc>
      </w:tr>
    </w:tbl>
    <w:p w14:paraId="2315825D" w14:textId="77777777" w:rsidR="00071134" w:rsidRPr="008106C4" w:rsidRDefault="00071134" w:rsidP="00071134">
      <w:pPr>
        <w:autoSpaceDE w:val="0"/>
        <w:autoSpaceDN w:val="0"/>
        <w:adjustRightInd w:val="0"/>
        <w:rPr>
          <w:rFonts w:cs="Arial"/>
        </w:rPr>
      </w:pPr>
    </w:p>
    <w:p w14:paraId="0B3701E8" w14:textId="77777777" w:rsidR="00071134" w:rsidRPr="008106C4" w:rsidRDefault="00071134" w:rsidP="00071134">
      <w:pPr>
        <w:rPr>
          <w:rFonts w:cs="Arial"/>
          <w:sz w:val="18"/>
          <w:szCs w:val="18"/>
        </w:rPr>
      </w:pPr>
      <w:r w:rsidRPr="008106C4">
        <w:rPr>
          <w:rFonts w:cs="Arial"/>
          <w:sz w:val="18"/>
          <w:szCs w:val="18"/>
        </w:rPr>
        <w:t>Sollte der zur Verfügung stehende Platz nicht ausreichen, bitte Angaben auf einem gesonderten Blatt einreichen.</w:t>
      </w:r>
    </w:p>
    <w:p w14:paraId="5850C5C5" w14:textId="77777777" w:rsidR="00071134" w:rsidRPr="008106C4" w:rsidRDefault="00071134" w:rsidP="00071134">
      <w:pPr>
        <w:rPr>
          <w:rFonts w:cs="Arial"/>
          <w:sz w:val="18"/>
          <w:szCs w:val="18"/>
        </w:rPr>
      </w:pPr>
    </w:p>
    <w:p w14:paraId="2DC00204" w14:textId="77777777" w:rsidR="00071134" w:rsidRPr="008106C4" w:rsidRDefault="00071134" w:rsidP="00071134">
      <w:pPr>
        <w:rPr>
          <w:rFonts w:cs="Arial"/>
          <w:sz w:val="18"/>
          <w:szCs w:val="18"/>
        </w:rPr>
      </w:pPr>
      <w:r w:rsidRPr="008106C4">
        <w:rPr>
          <w:rFonts w:cs="Arial"/>
          <w:sz w:val="18"/>
          <w:szCs w:val="18"/>
        </w:rPr>
        <w:t>Ich bestätige die Richtigkeit meiner Angaben hinsichtlich der Qualifikation und des quantitativen Einsatzes des benannten Personals. Die Möglichkeit der Überprüfung (siehe auch Teil B.1.4.1 der Vergabeunterlagen) durch den Auftraggeber habe ich zur Kenntnis genommen.</w:t>
      </w:r>
    </w:p>
    <w:p w14:paraId="3A1A1910" w14:textId="77777777" w:rsidR="00071134" w:rsidRPr="008106C4" w:rsidRDefault="00071134" w:rsidP="00071134">
      <w:pPr>
        <w:rPr>
          <w:rFonts w:cs="Arial"/>
          <w:sz w:val="18"/>
          <w:szCs w:val="18"/>
        </w:rPr>
      </w:pPr>
    </w:p>
    <w:p w14:paraId="16404AD7" w14:textId="77777777" w:rsidR="00071134" w:rsidRPr="008106C4" w:rsidRDefault="00071134" w:rsidP="00071134">
      <w:pPr>
        <w:rPr>
          <w:rFonts w:cs="Arial"/>
          <w:sz w:val="18"/>
          <w:szCs w:val="18"/>
        </w:rPr>
      </w:pPr>
      <w:r w:rsidRPr="008106C4">
        <w:rPr>
          <w:rFonts w:cs="Arial"/>
          <w:sz w:val="18"/>
          <w:szCs w:val="18"/>
        </w:rPr>
        <w:t>Jegliche Änderung beim Personaleinsatz (Wechsel, Stundenreduzierungen/-Erhöhungen etc.) ist ebenfalls mit diesem Vordruck mitzuteilen.</w:t>
      </w:r>
    </w:p>
    <w:p w14:paraId="3B83CD48" w14:textId="77777777" w:rsidR="00071134" w:rsidRPr="008106C4" w:rsidRDefault="00071134">
      <w:pPr>
        <w:spacing w:after="200" w:line="276" w:lineRule="auto"/>
        <w:rPr>
          <w:rFonts w:ascii="RotisSemiSans" w:hAnsi="RotisSemiSans" w:cs="Arial"/>
          <w:b/>
          <w:bCs/>
          <w:sz w:val="28"/>
          <w:szCs w:val="28"/>
        </w:rPr>
      </w:pPr>
      <w:r w:rsidRPr="008106C4">
        <w:rPr>
          <w:rFonts w:ascii="RotisSemiSans" w:hAnsi="RotisSemiSans" w:cs="Arial"/>
          <w:b/>
          <w:bCs/>
          <w:sz w:val="28"/>
          <w:szCs w:val="28"/>
        </w:rPr>
        <w:br w:type="page"/>
      </w:r>
    </w:p>
    <w:p w14:paraId="4A671F51" w14:textId="77777777" w:rsidR="009F7E6A" w:rsidRPr="008106C4" w:rsidRDefault="001725A1" w:rsidP="00805D90">
      <w:pPr>
        <w:autoSpaceDE w:val="0"/>
        <w:autoSpaceDN w:val="0"/>
        <w:adjustRightInd w:val="0"/>
        <w:rPr>
          <w:rFonts w:ascii="RotisSemiSans" w:hAnsi="RotisSemiSans" w:cs="Arial"/>
          <w:b/>
          <w:bCs/>
          <w:sz w:val="28"/>
          <w:szCs w:val="28"/>
        </w:rPr>
      </w:pPr>
      <w:r w:rsidRPr="008106C4">
        <w:rPr>
          <w:rFonts w:ascii="RotisSemiSans" w:hAnsi="RotisSemiSans" w:cs="Arial"/>
          <w:b/>
          <w:bCs/>
          <w:sz w:val="28"/>
          <w:szCs w:val="28"/>
        </w:rPr>
        <w:lastRenderedPageBreak/>
        <w:t>D.</w:t>
      </w:r>
      <w:r w:rsidR="00C573D5" w:rsidRPr="008106C4">
        <w:rPr>
          <w:rFonts w:ascii="RotisSemiSans" w:hAnsi="RotisSemiSans" w:cs="Arial"/>
          <w:b/>
          <w:bCs/>
          <w:sz w:val="28"/>
          <w:szCs w:val="28"/>
        </w:rPr>
        <w:t>9</w:t>
      </w:r>
      <w:r w:rsidR="009F7E6A" w:rsidRPr="008106C4">
        <w:rPr>
          <w:rFonts w:ascii="RotisSemiSans" w:hAnsi="RotisSemiSans" w:cs="Arial"/>
          <w:b/>
          <w:bCs/>
          <w:sz w:val="28"/>
          <w:szCs w:val="28"/>
        </w:rPr>
        <w:tab/>
      </w:r>
      <w:r w:rsidRPr="008106C4">
        <w:rPr>
          <w:rFonts w:ascii="RotisSemiSans" w:hAnsi="RotisSemiSans" w:cs="Arial"/>
          <w:b/>
          <w:bCs/>
          <w:sz w:val="28"/>
          <w:szCs w:val="28"/>
        </w:rPr>
        <w:t>Ang</w:t>
      </w:r>
      <w:r w:rsidR="00C573D5" w:rsidRPr="008106C4">
        <w:rPr>
          <w:rFonts w:ascii="RotisSemiSans" w:hAnsi="RotisSemiSans" w:cs="Arial"/>
          <w:b/>
          <w:bCs/>
          <w:sz w:val="28"/>
          <w:szCs w:val="28"/>
        </w:rPr>
        <w:t>ebotsvordruck „Los- und Preisblatt</w:t>
      </w:r>
      <w:r w:rsidRPr="008106C4">
        <w:rPr>
          <w:rFonts w:ascii="RotisSemiSans" w:hAnsi="RotisSemiSans" w:cs="Arial"/>
          <w:b/>
          <w:bCs/>
          <w:sz w:val="28"/>
          <w:szCs w:val="28"/>
        </w:rPr>
        <w:t>“</w:t>
      </w:r>
    </w:p>
    <w:p w14:paraId="7129504C" w14:textId="77777777" w:rsidR="00805D90" w:rsidRPr="008106C4" w:rsidRDefault="00805D90" w:rsidP="00805D90">
      <w:pPr>
        <w:autoSpaceDE w:val="0"/>
        <w:autoSpaceDN w:val="0"/>
        <w:adjustRightInd w:val="0"/>
        <w:rPr>
          <w:rFonts w:ascii="RotisSemiSans" w:hAnsi="RotisSemiSans" w:cs="Arial"/>
          <w:b/>
          <w:bCs/>
          <w:sz w:val="28"/>
          <w:szCs w:val="28"/>
        </w:rPr>
      </w:pPr>
    </w:p>
    <w:p w14:paraId="58FA66B3" w14:textId="77777777" w:rsidR="00805D90" w:rsidRPr="008106C4" w:rsidRDefault="00805D90" w:rsidP="00805D90">
      <w:pPr>
        <w:autoSpaceDE w:val="0"/>
        <w:autoSpaceDN w:val="0"/>
        <w:adjustRightInd w:val="0"/>
        <w:rPr>
          <w:rFonts w:ascii="RotisSemiSans" w:hAnsi="RotisSemiSans" w:cs="Arial"/>
          <w:b/>
          <w:bCs/>
          <w:sz w:val="24"/>
          <w:szCs w:val="24"/>
        </w:rPr>
      </w:pPr>
    </w:p>
    <w:p w14:paraId="1942BADE" w14:textId="77777777" w:rsidR="0049501D" w:rsidRPr="008106C4" w:rsidRDefault="0049501D" w:rsidP="00A24123">
      <w:pPr>
        <w:autoSpaceDE w:val="0"/>
        <w:autoSpaceDN w:val="0"/>
        <w:adjustRightInd w:val="0"/>
        <w:jc w:val="center"/>
        <w:rPr>
          <w:rFonts w:ascii="RotisSemiSans" w:hAnsi="RotisSemiSans" w:cs="Arial"/>
          <w:b/>
          <w:bCs/>
          <w:sz w:val="36"/>
          <w:szCs w:val="36"/>
        </w:rPr>
      </w:pPr>
    </w:p>
    <w:p w14:paraId="3007A852" w14:textId="77777777" w:rsidR="009F7E6A" w:rsidRPr="008106C4" w:rsidRDefault="009F7E6A" w:rsidP="00A24123">
      <w:pPr>
        <w:autoSpaceDE w:val="0"/>
        <w:autoSpaceDN w:val="0"/>
        <w:adjustRightInd w:val="0"/>
        <w:jc w:val="center"/>
        <w:rPr>
          <w:rFonts w:ascii="RotisSemiSans" w:hAnsi="RotisSemiSans" w:cs="Arial"/>
          <w:b/>
          <w:bCs/>
          <w:sz w:val="36"/>
          <w:szCs w:val="36"/>
        </w:rPr>
      </w:pPr>
    </w:p>
    <w:p w14:paraId="30D12B2E" w14:textId="77777777" w:rsidR="001725A1" w:rsidRPr="008106C4" w:rsidRDefault="001725A1" w:rsidP="00A24123">
      <w:pPr>
        <w:autoSpaceDE w:val="0"/>
        <w:autoSpaceDN w:val="0"/>
        <w:adjustRightInd w:val="0"/>
        <w:jc w:val="center"/>
        <w:rPr>
          <w:rFonts w:ascii="RotisSemiSans" w:hAnsi="RotisSemiSans" w:cs="Arial"/>
          <w:b/>
          <w:bCs/>
          <w:sz w:val="36"/>
          <w:szCs w:val="36"/>
          <w:u w:val="single"/>
        </w:rPr>
      </w:pPr>
      <w:r w:rsidRPr="008106C4">
        <w:rPr>
          <w:rFonts w:ascii="RotisSemiSans" w:hAnsi="RotisSemiSans" w:cs="Arial"/>
          <w:b/>
          <w:bCs/>
          <w:sz w:val="36"/>
          <w:szCs w:val="36"/>
          <w:u w:val="single"/>
        </w:rPr>
        <w:t>Angebotsvordruck</w:t>
      </w:r>
    </w:p>
    <w:p w14:paraId="637251EF" w14:textId="77777777" w:rsidR="001725A1" w:rsidRPr="008106C4" w:rsidRDefault="001725A1" w:rsidP="00A24123">
      <w:pPr>
        <w:autoSpaceDE w:val="0"/>
        <w:autoSpaceDN w:val="0"/>
        <w:adjustRightInd w:val="0"/>
        <w:jc w:val="center"/>
        <w:rPr>
          <w:rFonts w:ascii="RotisSemiSans" w:hAnsi="RotisSemiSans" w:cs="Arial"/>
          <w:b/>
          <w:bCs/>
          <w:sz w:val="36"/>
          <w:szCs w:val="36"/>
          <w:u w:val="single"/>
        </w:rPr>
      </w:pPr>
      <w:r w:rsidRPr="008106C4">
        <w:rPr>
          <w:rFonts w:ascii="RotisSemiSans" w:hAnsi="RotisSemiSans" w:cs="Arial"/>
          <w:b/>
          <w:bCs/>
          <w:sz w:val="36"/>
          <w:szCs w:val="36"/>
          <w:u w:val="single"/>
        </w:rPr>
        <w:t>„Los- und Preisblätter“</w:t>
      </w:r>
    </w:p>
    <w:p w14:paraId="33BE2FF1" w14:textId="77777777" w:rsidR="00A24123" w:rsidRPr="008106C4" w:rsidRDefault="00A24123" w:rsidP="00A24123">
      <w:pPr>
        <w:autoSpaceDE w:val="0"/>
        <w:autoSpaceDN w:val="0"/>
        <w:adjustRightInd w:val="0"/>
        <w:jc w:val="center"/>
        <w:rPr>
          <w:rFonts w:ascii="RotisSemiSans" w:hAnsi="RotisSemiSans" w:cs="Arial"/>
          <w:b/>
          <w:bCs/>
          <w:sz w:val="40"/>
          <w:szCs w:val="40"/>
        </w:rPr>
      </w:pPr>
    </w:p>
    <w:p w14:paraId="2241FC88" w14:textId="77777777" w:rsidR="00A24123" w:rsidRPr="008106C4" w:rsidRDefault="00A24123" w:rsidP="00A24123">
      <w:pPr>
        <w:autoSpaceDE w:val="0"/>
        <w:autoSpaceDN w:val="0"/>
        <w:adjustRightInd w:val="0"/>
        <w:jc w:val="center"/>
        <w:rPr>
          <w:rFonts w:ascii="RotisSemiSans" w:hAnsi="RotisSemiSans" w:cs="Arial"/>
          <w:b/>
          <w:bCs/>
          <w:sz w:val="40"/>
          <w:szCs w:val="40"/>
        </w:rPr>
      </w:pPr>
    </w:p>
    <w:p w14:paraId="5881A7ED" w14:textId="77777777" w:rsidR="009F7E6A" w:rsidRPr="008106C4" w:rsidRDefault="009F7E6A" w:rsidP="009F7E6A">
      <w:pPr>
        <w:autoSpaceDE w:val="0"/>
        <w:autoSpaceDN w:val="0"/>
        <w:adjustRightInd w:val="0"/>
        <w:jc w:val="center"/>
        <w:rPr>
          <w:rFonts w:ascii="RotisSemiSans" w:hAnsi="RotisSemiSans" w:cs="Arial"/>
          <w:b/>
          <w:bCs/>
          <w:sz w:val="40"/>
          <w:szCs w:val="40"/>
        </w:rPr>
      </w:pPr>
    </w:p>
    <w:p w14:paraId="0114039F" w14:textId="77777777" w:rsidR="009F7E6A" w:rsidRPr="008106C4" w:rsidRDefault="009F7E6A" w:rsidP="009F7E6A">
      <w:pPr>
        <w:autoSpaceDE w:val="0"/>
        <w:autoSpaceDN w:val="0"/>
        <w:adjustRightInd w:val="0"/>
        <w:jc w:val="center"/>
        <w:rPr>
          <w:rFonts w:ascii="RotisSemiSans" w:hAnsi="RotisSemiSans" w:cs="Arial"/>
        </w:rPr>
      </w:pPr>
    </w:p>
    <w:p w14:paraId="77DB9A0A" w14:textId="77777777" w:rsidR="005177F6" w:rsidRPr="008106C4" w:rsidRDefault="005177F6" w:rsidP="005177F6">
      <w:pPr>
        <w:autoSpaceDE w:val="0"/>
        <w:autoSpaceDN w:val="0"/>
        <w:adjustRightInd w:val="0"/>
        <w:rPr>
          <w:rFonts w:ascii="RotisSemiSans" w:hAnsi="RotisSemiSans" w:cs="Arial"/>
        </w:rPr>
      </w:pPr>
    </w:p>
    <w:p w14:paraId="3EB16313" w14:textId="133B1B2E" w:rsidR="00182F75" w:rsidRPr="008106C4" w:rsidRDefault="00182F75" w:rsidP="00182F75">
      <w:pPr>
        <w:autoSpaceDE w:val="0"/>
        <w:autoSpaceDN w:val="0"/>
        <w:adjustRightInd w:val="0"/>
        <w:jc w:val="center"/>
        <w:rPr>
          <w:rFonts w:cs="Arial"/>
          <w:b/>
          <w:bCs/>
          <w:sz w:val="28"/>
          <w:szCs w:val="28"/>
        </w:rPr>
      </w:pPr>
      <w:r w:rsidRPr="008106C4">
        <w:rPr>
          <w:rFonts w:cs="Arial"/>
          <w:b/>
          <w:bCs/>
          <w:sz w:val="28"/>
          <w:szCs w:val="28"/>
        </w:rPr>
        <w:t>Ausschreibung einer Maßnahme</w:t>
      </w:r>
      <w:r w:rsidR="00A678E1" w:rsidRPr="008106C4">
        <w:rPr>
          <w:rFonts w:cs="Arial"/>
          <w:b/>
          <w:bCs/>
          <w:sz w:val="28"/>
          <w:szCs w:val="28"/>
        </w:rPr>
        <w:t xml:space="preserve"> im offenen Verfahren</w:t>
      </w:r>
    </w:p>
    <w:p w14:paraId="3632B56E" w14:textId="77777777" w:rsidR="00182F75" w:rsidRPr="008106C4" w:rsidRDefault="00900B48" w:rsidP="00182F75">
      <w:pPr>
        <w:autoSpaceDE w:val="0"/>
        <w:autoSpaceDN w:val="0"/>
        <w:adjustRightInd w:val="0"/>
        <w:jc w:val="center"/>
        <w:rPr>
          <w:rFonts w:cs="Arial"/>
          <w:b/>
          <w:bCs/>
          <w:sz w:val="28"/>
          <w:szCs w:val="28"/>
        </w:rPr>
      </w:pPr>
      <w:r w:rsidRPr="008106C4">
        <w:rPr>
          <w:rFonts w:cs="Arial"/>
          <w:b/>
          <w:bCs/>
          <w:sz w:val="28"/>
          <w:szCs w:val="28"/>
        </w:rPr>
        <w:t xml:space="preserve">Leistung gemäß </w:t>
      </w:r>
      <w:r w:rsidR="00182F75" w:rsidRPr="008106C4">
        <w:rPr>
          <w:rFonts w:cs="Arial"/>
          <w:b/>
          <w:bCs/>
          <w:sz w:val="28"/>
          <w:szCs w:val="28"/>
        </w:rPr>
        <w:t>§ 16</w:t>
      </w:r>
      <w:r w:rsidR="004202C1" w:rsidRPr="008106C4">
        <w:rPr>
          <w:rFonts w:cs="Arial"/>
          <w:b/>
          <w:bCs/>
          <w:sz w:val="28"/>
          <w:szCs w:val="28"/>
        </w:rPr>
        <w:t>f</w:t>
      </w:r>
      <w:r w:rsidR="00037187" w:rsidRPr="008106C4">
        <w:rPr>
          <w:rFonts w:cs="Arial"/>
          <w:b/>
          <w:bCs/>
          <w:sz w:val="28"/>
          <w:szCs w:val="28"/>
        </w:rPr>
        <w:t xml:space="preserve"> </w:t>
      </w:r>
      <w:r w:rsidR="00182F75" w:rsidRPr="008106C4">
        <w:rPr>
          <w:rFonts w:cs="Arial"/>
          <w:b/>
          <w:bCs/>
          <w:sz w:val="28"/>
          <w:szCs w:val="28"/>
        </w:rPr>
        <w:t xml:space="preserve">SGB II </w:t>
      </w:r>
    </w:p>
    <w:p w14:paraId="52671B85" w14:textId="77777777" w:rsidR="009F7E6A" w:rsidRPr="008106C4" w:rsidRDefault="009F7E6A" w:rsidP="009F7E6A">
      <w:pPr>
        <w:autoSpaceDE w:val="0"/>
        <w:autoSpaceDN w:val="0"/>
        <w:adjustRightInd w:val="0"/>
        <w:jc w:val="center"/>
        <w:rPr>
          <w:rFonts w:ascii="RotisSemiSans" w:hAnsi="RotisSemiSans" w:cs="Arial"/>
        </w:rPr>
      </w:pPr>
    </w:p>
    <w:p w14:paraId="58979FFF" w14:textId="77777777" w:rsidR="009F7E6A" w:rsidRPr="008106C4" w:rsidRDefault="009F7E6A" w:rsidP="009F7E6A">
      <w:pPr>
        <w:autoSpaceDE w:val="0"/>
        <w:autoSpaceDN w:val="0"/>
        <w:adjustRightInd w:val="0"/>
        <w:jc w:val="center"/>
        <w:rPr>
          <w:rFonts w:ascii="RotisSemiSans" w:hAnsi="RotisSemiSans" w:cs="Arial"/>
        </w:rPr>
      </w:pPr>
    </w:p>
    <w:p w14:paraId="4BE1DBF1" w14:textId="3DE80F0A" w:rsidR="00D07427" w:rsidRPr="008106C4" w:rsidRDefault="00D07427" w:rsidP="00D07427">
      <w:pPr>
        <w:autoSpaceDE w:val="0"/>
        <w:autoSpaceDN w:val="0"/>
        <w:adjustRightInd w:val="0"/>
        <w:ind w:left="2124"/>
        <w:rPr>
          <w:rFonts w:cs="Arial"/>
          <w:sz w:val="28"/>
          <w:szCs w:val="28"/>
        </w:rPr>
      </w:pPr>
      <w:r w:rsidRPr="008106C4">
        <w:rPr>
          <w:rFonts w:cs="Arial"/>
          <w:sz w:val="28"/>
          <w:szCs w:val="28"/>
        </w:rPr>
        <w:t xml:space="preserve">Vergabenummer: </w:t>
      </w:r>
      <w:r w:rsidR="00DB4825">
        <w:rPr>
          <w:rFonts w:cs="Arial"/>
          <w:b/>
          <w:sz w:val="28"/>
          <w:szCs w:val="28"/>
        </w:rPr>
        <w:t>LIP-05/2026</w:t>
      </w:r>
    </w:p>
    <w:p w14:paraId="32BF9261" w14:textId="77777777" w:rsidR="009F7E6A" w:rsidRPr="008106C4" w:rsidRDefault="009F7E6A" w:rsidP="009F7E6A">
      <w:pPr>
        <w:autoSpaceDE w:val="0"/>
        <w:autoSpaceDN w:val="0"/>
        <w:adjustRightInd w:val="0"/>
        <w:jc w:val="center"/>
        <w:rPr>
          <w:rFonts w:ascii="RotisSemiSans" w:hAnsi="RotisSemiSans" w:cs="Arial"/>
        </w:rPr>
      </w:pPr>
    </w:p>
    <w:p w14:paraId="7A5F674E" w14:textId="77777777" w:rsidR="00A24123" w:rsidRPr="008106C4" w:rsidRDefault="00A24123" w:rsidP="001725A1">
      <w:pPr>
        <w:autoSpaceDE w:val="0"/>
        <w:autoSpaceDN w:val="0"/>
        <w:adjustRightInd w:val="0"/>
        <w:rPr>
          <w:rFonts w:ascii="RotisSemiSans" w:hAnsi="RotisSemiSans" w:cs="Arial"/>
          <w:sz w:val="18"/>
          <w:szCs w:val="18"/>
        </w:rPr>
      </w:pPr>
    </w:p>
    <w:p w14:paraId="390B13E5" w14:textId="77777777" w:rsidR="009F7E6A" w:rsidRPr="008106C4" w:rsidRDefault="009F7E6A" w:rsidP="001725A1">
      <w:pPr>
        <w:autoSpaceDE w:val="0"/>
        <w:autoSpaceDN w:val="0"/>
        <w:adjustRightInd w:val="0"/>
        <w:rPr>
          <w:rFonts w:ascii="RotisSemiSans" w:hAnsi="RotisSemiSans" w:cs="Arial"/>
          <w:sz w:val="18"/>
          <w:szCs w:val="18"/>
        </w:rPr>
      </w:pPr>
    </w:p>
    <w:p w14:paraId="79071C11" w14:textId="77777777" w:rsidR="009F7E6A" w:rsidRPr="008106C4" w:rsidRDefault="009F7E6A" w:rsidP="001725A1">
      <w:pPr>
        <w:autoSpaceDE w:val="0"/>
        <w:autoSpaceDN w:val="0"/>
        <w:adjustRightInd w:val="0"/>
        <w:rPr>
          <w:rFonts w:ascii="RotisSemiSans" w:hAnsi="RotisSemiSans" w:cs="Arial"/>
          <w:sz w:val="18"/>
          <w:szCs w:val="18"/>
        </w:rPr>
      </w:pPr>
    </w:p>
    <w:p w14:paraId="20CCBD40" w14:textId="77777777" w:rsidR="009F7E6A" w:rsidRPr="008106C4" w:rsidRDefault="009F7E6A" w:rsidP="001725A1">
      <w:pPr>
        <w:autoSpaceDE w:val="0"/>
        <w:autoSpaceDN w:val="0"/>
        <w:adjustRightInd w:val="0"/>
        <w:rPr>
          <w:rFonts w:ascii="RotisSemiSans" w:hAnsi="RotisSemiSans" w:cs="Arial"/>
          <w:sz w:val="18"/>
          <w:szCs w:val="18"/>
        </w:rPr>
      </w:pPr>
    </w:p>
    <w:p w14:paraId="69850A80" w14:textId="77777777" w:rsidR="009F7E6A" w:rsidRPr="008106C4" w:rsidRDefault="009F7E6A" w:rsidP="001725A1">
      <w:pPr>
        <w:autoSpaceDE w:val="0"/>
        <w:autoSpaceDN w:val="0"/>
        <w:adjustRightInd w:val="0"/>
        <w:rPr>
          <w:rFonts w:ascii="RotisSemiSans" w:hAnsi="RotisSemiSans" w:cs="Arial"/>
          <w:sz w:val="18"/>
          <w:szCs w:val="18"/>
        </w:rPr>
      </w:pPr>
    </w:p>
    <w:p w14:paraId="2FF0D0EE" w14:textId="77777777" w:rsidR="009F7E6A" w:rsidRPr="008106C4" w:rsidRDefault="009F7E6A" w:rsidP="001725A1">
      <w:pPr>
        <w:autoSpaceDE w:val="0"/>
        <w:autoSpaceDN w:val="0"/>
        <w:adjustRightInd w:val="0"/>
        <w:rPr>
          <w:rFonts w:ascii="RotisSemiSans" w:hAnsi="RotisSemiSans" w:cs="Arial"/>
          <w:sz w:val="18"/>
          <w:szCs w:val="18"/>
        </w:rPr>
      </w:pPr>
    </w:p>
    <w:p w14:paraId="448BFAAD" w14:textId="77777777" w:rsidR="009F7E6A" w:rsidRPr="008106C4" w:rsidRDefault="009F7E6A" w:rsidP="001725A1">
      <w:pPr>
        <w:autoSpaceDE w:val="0"/>
        <w:autoSpaceDN w:val="0"/>
        <w:adjustRightInd w:val="0"/>
        <w:rPr>
          <w:rFonts w:ascii="RotisSemiSans" w:hAnsi="RotisSemiSans" w:cs="Arial"/>
          <w:sz w:val="18"/>
          <w:szCs w:val="18"/>
        </w:rPr>
      </w:pPr>
    </w:p>
    <w:p w14:paraId="491C8BE0" w14:textId="77777777" w:rsidR="009F7E6A" w:rsidRPr="008106C4" w:rsidRDefault="009F7E6A" w:rsidP="001725A1">
      <w:pPr>
        <w:autoSpaceDE w:val="0"/>
        <w:autoSpaceDN w:val="0"/>
        <w:adjustRightInd w:val="0"/>
        <w:rPr>
          <w:rFonts w:ascii="RotisSemiSans" w:hAnsi="RotisSemiSans" w:cs="Arial"/>
          <w:sz w:val="18"/>
          <w:szCs w:val="18"/>
        </w:rPr>
      </w:pPr>
    </w:p>
    <w:p w14:paraId="672EDFB9" w14:textId="77777777" w:rsidR="009F7E6A" w:rsidRPr="008106C4" w:rsidRDefault="009F7E6A" w:rsidP="001725A1">
      <w:pPr>
        <w:autoSpaceDE w:val="0"/>
        <w:autoSpaceDN w:val="0"/>
        <w:adjustRightInd w:val="0"/>
        <w:rPr>
          <w:rFonts w:ascii="RotisSemiSans" w:hAnsi="RotisSemiSans" w:cs="Arial"/>
          <w:sz w:val="18"/>
          <w:szCs w:val="18"/>
        </w:rPr>
      </w:pPr>
    </w:p>
    <w:p w14:paraId="0C49A3C3" w14:textId="77777777" w:rsidR="009F7E6A" w:rsidRPr="008106C4" w:rsidRDefault="009F7E6A" w:rsidP="001725A1">
      <w:pPr>
        <w:autoSpaceDE w:val="0"/>
        <w:autoSpaceDN w:val="0"/>
        <w:adjustRightInd w:val="0"/>
        <w:rPr>
          <w:rFonts w:ascii="RotisSemiSans" w:hAnsi="RotisSemiSans" w:cs="Arial"/>
          <w:sz w:val="18"/>
          <w:szCs w:val="18"/>
        </w:rPr>
      </w:pPr>
    </w:p>
    <w:p w14:paraId="001C245E" w14:textId="77777777" w:rsidR="009F7E6A" w:rsidRPr="008106C4" w:rsidRDefault="009F7E6A" w:rsidP="001725A1">
      <w:pPr>
        <w:autoSpaceDE w:val="0"/>
        <w:autoSpaceDN w:val="0"/>
        <w:adjustRightInd w:val="0"/>
        <w:rPr>
          <w:rFonts w:ascii="RotisSemiSans" w:hAnsi="RotisSemiSans" w:cs="Arial"/>
          <w:sz w:val="18"/>
          <w:szCs w:val="18"/>
        </w:rPr>
      </w:pPr>
    </w:p>
    <w:p w14:paraId="52ABEA49" w14:textId="77777777" w:rsidR="009F7E6A" w:rsidRPr="008106C4" w:rsidRDefault="009F7E6A" w:rsidP="001725A1">
      <w:pPr>
        <w:autoSpaceDE w:val="0"/>
        <w:autoSpaceDN w:val="0"/>
        <w:adjustRightInd w:val="0"/>
        <w:rPr>
          <w:rFonts w:ascii="RotisSemiSans" w:hAnsi="RotisSemiSans" w:cs="Arial"/>
          <w:sz w:val="18"/>
          <w:szCs w:val="18"/>
        </w:rPr>
      </w:pPr>
    </w:p>
    <w:p w14:paraId="2847DEF2" w14:textId="77777777" w:rsidR="009F7E6A" w:rsidRPr="008106C4" w:rsidRDefault="009F7E6A" w:rsidP="001725A1">
      <w:pPr>
        <w:autoSpaceDE w:val="0"/>
        <w:autoSpaceDN w:val="0"/>
        <w:adjustRightInd w:val="0"/>
        <w:rPr>
          <w:rFonts w:ascii="RotisSemiSans" w:hAnsi="RotisSemiSans" w:cs="Arial"/>
          <w:sz w:val="18"/>
          <w:szCs w:val="18"/>
        </w:rPr>
      </w:pPr>
    </w:p>
    <w:p w14:paraId="6840A568" w14:textId="77777777" w:rsidR="009F7E6A" w:rsidRPr="008106C4" w:rsidRDefault="009F7E6A" w:rsidP="001725A1">
      <w:pPr>
        <w:autoSpaceDE w:val="0"/>
        <w:autoSpaceDN w:val="0"/>
        <w:adjustRightInd w:val="0"/>
        <w:rPr>
          <w:rFonts w:ascii="RotisSemiSans" w:hAnsi="RotisSemiSans" w:cs="Arial"/>
          <w:sz w:val="18"/>
          <w:szCs w:val="18"/>
        </w:rPr>
      </w:pPr>
    </w:p>
    <w:p w14:paraId="1316692A" w14:textId="77777777" w:rsidR="00D87080" w:rsidRPr="008106C4" w:rsidRDefault="00D87080" w:rsidP="001725A1">
      <w:pPr>
        <w:autoSpaceDE w:val="0"/>
        <w:autoSpaceDN w:val="0"/>
        <w:adjustRightInd w:val="0"/>
        <w:rPr>
          <w:rFonts w:ascii="RotisSemiSans" w:hAnsi="RotisSemiSans" w:cs="Arial"/>
          <w:sz w:val="18"/>
          <w:szCs w:val="18"/>
        </w:rPr>
      </w:pPr>
    </w:p>
    <w:p w14:paraId="5DCD36B0" w14:textId="77777777" w:rsidR="00D07427" w:rsidRPr="008106C4" w:rsidRDefault="00D07427" w:rsidP="001725A1">
      <w:pPr>
        <w:autoSpaceDE w:val="0"/>
        <w:autoSpaceDN w:val="0"/>
        <w:adjustRightInd w:val="0"/>
        <w:rPr>
          <w:rFonts w:ascii="RotisSemiSans" w:hAnsi="RotisSemiSans" w:cs="Arial"/>
          <w:sz w:val="18"/>
          <w:szCs w:val="18"/>
        </w:rPr>
      </w:pPr>
    </w:p>
    <w:p w14:paraId="24B7F440" w14:textId="77777777" w:rsidR="00D07427" w:rsidRPr="008106C4" w:rsidRDefault="00D07427" w:rsidP="001725A1">
      <w:pPr>
        <w:autoSpaceDE w:val="0"/>
        <w:autoSpaceDN w:val="0"/>
        <w:adjustRightInd w:val="0"/>
        <w:rPr>
          <w:rFonts w:ascii="RotisSemiSans" w:hAnsi="RotisSemiSans" w:cs="Arial"/>
          <w:sz w:val="18"/>
          <w:szCs w:val="18"/>
        </w:rPr>
      </w:pPr>
    </w:p>
    <w:p w14:paraId="40220DD2" w14:textId="77777777" w:rsidR="00D07427" w:rsidRPr="008106C4" w:rsidRDefault="00D07427" w:rsidP="001725A1">
      <w:pPr>
        <w:autoSpaceDE w:val="0"/>
        <w:autoSpaceDN w:val="0"/>
        <w:adjustRightInd w:val="0"/>
        <w:rPr>
          <w:rFonts w:ascii="RotisSemiSans" w:hAnsi="RotisSemiSans" w:cs="Arial"/>
          <w:sz w:val="18"/>
          <w:szCs w:val="18"/>
        </w:rPr>
      </w:pPr>
    </w:p>
    <w:p w14:paraId="75791192" w14:textId="77777777" w:rsidR="00C573D5" w:rsidRPr="008106C4" w:rsidRDefault="00C573D5" w:rsidP="001725A1">
      <w:pPr>
        <w:autoSpaceDE w:val="0"/>
        <w:autoSpaceDN w:val="0"/>
        <w:adjustRightInd w:val="0"/>
        <w:rPr>
          <w:rFonts w:ascii="RotisSemiSans" w:hAnsi="RotisSemiSans" w:cs="Arial"/>
          <w:sz w:val="18"/>
          <w:szCs w:val="18"/>
        </w:rPr>
      </w:pPr>
    </w:p>
    <w:p w14:paraId="40A3F78A" w14:textId="77777777" w:rsidR="00EE52E2" w:rsidRPr="008106C4" w:rsidRDefault="00EE52E2" w:rsidP="00EE52E2">
      <w:pPr>
        <w:spacing w:after="200" w:line="276" w:lineRule="auto"/>
        <w:rPr>
          <w:rFonts w:ascii="RotisSemiSans" w:hAnsi="RotisSemiSans" w:cs="Arial"/>
          <w:b/>
          <w:bCs/>
          <w:sz w:val="24"/>
          <w:szCs w:val="24"/>
        </w:rPr>
      </w:pPr>
      <w:r w:rsidRPr="008106C4">
        <w:rPr>
          <w:rFonts w:ascii="RotisSemiSans" w:hAnsi="RotisSemiSans" w:cs="Arial"/>
          <w:b/>
          <w:bCs/>
          <w:sz w:val="28"/>
          <w:szCs w:val="28"/>
        </w:rPr>
        <w:br w:type="page"/>
      </w:r>
    </w:p>
    <w:p w14:paraId="6D5C3961" w14:textId="77777777" w:rsidR="009F7E6A" w:rsidRPr="008106C4" w:rsidRDefault="009F7E6A" w:rsidP="001725A1">
      <w:pPr>
        <w:autoSpaceDE w:val="0"/>
        <w:autoSpaceDN w:val="0"/>
        <w:adjustRightInd w:val="0"/>
        <w:rPr>
          <w:rFonts w:ascii="RotisSemiSans" w:hAnsi="RotisSemiSans" w:cs="Arial"/>
          <w:sz w:val="18"/>
          <w:szCs w:val="18"/>
        </w:rPr>
      </w:pPr>
    </w:p>
    <w:p w14:paraId="06122CB0" w14:textId="77777777" w:rsidR="001725A1" w:rsidRPr="008106C4" w:rsidRDefault="001725A1" w:rsidP="00A24123">
      <w:pPr>
        <w:autoSpaceDE w:val="0"/>
        <w:autoSpaceDN w:val="0"/>
        <w:adjustRightInd w:val="0"/>
        <w:rPr>
          <w:rFonts w:ascii="RotisSemiSans" w:hAnsi="RotisSemiSans" w:cs="Arial"/>
          <w:b/>
          <w:bCs/>
          <w:sz w:val="24"/>
          <w:szCs w:val="24"/>
        </w:rPr>
      </w:pPr>
      <w:r w:rsidRPr="008106C4">
        <w:rPr>
          <w:rFonts w:ascii="RotisSemiSans" w:hAnsi="RotisSemiSans" w:cs="Arial"/>
          <w:b/>
          <w:bCs/>
          <w:sz w:val="24"/>
          <w:szCs w:val="24"/>
        </w:rPr>
        <w:t>Inhalt</w:t>
      </w:r>
    </w:p>
    <w:p w14:paraId="02490587" w14:textId="77777777" w:rsidR="009F7E6A" w:rsidRPr="008106C4" w:rsidRDefault="009F7E6A" w:rsidP="00A24123">
      <w:pPr>
        <w:autoSpaceDE w:val="0"/>
        <w:autoSpaceDN w:val="0"/>
        <w:adjustRightInd w:val="0"/>
        <w:rPr>
          <w:rFonts w:ascii="RotisSemiSans" w:hAnsi="RotisSemiSans" w:cs="Arial"/>
          <w:b/>
          <w:bCs/>
          <w:sz w:val="24"/>
          <w:szCs w:val="24"/>
        </w:rPr>
      </w:pPr>
    </w:p>
    <w:p w14:paraId="4665B840" w14:textId="77777777" w:rsidR="009F7E6A" w:rsidRPr="008106C4" w:rsidRDefault="009F7E6A" w:rsidP="00A24123">
      <w:pPr>
        <w:autoSpaceDE w:val="0"/>
        <w:autoSpaceDN w:val="0"/>
        <w:adjustRightInd w:val="0"/>
        <w:rPr>
          <w:rFonts w:ascii="RotisSemiSans" w:hAnsi="RotisSemiSans" w:cs="Arial"/>
          <w:b/>
          <w:bCs/>
          <w:sz w:val="24"/>
          <w:szCs w:val="24"/>
        </w:rPr>
      </w:pPr>
    </w:p>
    <w:p w14:paraId="475A4F89" w14:textId="77777777" w:rsidR="001725A1" w:rsidRPr="008106C4" w:rsidRDefault="001725A1" w:rsidP="00A24123">
      <w:pPr>
        <w:autoSpaceDE w:val="0"/>
        <w:autoSpaceDN w:val="0"/>
        <w:adjustRightInd w:val="0"/>
        <w:rPr>
          <w:rFonts w:ascii="RotisSemiSans" w:hAnsi="RotisSemiSans" w:cs="Arial"/>
          <w:b/>
          <w:bCs/>
          <w:sz w:val="24"/>
          <w:szCs w:val="24"/>
        </w:rPr>
      </w:pPr>
      <w:r w:rsidRPr="008106C4">
        <w:rPr>
          <w:rFonts w:ascii="RotisSemiSans" w:hAnsi="RotisSemiSans" w:cs="Arial"/>
          <w:b/>
          <w:bCs/>
          <w:sz w:val="24"/>
          <w:szCs w:val="24"/>
        </w:rPr>
        <w:t xml:space="preserve">I </w:t>
      </w:r>
      <w:r w:rsidR="009F7E6A" w:rsidRPr="008106C4">
        <w:rPr>
          <w:rFonts w:ascii="RotisSemiSans" w:hAnsi="RotisSemiSans" w:cs="Arial"/>
          <w:b/>
          <w:bCs/>
          <w:sz w:val="24"/>
          <w:szCs w:val="24"/>
        </w:rPr>
        <w:tab/>
      </w:r>
      <w:r w:rsidRPr="008106C4">
        <w:rPr>
          <w:rFonts w:ascii="RotisSemiSans" w:hAnsi="RotisSemiSans" w:cs="Arial"/>
          <w:b/>
          <w:bCs/>
          <w:sz w:val="24"/>
          <w:szCs w:val="24"/>
        </w:rPr>
        <w:t>Vorbemerkungen zu</w:t>
      </w:r>
      <w:r w:rsidR="00C573D5" w:rsidRPr="008106C4">
        <w:rPr>
          <w:rFonts w:ascii="RotisSemiSans" w:hAnsi="RotisSemiSans" w:cs="Arial"/>
          <w:b/>
          <w:bCs/>
          <w:sz w:val="24"/>
          <w:szCs w:val="24"/>
        </w:rPr>
        <w:t>m Los- und Preisbla</w:t>
      </w:r>
      <w:r w:rsidRPr="008106C4">
        <w:rPr>
          <w:rFonts w:ascii="RotisSemiSans" w:hAnsi="RotisSemiSans" w:cs="Arial"/>
          <w:b/>
          <w:bCs/>
          <w:sz w:val="24"/>
          <w:szCs w:val="24"/>
        </w:rPr>
        <w:t>tt</w:t>
      </w:r>
    </w:p>
    <w:p w14:paraId="6EAA14E8" w14:textId="77777777" w:rsidR="001725A1" w:rsidRPr="008106C4" w:rsidRDefault="001725A1" w:rsidP="00A24123">
      <w:pPr>
        <w:autoSpaceDE w:val="0"/>
        <w:autoSpaceDN w:val="0"/>
        <w:adjustRightInd w:val="0"/>
        <w:rPr>
          <w:rFonts w:ascii="RotisSemiSans" w:hAnsi="RotisSemiSans" w:cs="Arial"/>
          <w:b/>
          <w:bCs/>
          <w:sz w:val="24"/>
          <w:szCs w:val="24"/>
        </w:rPr>
      </w:pPr>
      <w:r w:rsidRPr="008106C4">
        <w:rPr>
          <w:rFonts w:ascii="RotisSemiSans" w:hAnsi="RotisSemiSans" w:cs="Arial"/>
          <w:b/>
          <w:bCs/>
          <w:sz w:val="24"/>
          <w:szCs w:val="24"/>
        </w:rPr>
        <w:t xml:space="preserve">II </w:t>
      </w:r>
      <w:r w:rsidR="009F7E6A" w:rsidRPr="008106C4">
        <w:rPr>
          <w:rFonts w:ascii="RotisSemiSans" w:hAnsi="RotisSemiSans" w:cs="Arial"/>
          <w:b/>
          <w:bCs/>
          <w:sz w:val="24"/>
          <w:szCs w:val="24"/>
        </w:rPr>
        <w:tab/>
      </w:r>
      <w:r w:rsidRPr="008106C4">
        <w:rPr>
          <w:rFonts w:ascii="RotisSemiSans" w:hAnsi="RotisSemiSans" w:cs="Arial"/>
          <w:b/>
          <w:bCs/>
          <w:sz w:val="24"/>
          <w:szCs w:val="24"/>
        </w:rPr>
        <w:t>Los- und Preisblatt</w:t>
      </w:r>
    </w:p>
    <w:p w14:paraId="0DF0F5D4" w14:textId="77777777" w:rsidR="009F7E6A" w:rsidRPr="008106C4" w:rsidRDefault="009F7E6A" w:rsidP="00A24123">
      <w:pPr>
        <w:autoSpaceDE w:val="0"/>
        <w:autoSpaceDN w:val="0"/>
        <w:adjustRightInd w:val="0"/>
        <w:rPr>
          <w:rFonts w:ascii="RotisSemiSans" w:hAnsi="RotisSemiSans" w:cs="Arial"/>
          <w:b/>
          <w:bCs/>
          <w:sz w:val="24"/>
          <w:szCs w:val="24"/>
        </w:rPr>
      </w:pPr>
    </w:p>
    <w:p w14:paraId="70138F11" w14:textId="77777777" w:rsidR="00A24123" w:rsidRPr="008106C4" w:rsidRDefault="00A24123" w:rsidP="001725A1">
      <w:pPr>
        <w:autoSpaceDE w:val="0"/>
        <w:autoSpaceDN w:val="0"/>
        <w:adjustRightInd w:val="0"/>
        <w:jc w:val="center"/>
        <w:rPr>
          <w:rFonts w:ascii="RotisSemiSans" w:hAnsi="RotisSemiSans" w:cs="Arial"/>
          <w:b/>
          <w:bCs/>
          <w:sz w:val="24"/>
          <w:szCs w:val="24"/>
        </w:rPr>
      </w:pPr>
    </w:p>
    <w:p w14:paraId="39648333" w14:textId="77777777" w:rsidR="001725A1" w:rsidRPr="008106C4" w:rsidRDefault="001725A1" w:rsidP="006C1B4E">
      <w:pPr>
        <w:autoSpaceDE w:val="0"/>
        <w:autoSpaceDN w:val="0"/>
        <w:adjustRightInd w:val="0"/>
        <w:jc w:val="both"/>
        <w:rPr>
          <w:rFonts w:ascii="RotisSemiSans" w:hAnsi="RotisSemiSans" w:cs="Arial"/>
          <w:b/>
          <w:bCs/>
          <w:sz w:val="24"/>
          <w:szCs w:val="24"/>
        </w:rPr>
      </w:pPr>
      <w:r w:rsidRPr="008106C4">
        <w:rPr>
          <w:rFonts w:ascii="RotisSemiSans" w:hAnsi="RotisSemiSans" w:cs="Arial"/>
          <w:b/>
          <w:bCs/>
          <w:sz w:val="24"/>
          <w:szCs w:val="24"/>
        </w:rPr>
        <w:t>Vorbemerkungen zu den Preisblättern</w:t>
      </w:r>
    </w:p>
    <w:p w14:paraId="600A1776" w14:textId="77777777" w:rsidR="009F7E6A" w:rsidRPr="008106C4" w:rsidRDefault="009F7E6A" w:rsidP="006C1B4E">
      <w:pPr>
        <w:autoSpaceDE w:val="0"/>
        <w:autoSpaceDN w:val="0"/>
        <w:adjustRightInd w:val="0"/>
        <w:jc w:val="both"/>
        <w:rPr>
          <w:rFonts w:ascii="RotisSemiSans" w:hAnsi="RotisSemiSans" w:cs="Arial"/>
          <w:b/>
          <w:bCs/>
          <w:sz w:val="28"/>
          <w:szCs w:val="28"/>
        </w:rPr>
      </w:pPr>
    </w:p>
    <w:p w14:paraId="7E330532" w14:textId="77777777" w:rsidR="009F7E6A" w:rsidRPr="008106C4" w:rsidRDefault="009F7E6A" w:rsidP="006C1B4E">
      <w:pPr>
        <w:autoSpaceDE w:val="0"/>
        <w:autoSpaceDN w:val="0"/>
        <w:adjustRightInd w:val="0"/>
        <w:jc w:val="both"/>
        <w:rPr>
          <w:rFonts w:ascii="RotisSemiSans" w:hAnsi="RotisSemiSans" w:cs="Arial"/>
          <w:b/>
          <w:bCs/>
          <w:sz w:val="28"/>
          <w:szCs w:val="28"/>
        </w:rPr>
      </w:pPr>
    </w:p>
    <w:p w14:paraId="065B4E9F" w14:textId="77777777" w:rsidR="001725A1" w:rsidRPr="008106C4" w:rsidRDefault="00C573D5" w:rsidP="006C1B4E">
      <w:pPr>
        <w:autoSpaceDE w:val="0"/>
        <w:autoSpaceDN w:val="0"/>
        <w:adjustRightInd w:val="0"/>
        <w:jc w:val="both"/>
        <w:rPr>
          <w:rFonts w:ascii="RotisSemiSans" w:hAnsi="RotisSemiSans" w:cs="Arial"/>
          <w:b/>
          <w:bCs/>
        </w:rPr>
      </w:pPr>
      <w:r w:rsidRPr="008106C4">
        <w:rPr>
          <w:rFonts w:ascii="RotisSemiSans" w:hAnsi="RotisSemiSans" w:cs="Arial"/>
          <w:b/>
          <w:bCs/>
        </w:rPr>
        <w:t>Hinweise zum Ausfüllen des</w:t>
      </w:r>
      <w:r w:rsidR="001725A1" w:rsidRPr="008106C4">
        <w:rPr>
          <w:rFonts w:ascii="RotisSemiSans" w:hAnsi="RotisSemiSans" w:cs="Arial"/>
          <w:b/>
          <w:bCs/>
        </w:rPr>
        <w:t xml:space="preserve"> Preisbl</w:t>
      </w:r>
      <w:r w:rsidRPr="008106C4">
        <w:rPr>
          <w:rFonts w:ascii="RotisSemiSans" w:hAnsi="RotisSemiSans" w:cs="Arial"/>
          <w:b/>
          <w:bCs/>
        </w:rPr>
        <w:t>attes</w:t>
      </w:r>
    </w:p>
    <w:p w14:paraId="77E3DC2F" w14:textId="77777777" w:rsidR="001725A1" w:rsidRPr="008106C4" w:rsidRDefault="001725A1" w:rsidP="006C1B4E">
      <w:pPr>
        <w:autoSpaceDE w:val="0"/>
        <w:autoSpaceDN w:val="0"/>
        <w:adjustRightInd w:val="0"/>
        <w:jc w:val="both"/>
        <w:rPr>
          <w:rFonts w:ascii="RotisSemiSans" w:hAnsi="RotisSemiSans" w:cs="Arial"/>
        </w:rPr>
      </w:pPr>
      <w:r w:rsidRPr="008106C4">
        <w:rPr>
          <w:rFonts w:ascii="RotisSemiSans" w:hAnsi="RotisSemiSans" w:cs="Arial"/>
        </w:rPr>
        <w:t>Wird ein Angebot unterbreitet, sind alle offenen Felder auszufüllen.</w:t>
      </w:r>
    </w:p>
    <w:p w14:paraId="7B8300A4" w14:textId="77777777" w:rsidR="006C1B4E" w:rsidRPr="008106C4" w:rsidRDefault="006C1B4E" w:rsidP="006C1B4E">
      <w:pPr>
        <w:autoSpaceDE w:val="0"/>
        <w:autoSpaceDN w:val="0"/>
        <w:adjustRightInd w:val="0"/>
        <w:jc w:val="both"/>
        <w:rPr>
          <w:rFonts w:ascii="RotisSemiSans" w:hAnsi="RotisSemiSans" w:cs="Arial"/>
        </w:rPr>
      </w:pPr>
    </w:p>
    <w:p w14:paraId="6BBC804C" w14:textId="77777777" w:rsidR="006C1B4E" w:rsidRPr="008106C4" w:rsidRDefault="006C1B4E" w:rsidP="006C1B4E">
      <w:pPr>
        <w:autoSpaceDE w:val="0"/>
        <w:autoSpaceDN w:val="0"/>
        <w:adjustRightInd w:val="0"/>
        <w:jc w:val="both"/>
        <w:rPr>
          <w:rFonts w:ascii="RotisSemiSans" w:hAnsi="RotisSemiSans" w:cs="Arial"/>
        </w:rPr>
      </w:pPr>
    </w:p>
    <w:p w14:paraId="3992D307" w14:textId="77777777" w:rsidR="001725A1" w:rsidRPr="008106C4" w:rsidRDefault="001725A1" w:rsidP="006C1B4E">
      <w:pPr>
        <w:autoSpaceDE w:val="0"/>
        <w:autoSpaceDN w:val="0"/>
        <w:adjustRightInd w:val="0"/>
        <w:jc w:val="both"/>
        <w:rPr>
          <w:rFonts w:ascii="RotisSemiSans" w:hAnsi="RotisSemiSans" w:cs="Arial"/>
          <w:b/>
          <w:bCs/>
        </w:rPr>
      </w:pPr>
      <w:r w:rsidRPr="008106C4">
        <w:rPr>
          <w:rFonts w:ascii="RotisSemiSans" w:hAnsi="RotisSemiSans" w:cs="Arial"/>
          <w:b/>
          <w:bCs/>
        </w:rPr>
        <w:t>Hinweis zu den Preisangaben</w:t>
      </w:r>
    </w:p>
    <w:p w14:paraId="50B69147" w14:textId="77777777" w:rsidR="009F7E6A" w:rsidRPr="008106C4" w:rsidRDefault="00C573D5" w:rsidP="006C1B4E">
      <w:pPr>
        <w:autoSpaceDE w:val="0"/>
        <w:autoSpaceDN w:val="0"/>
        <w:adjustRightInd w:val="0"/>
        <w:jc w:val="both"/>
        <w:rPr>
          <w:rFonts w:ascii="RotisSemiSans" w:hAnsi="RotisSemiSans" w:cs="Arial"/>
        </w:rPr>
      </w:pPr>
      <w:r w:rsidRPr="008106C4">
        <w:rPr>
          <w:rFonts w:ascii="RotisSemiSans" w:hAnsi="RotisSemiSans" w:cs="Arial"/>
        </w:rPr>
        <w:t>Alle Eintragungen im</w:t>
      </w:r>
      <w:r w:rsidR="001725A1" w:rsidRPr="008106C4">
        <w:rPr>
          <w:rFonts w:ascii="RotisSemiSans" w:hAnsi="RotisSemiSans" w:cs="Arial"/>
        </w:rPr>
        <w:t xml:space="preserve"> nachfolgende</w:t>
      </w:r>
      <w:r w:rsidR="002C68D4" w:rsidRPr="008106C4">
        <w:rPr>
          <w:rFonts w:ascii="RotisSemiSans" w:hAnsi="RotisSemiSans" w:cs="Arial"/>
        </w:rPr>
        <w:t>n</w:t>
      </w:r>
      <w:r w:rsidR="001725A1" w:rsidRPr="008106C4">
        <w:rPr>
          <w:rFonts w:ascii="RotisSemiSans" w:hAnsi="RotisSemiSans" w:cs="Arial"/>
        </w:rPr>
        <w:t xml:space="preserve"> Preisbl</w:t>
      </w:r>
      <w:r w:rsidRPr="008106C4">
        <w:rPr>
          <w:rFonts w:ascii="RotisSemiSans" w:hAnsi="RotisSemiSans" w:cs="Arial"/>
        </w:rPr>
        <w:t>att</w:t>
      </w:r>
      <w:r w:rsidR="001725A1" w:rsidRPr="008106C4">
        <w:rPr>
          <w:rFonts w:ascii="RotisSemiSans" w:hAnsi="RotisSemiSans" w:cs="Arial"/>
        </w:rPr>
        <w:t xml:space="preserve"> müssen als </w:t>
      </w:r>
      <w:r w:rsidR="001725A1" w:rsidRPr="008106C4">
        <w:rPr>
          <w:rFonts w:ascii="RotisSemiSans" w:hAnsi="RotisSemiSans" w:cs="Arial"/>
          <w:b/>
          <w:bCs/>
        </w:rPr>
        <w:t>Bruttopreise, das heißt inklusive</w:t>
      </w:r>
      <w:r w:rsidR="003673E3" w:rsidRPr="008106C4">
        <w:rPr>
          <w:rFonts w:ascii="RotisSemiSans" w:hAnsi="RotisSemiSans" w:cs="Arial"/>
          <w:b/>
          <w:bCs/>
        </w:rPr>
        <w:t xml:space="preserve"> </w:t>
      </w:r>
      <w:r w:rsidR="001725A1" w:rsidRPr="008106C4">
        <w:rPr>
          <w:rFonts w:ascii="RotisSemiSans" w:hAnsi="RotisSemiSans" w:cs="Arial"/>
          <w:b/>
          <w:bCs/>
        </w:rPr>
        <w:t xml:space="preserve">der jeweils geltenden Umsatzsteuer, </w:t>
      </w:r>
      <w:r w:rsidR="001725A1" w:rsidRPr="008106C4">
        <w:rPr>
          <w:rFonts w:ascii="RotisSemiSans" w:hAnsi="RotisSemiSans" w:cs="Arial"/>
        </w:rPr>
        <w:t>erfolgen.</w:t>
      </w:r>
    </w:p>
    <w:p w14:paraId="06F0338D" w14:textId="77777777" w:rsidR="009F7E6A" w:rsidRPr="008106C4" w:rsidRDefault="009F7E6A" w:rsidP="006C1B4E">
      <w:pPr>
        <w:autoSpaceDE w:val="0"/>
        <w:autoSpaceDN w:val="0"/>
        <w:adjustRightInd w:val="0"/>
        <w:jc w:val="both"/>
        <w:rPr>
          <w:rFonts w:ascii="RotisSemiSans" w:hAnsi="RotisSemiSans" w:cs="Arial"/>
        </w:rPr>
      </w:pPr>
    </w:p>
    <w:p w14:paraId="47F66B22" w14:textId="77777777" w:rsidR="001725A1" w:rsidRPr="008106C4" w:rsidRDefault="001725A1" w:rsidP="006C1B4E">
      <w:pPr>
        <w:autoSpaceDE w:val="0"/>
        <w:autoSpaceDN w:val="0"/>
        <w:adjustRightInd w:val="0"/>
        <w:jc w:val="both"/>
        <w:rPr>
          <w:rFonts w:ascii="RotisSemiSans" w:hAnsi="RotisSemiSans" w:cs="Arial"/>
        </w:rPr>
      </w:pPr>
      <w:r w:rsidRPr="008106C4">
        <w:rPr>
          <w:rFonts w:ascii="RotisSemiSans" w:hAnsi="RotisSemiSans" w:cs="Arial"/>
        </w:rPr>
        <w:t>Über eine gegebenenfalls nicht bestehende Umsatzsteuerpflicht der ausgeschrieben Leistung hat</w:t>
      </w:r>
      <w:r w:rsidR="003673E3" w:rsidRPr="008106C4">
        <w:rPr>
          <w:rFonts w:ascii="RotisSemiSans" w:hAnsi="RotisSemiSans" w:cs="Arial"/>
        </w:rPr>
        <w:t xml:space="preserve"> </w:t>
      </w:r>
      <w:r w:rsidRPr="008106C4">
        <w:rPr>
          <w:rFonts w:ascii="RotisSemiSans" w:hAnsi="RotisSemiSans" w:cs="Arial"/>
        </w:rPr>
        <w:t>sich der Bieter selbständig zu informieren und dies bei der Kalkulation der Angebotspreise zu</w:t>
      </w:r>
      <w:r w:rsidR="003673E3" w:rsidRPr="008106C4">
        <w:rPr>
          <w:rFonts w:ascii="RotisSemiSans" w:hAnsi="RotisSemiSans" w:cs="Arial"/>
        </w:rPr>
        <w:t xml:space="preserve"> </w:t>
      </w:r>
      <w:r w:rsidRPr="008106C4">
        <w:rPr>
          <w:rFonts w:ascii="RotisSemiSans" w:hAnsi="RotisSemiSans" w:cs="Arial"/>
        </w:rPr>
        <w:t>berücksichtigen.</w:t>
      </w:r>
    </w:p>
    <w:p w14:paraId="5378D90F" w14:textId="77777777" w:rsidR="006C1B4E" w:rsidRPr="008106C4" w:rsidRDefault="006C1B4E" w:rsidP="006C1B4E">
      <w:pPr>
        <w:autoSpaceDE w:val="0"/>
        <w:autoSpaceDN w:val="0"/>
        <w:adjustRightInd w:val="0"/>
        <w:jc w:val="both"/>
        <w:rPr>
          <w:rFonts w:ascii="RotisSemiSans" w:hAnsi="RotisSemiSans" w:cs="Arial"/>
        </w:rPr>
      </w:pPr>
    </w:p>
    <w:p w14:paraId="5E2BE8E4" w14:textId="77777777" w:rsidR="009F7E6A" w:rsidRPr="008106C4" w:rsidRDefault="009F7E6A" w:rsidP="006C1B4E">
      <w:pPr>
        <w:autoSpaceDE w:val="0"/>
        <w:autoSpaceDN w:val="0"/>
        <w:adjustRightInd w:val="0"/>
        <w:jc w:val="both"/>
        <w:rPr>
          <w:rFonts w:ascii="RotisSemiSans" w:hAnsi="RotisSemiSans" w:cs="Arial"/>
        </w:rPr>
      </w:pPr>
    </w:p>
    <w:p w14:paraId="559267DD" w14:textId="77777777" w:rsidR="009F7E6A" w:rsidRPr="008106C4" w:rsidRDefault="009F7E6A" w:rsidP="006C1B4E">
      <w:pPr>
        <w:autoSpaceDE w:val="0"/>
        <w:autoSpaceDN w:val="0"/>
        <w:adjustRightInd w:val="0"/>
        <w:jc w:val="both"/>
        <w:rPr>
          <w:rFonts w:ascii="RotisSemiSans" w:hAnsi="RotisSemiSans" w:cs="Arial"/>
        </w:rPr>
      </w:pPr>
    </w:p>
    <w:p w14:paraId="6CA77ED8" w14:textId="77777777" w:rsidR="009F7E6A" w:rsidRPr="008106C4" w:rsidRDefault="009F7E6A" w:rsidP="006C1B4E">
      <w:pPr>
        <w:autoSpaceDE w:val="0"/>
        <w:autoSpaceDN w:val="0"/>
        <w:adjustRightInd w:val="0"/>
        <w:jc w:val="both"/>
        <w:rPr>
          <w:rFonts w:ascii="RotisSemiSans" w:hAnsi="RotisSemiSans" w:cs="Arial"/>
        </w:rPr>
      </w:pPr>
    </w:p>
    <w:p w14:paraId="70BA2472" w14:textId="77777777" w:rsidR="009F7E6A" w:rsidRPr="008106C4" w:rsidRDefault="009F7E6A" w:rsidP="006C1B4E">
      <w:pPr>
        <w:autoSpaceDE w:val="0"/>
        <w:autoSpaceDN w:val="0"/>
        <w:adjustRightInd w:val="0"/>
        <w:jc w:val="both"/>
        <w:rPr>
          <w:rFonts w:ascii="RotisSemiSans" w:hAnsi="RotisSemiSans" w:cs="Arial"/>
        </w:rPr>
      </w:pPr>
    </w:p>
    <w:p w14:paraId="30150C8C" w14:textId="77777777" w:rsidR="009F7E6A" w:rsidRPr="008106C4" w:rsidRDefault="009F7E6A" w:rsidP="006C1B4E">
      <w:pPr>
        <w:autoSpaceDE w:val="0"/>
        <w:autoSpaceDN w:val="0"/>
        <w:adjustRightInd w:val="0"/>
        <w:jc w:val="both"/>
        <w:rPr>
          <w:rFonts w:ascii="RotisSemiSans" w:hAnsi="RotisSemiSans" w:cs="Arial"/>
        </w:rPr>
      </w:pPr>
    </w:p>
    <w:p w14:paraId="328F1653" w14:textId="77777777" w:rsidR="009F7E6A" w:rsidRPr="008106C4" w:rsidRDefault="009F7E6A" w:rsidP="006C1B4E">
      <w:pPr>
        <w:autoSpaceDE w:val="0"/>
        <w:autoSpaceDN w:val="0"/>
        <w:adjustRightInd w:val="0"/>
        <w:jc w:val="both"/>
        <w:rPr>
          <w:rFonts w:ascii="RotisSemiSans" w:hAnsi="RotisSemiSans" w:cs="Arial"/>
        </w:rPr>
      </w:pPr>
    </w:p>
    <w:p w14:paraId="36584239" w14:textId="77777777" w:rsidR="009F7E6A" w:rsidRPr="008106C4" w:rsidRDefault="009F7E6A" w:rsidP="006C1B4E">
      <w:pPr>
        <w:autoSpaceDE w:val="0"/>
        <w:autoSpaceDN w:val="0"/>
        <w:adjustRightInd w:val="0"/>
        <w:jc w:val="both"/>
        <w:rPr>
          <w:rFonts w:ascii="RotisSemiSans" w:hAnsi="RotisSemiSans" w:cs="Arial"/>
        </w:rPr>
      </w:pPr>
    </w:p>
    <w:p w14:paraId="72F156E7" w14:textId="77777777" w:rsidR="009F7E6A" w:rsidRPr="008106C4" w:rsidRDefault="009F7E6A" w:rsidP="006C1B4E">
      <w:pPr>
        <w:autoSpaceDE w:val="0"/>
        <w:autoSpaceDN w:val="0"/>
        <w:adjustRightInd w:val="0"/>
        <w:jc w:val="both"/>
        <w:rPr>
          <w:rFonts w:ascii="RotisSemiSans" w:hAnsi="RotisSemiSans" w:cs="Arial"/>
        </w:rPr>
      </w:pPr>
    </w:p>
    <w:p w14:paraId="2F9FBFB9" w14:textId="77777777" w:rsidR="009F7E6A" w:rsidRPr="008106C4" w:rsidRDefault="009F7E6A" w:rsidP="006C1B4E">
      <w:pPr>
        <w:autoSpaceDE w:val="0"/>
        <w:autoSpaceDN w:val="0"/>
        <w:adjustRightInd w:val="0"/>
        <w:jc w:val="both"/>
        <w:rPr>
          <w:rFonts w:ascii="RotisSemiSans" w:hAnsi="RotisSemiSans" w:cs="Arial"/>
        </w:rPr>
      </w:pPr>
    </w:p>
    <w:p w14:paraId="1E8AF3F3" w14:textId="77777777" w:rsidR="009F7E6A" w:rsidRPr="008106C4" w:rsidRDefault="009F7E6A" w:rsidP="006C1B4E">
      <w:pPr>
        <w:autoSpaceDE w:val="0"/>
        <w:autoSpaceDN w:val="0"/>
        <w:adjustRightInd w:val="0"/>
        <w:jc w:val="both"/>
        <w:rPr>
          <w:rFonts w:ascii="RotisSemiSans" w:hAnsi="RotisSemiSans" w:cs="Arial"/>
        </w:rPr>
      </w:pPr>
    </w:p>
    <w:p w14:paraId="53BD7FA7" w14:textId="77777777" w:rsidR="009F7E6A" w:rsidRPr="008106C4" w:rsidRDefault="009F7E6A" w:rsidP="006C1B4E">
      <w:pPr>
        <w:autoSpaceDE w:val="0"/>
        <w:autoSpaceDN w:val="0"/>
        <w:adjustRightInd w:val="0"/>
        <w:jc w:val="both"/>
        <w:rPr>
          <w:rFonts w:ascii="RotisSemiSans" w:hAnsi="RotisSemiSans" w:cs="Arial"/>
        </w:rPr>
      </w:pPr>
    </w:p>
    <w:p w14:paraId="27D7035C" w14:textId="77777777" w:rsidR="009F7E6A" w:rsidRPr="008106C4" w:rsidRDefault="009F7E6A" w:rsidP="006C1B4E">
      <w:pPr>
        <w:autoSpaceDE w:val="0"/>
        <w:autoSpaceDN w:val="0"/>
        <w:adjustRightInd w:val="0"/>
        <w:jc w:val="both"/>
        <w:rPr>
          <w:rFonts w:ascii="RotisSemiSans" w:hAnsi="RotisSemiSans" w:cs="Arial"/>
        </w:rPr>
      </w:pPr>
    </w:p>
    <w:p w14:paraId="7EA8A427" w14:textId="77777777" w:rsidR="009F7E6A" w:rsidRPr="008106C4" w:rsidRDefault="009F7E6A" w:rsidP="006C1B4E">
      <w:pPr>
        <w:autoSpaceDE w:val="0"/>
        <w:autoSpaceDN w:val="0"/>
        <w:adjustRightInd w:val="0"/>
        <w:jc w:val="both"/>
        <w:rPr>
          <w:rFonts w:ascii="RotisSemiSans" w:hAnsi="RotisSemiSans" w:cs="Arial"/>
        </w:rPr>
      </w:pPr>
    </w:p>
    <w:p w14:paraId="26AE742A" w14:textId="77777777" w:rsidR="009F7E6A" w:rsidRPr="008106C4" w:rsidRDefault="009F7E6A" w:rsidP="006C1B4E">
      <w:pPr>
        <w:autoSpaceDE w:val="0"/>
        <w:autoSpaceDN w:val="0"/>
        <w:adjustRightInd w:val="0"/>
        <w:jc w:val="both"/>
        <w:rPr>
          <w:rFonts w:ascii="RotisSemiSans" w:hAnsi="RotisSemiSans" w:cs="Arial"/>
        </w:rPr>
      </w:pPr>
    </w:p>
    <w:p w14:paraId="0DAB3CD0" w14:textId="77777777" w:rsidR="009F7E6A" w:rsidRPr="008106C4" w:rsidRDefault="009F7E6A" w:rsidP="006C1B4E">
      <w:pPr>
        <w:autoSpaceDE w:val="0"/>
        <w:autoSpaceDN w:val="0"/>
        <w:adjustRightInd w:val="0"/>
        <w:jc w:val="both"/>
        <w:rPr>
          <w:rFonts w:ascii="RotisSemiSans" w:hAnsi="RotisSemiSans" w:cs="Arial"/>
        </w:rPr>
      </w:pPr>
    </w:p>
    <w:p w14:paraId="7D48AAF6" w14:textId="77777777" w:rsidR="009F7E6A" w:rsidRPr="008106C4" w:rsidRDefault="009F7E6A" w:rsidP="006C1B4E">
      <w:pPr>
        <w:autoSpaceDE w:val="0"/>
        <w:autoSpaceDN w:val="0"/>
        <w:adjustRightInd w:val="0"/>
        <w:jc w:val="both"/>
        <w:rPr>
          <w:rFonts w:ascii="RotisSemiSans" w:hAnsi="RotisSemiSans" w:cs="Arial"/>
        </w:rPr>
      </w:pPr>
    </w:p>
    <w:p w14:paraId="67D3906F" w14:textId="77777777" w:rsidR="009F7E6A" w:rsidRPr="008106C4" w:rsidRDefault="009F7E6A" w:rsidP="006C1B4E">
      <w:pPr>
        <w:autoSpaceDE w:val="0"/>
        <w:autoSpaceDN w:val="0"/>
        <w:adjustRightInd w:val="0"/>
        <w:jc w:val="both"/>
        <w:rPr>
          <w:rFonts w:ascii="RotisSemiSans" w:hAnsi="RotisSemiSans" w:cs="Arial"/>
        </w:rPr>
      </w:pPr>
    </w:p>
    <w:p w14:paraId="3A58CFE9" w14:textId="77777777" w:rsidR="009F7E6A" w:rsidRPr="008106C4" w:rsidRDefault="009F7E6A" w:rsidP="006C1B4E">
      <w:pPr>
        <w:autoSpaceDE w:val="0"/>
        <w:autoSpaceDN w:val="0"/>
        <w:adjustRightInd w:val="0"/>
        <w:jc w:val="both"/>
        <w:rPr>
          <w:rFonts w:ascii="RotisSemiSans" w:hAnsi="RotisSemiSans" w:cs="Arial"/>
        </w:rPr>
      </w:pPr>
    </w:p>
    <w:p w14:paraId="7C2CF276" w14:textId="77777777" w:rsidR="009F7E6A" w:rsidRPr="008106C4" w:rsidRDefault="009F7E6A">
      <w:pPr>
        <w:spacing w:after="200" w:line="276" w:lineRule="auto"/>
        <w:rPr>
          <w:rFonts w:ascii="RotisSemiSans" w:hAnsi="RotisSemiSans" w:cs="Arial"/>
        </w:rPr>
      </w:pPr>
      <w:r w:rsidRPr="008106C4">
        <w:rPr>
          <w:rFonts w:ascii="RotisSemiSans" w:hAnsi="RotisSemiSans" w:cs="Arial"/>
        </w:rPr>
        <w:br w:type="page"/>
      </w:r>
    </w:p>
    <w:p w14:paraId="635E8A62" w14:textId="30BDC507" w:rsidR="003732F1" w:rsidRPr="008106C4" w:rsidRDefault="00022BA1" w:rsidP="001725A1">
      <w:pPr>
        <w:autoSpaceDE w:val="0"/>
        <w:autoSpaceDN w:val="0"/>
        <w:adjustRightInd w:val="0"/>
        <w:rPr>
          <w:rFonts w:cs="Arial"/>
          <w:b/>
          <w:bCs/>
          <w:sz w:val="28"/>
          <w:szCs w:val="28"/>
        </w:rPr>
      </w:pPr>
      <w:r w:rsidRPr="008106C4">
        <w:rPr>
          <w:rFonts w:cs="Arial"/>
          <w:b/>
          <w:bCs/>
          <w:sz w:val="28"/>
          <w:szCs w:val="28"/>
        </w:rPr>
        <w:lastRenderedPageBreak/>
        <w:t xml:space="preserve">Vergabenummer </w:t>
      </w:r>
      <w:r w:rsidR="00DB4825">
        <w:rPr>
          <w:rFonts w:cs="Arial"/>
          <w:b/>
          <w:bCs/>
          <w:sz w:val="28"/>
          <w:szCs w:val="28"/>
        </w:rPr>
        <w:t>LIP-05/2026</w:t>
      </w:r>
      <w:r w:rsidRPr="008106C4">
        <w:rPr>
          <w:rFonts w:cs="Arial"/>
          <w:b/>
          <w:bCs/>
          <w:sz w:val="28"/>
          <w:szCs w:val="28"/>
        </w:rPr>
        <w:t xml:space="preserve"> </w:t>
      </w:r>
      <w:r w:rsidRPr="008106C4">
        <w:rPr>
          <w:rFonts w:cs="Arial"/>
          <w:b/>
          <w:bCs/>
          <w:sz w:val="28"/>
          <w:szCs w:val="28"/>
        </w:rPr>
        <w:tab/>
      </w:r>
      <w:r w:rsidRPr="008106C4">
        <w:rPr>
          <w:rFonts w:cs="Arial"/>
          <w:b/>
          <w:bCs/>
          <w:sz w:val="28"/>
          <w:szCs w:val="28"/>
        </w:rPr>
        <w:tab/>
        <w:t xml:space="preserve">LOS-Nr. </w:t>
      </w:r>
      <w:r w:rsidR="00367E85" w:rsidRPr="008106C4">
        <w:rPr>
          <w:rFonts w:cs="Arial"/>
          <w:b/>
          <w:bCs/>
          <w:sz w:val="28"/>
          <w:szCs w:val="28"/>
        </w:rPr>
        <w:t>-</w:t>
      </w:r>
    </w:p>
    <w:p w14:paraId="3CEFB2A2" w14:textId="77777777" w:rsidR="00022BA1" w:rsidRPr="008106C4" w:rsidRDefault="00022BA1" w:rsidP="001725A1">
      <w:pPr>
        <w:autoSpaceDE w:val="0"/>
        <w:autoSpaceDN w:val="0"/>
        <w:adjustRightInd w:val="0"/>
        <w:rPr>
          <w:rFonts w:ascii="RotisSemiSans" w:hAnsi="RotisSemiSans" w:cs="Arial"/>
          <w:b/>
          <w:bCs/>
          <w:sz w:val="24"/>
          <w:szCs w:val="24"/>
        </w:rPr>
      </w:pPr>
    </w:p>
    <w:p w14:paraId="593F20A7" w14:textId="77777777" w:rsidR="00E01375" w:rsidRDefault="003732F1" w:rsidP="001725A1">
      <w:pPr>
        <w:autoSpaceDE w:val="0"/>
        <w:autoSpaceDN w:val="0"/>
        <w:adjustRightInd w:val="0"/>
        <w:rPr>
          <w:rFonts w:ascii="RotisSemiSans" w:hAnsi="RotisSemiSans" w:cs="Arial"/>
          <w:b/>
          <w:bCs/>
          <w:sz w:val="24"/>
          <w:szCs w:val="24"/>
        </w:rPr>
      </w:pPr>
      <w:r w:rsidRPr="008106C4">
        <w:rPr>
          <w:rFonts w:ascii="RotisSemiSans" w:hAnsi="RotisSemiSans" w:cs="Arial"/>
          <w:b/>
          <w:bCs/>
          <w:sz w:val="24"/>
          <w:szCs w:val="24"/>
        </w:rPr>
        <w:t>Angebotspreis</w:t>
      </w:r>
      <w:r w:rsidR="001725A1" w:rsidRPr="008106C4">
        <w:rPr>
          <w:rFonts w:ascii="RotisSemiSans" w:hAnsi="RotisSemiSans" w:cs="Arial"/>
          <w:b/>
          <w:bCs/>
          <w:sz w:val="24"/>
          <w:szCs w:val="24"/>
        </w:rPr>
        <w:t xml:space="preserve">: </w:t>
      </w:r>
      <w:r w:rsidR="00500523" w:rsidRPr="008106C4">
        <w:rPr>
          <w:rFonts w:ascii="RotisSemiSans" w:hAnsi="RotisSemiSans" w:cs="Arial"/>
          <w:b/>
          <w:bCs/>
          <w:sz w:val="24"/>
          <w:szCs w:val="24"/>
        </w:rPr>
        <w:t xml:space="preserve">Monatspauschale </w:t>
      </w:r>
      <w:r w:rsidR="00DB49A0">
        <w:rPr>
          <w:rFonts w:ascii="RotisSemiSans" w:hAnsi="RotisSemiSans" w:cs="Arial"/>
          <w:b/>
          <w:bCs/>
          <w:sz w:val="24"/>
          <w:szCs w:val="24"/>
        </w:rPr>
        <w:t xml:space="preserve">pro </w:t>
      </w:r>
      <w:proofErr w:type="spellStart"/>
      <w:r w:rsidR="00DB49A0">
        <w:rPr>
          <w:rFonts w:ascii="RotisSemiSans" w:hAnsi="RotisSemiSans" w:cs="Arial"/>
          <w:b/>
          <w:bCs/>
          <w:sz w:val="24"/>
          <w:szCs w:val="24"/>
        </w:rPr>
        <w:t>Teilnehmendenplatz</w:t>
      </w:r>
      <w:proofErr w:type="spellEnd"/>
      <w:r w:rsidR="00DB49A0">
        <w:rPr>
          <w:rFonts w:ascii="RotisSemiSans" w:hAnsi="RotisSemiSans" w:cs="Arial"/>
          <w:b/>
          <w:bCs/>
          <w:sz w:val="24"/>
          <w:szCs w:val="24"/>
        </w:rPr>
        <w:t xml:space="preserve"> bei 21 Plätzen</w:t>
      </w:r>
    </w:p>
    <w:p w14:paraId="52A4D34E" w14:textId="4614D2E0" w:rsidR="001725A1" w:rsidRPr="008106C4" w:rsidRDefault="00E64BD1" w:rsidP="001725A1">
      <w:pPr>
        <w:autoSpaceDE w:val="0"/>
        <w:autoSpaceDN w:val="0"/>
        <w:adjustRightInd w:val="0"/>
        <w:rPr>
          <w:rFonts w:ascii="RotisSemiSans" w:hAnsi="RotisSemiSans" w:cs="Arial"/>
          <w:b/>
          <w:bCs/>
          <w:strike/>
          <w:sz w:val="24"/>
          <w:szCs w:val="24"/>
        </w:rPr>
      </w:pPr>
      <w:r w:rsidRPr="008106C4">
        <w:rPr>
          <w:rFonts w:ascii="RotisSemiSans" w:hAnsi="RotisSemiSans" w:cs="Arial"/>
          <w:b/>
          <w:bCs/>
          <w:sz w:val="24"/>
          <w:szCs w:val="24"/>
        </w:rPr>
        <w:t>(</w:t>
      </w:r>
      <w:r w:rsidR="00E01375">
        <w:rPr>
          <w:rFonts w:ascii="RotisSemiSans" w:hAnsi="RotisSemiSans" w:cs="Arial"/>
          <w:b/>
          <w:bCs/>
          <w:sz w:val="24"/>
          <w:szCs w:val="24"/>
        </w:rPr>
        <w:t xml:space="preserve">Personal: </w:t>
      </w:r>
      <w:r w:rsidR="00D615E0" w:rsidRPr="008106C4">
        <w:rPr>
          <w:rFonts w:ascii="RotisSemiSans" w:hAnsi="RotisSemiSans" w:cs="Arial"/>
          <w:b/>
          <w:bCs/>
          <w:sz w:val="24"/>
          <w:szCs w:val="24"/>
        </w:rPr>
        <w:t xml:space="preserve">2 VZÄ Lehrkräfte, 1 VZÄ </w:t>
      </w:r>
      <w:r w:rsidR="00E01375">
        <w:rPr>
          <w:rFonts w:ascii="RotisSemiSans" w:hAnsi="RotisSemiSans" w:cs="Arial"/>
          <w:b/>
          <w:bCs/>
          <w:sz w:val="24"/>
          <w:szCs w:val="24"/>
        </w:rPr>
        <w:t>sonderpädagogische F</w:t>
      </w:r>
      <w:r w:rsidR="003E47D2">
        <w:rPr>
          <w:rFonts w:ascii="RotisSemiSans" w:hAnsi="RotisSemiSans" w:cs="Arial"/>
          <w:b/>
          <w:bCs/>
          <w:sz w:val="24"/>
          <w:szCs w:val="24"/>
        </w:rPr>
        <w:t>achkraft</w:t>
      </w:r>
      <w:r w:rsidR="00D615E0" w:rsidRPr="008106C4">
        <w:rPr>
          <w:rFonts w:ascii="RotisSemiSans" w:hAnsi="RotisSemiSans" w:cs="Arial"/>
          <w:b/>
          <w:bCs/>
          <w:sz w:val="24"/>
          <w:szCs w:val="24"/>
        </w:rPr>
        <w:t xml:space="preserve">) und sonstige </w:t>
      </w:r>
      <w:proofErr w:type="spellStart"/>
      <w:r w:rsidR="00D615E0" w:rsidRPr="008106C4">
        <w:rPr>
          <w:rFonts w:ascii="RotisSemiSans" w:hAnsi="RotisSemiSans" w:cs="Arial"/>
          <w:b/>
          <w:bCs/>
          <w:sz w:val="24"/>
          <w:szCs w:val="24"/>
        </w:rPr>
        <w:t>Maßnahmekosten</w:t>
      </w:r>
      <w:proofErr w:type="spellEnd"/>
      <w:r w:rsidR="00D615E0" w:rsidRPr="008106C4">
        <w:rPr>
          <w:rFonts w:ascii="RotisSemiSans" w:hAnsi="RotisSemiSans" w:cs="Arial"/>
          <w:b/>
          <w:bCs/>
          <w:sz w:val="24"/>
          <w:szCs w:val="24"/>
        </w:rPr>
        <w:t>.</w:t>
      </w:r>
    </w:p>
    <w:p w14:paraId="184B4B1A" w14:textId="77777777" w:rsidR="003732F1" w:rsidRPr="008106C4" w:rsidRDefault="003732F1" w:rsidP="001725A1">
      <w:pPr>
        <w:autoSpaceDE w:val="0"/>
        <w:autoSpaceDN w:val="0"/>
        <w:adjustRightInd w:val="0"/>
        <w:rPr>
          <w:rFonts w:ascii="RotisSemiSans" w:hAnsi="RotisSemiSans" w:cs="Arial"/>
        </w:rPr>
      </w:pPr>
    </w:p>
    <w:p w14:paraId="1B8CF046" w14:textId="3C437751" w:rsidR="003732F1" w:rsidRPr="008106C4" w:rsidRDefault="003732F1" w:rsidP="001725A1">
      <w:pPr>
        <w:autoSpaceDE w:val="0"/>
        <w:autoSpaceDN w:val="0"/>
        <w:adjustRightInd w:val="0"/>
        <w:rPr>
          <w:rFonts w:ascii="RotisSemiSans" w:hAnsi="RotisSemiSans" w:cs="Arial"/>
        </w:rPr>
      </w:pPr>
      <w:r w:rsidRPr="008106C4">
        <w:rPr>
          <w:rFonts w:ascii="RotisSemiSans" w:hAnsi="RotisSemiSans" w:cs="Arial"/>
        </w:rPr>
        <w:t xml:space="preserve">Der Angebotspreis </w:t>
      </w:r>
      <w:r w:rsidR="001725A1" w:rsidRPr="008106C4">
        <w:rPr>
          <w:rFonts w:ascii="RotisSemiSans" w:hAnsi="RotisSemiSans" w:cs="Arial"/>
        </w:rPr>
        <w:t xml:space="preserve">beinhaltet </w:t>
      </w:r>
      <w:r w:rsidRPr="008106C4">
        <w:rPr>
          <w:rFonts w:ascii="RotisSemiSans" w:hAnsi="RotisSemiSans" w:cs="Arial"/>
        </w:rPr>
        <w:t>alle</w:t>
      </w:r>
      <w:r w:rsidR="001725A1" w:rsidRPr="008106C4">
        <w:rPr>
          <w:rFonts w:ascii="RotisSemiSans" w:hAnsi="RotisSemiSans" w:cs="Arial"/>
        </w:rPr>
        <w:t xml:space="preserve"> Kosten </w:t>
      </w:r>
      <w:r w:rsidRPr="008106C4">
        <w:rPr>
          <w:rFonts w:ascii="RotisSemiSans" w:hAnsi="RotisSemiSans" w:cs="Arial"/>
        </w:rPr>
        <w:t>(s</w:t>
      </w:r>
      <w:r w:rsidR="008E117F" w:rsidRPr="008106C4">
        <w:rPr>
          <w:rFonts w:ascii="RotisSemiSans" w:hAnsi="RotisSemiSans" w:cs="Arial"/>
        </w:rPr>
        <w:t xml:space="preserve">iehe auch </w:t>
      </w:r>
      <w:r w:rsidRPr="008106C4">
        <w:rPr>
          <w:rFonts w:ascii="RotisSemiSans" w:hAnsi="RotisSemiSans" w:cs="Arial"/>
        </w:rPr>
        <w:t xml:space="preserve">A.8) </w:t>
      </w:r>
      <w:r w:rsidR="001725A1" w:rsidRPr="008106C4">
        <w:rPr>
          <w:rFonts w:ascii="RotisSemiSans" w:hAnsi="RotisSemiSans" w:cs="Arial"/>
        </w:rPr>
        <w:t xml:space="preserve">für die Durchführung der </w:t>
      </w:r>
      <w:r w:rsidR="006C1766" w:rsidRPr="008106C4">
        <w:rPr>
          <w:rFonts w:ascii="RotisSemiSans" w:hAnsi="RotisSemiSans" w:cs="Arial"/>
        </w:rPr>
        <w:t>o</w:t>
      </w:r>
      <w:r w:rsidR="008E117F" w:rsidRPr="008106C4">
        <w:rPr>
          <w:rFonts w:ascii="RotisSemiSans" w:hAnsi="RotisSemiSans" w:cs="Arial"/>
        </w:rPr>
        <w:t xml:space="preserve">ben </w:t>
      </w:r>
      <w:r w:rsidR="006C1766" w:rsidRPr="008106C4">
        <w:rPr>
          <w:rFonts w:ascii="RotisSemiSans" w:hAnsi="RotisSemiSans" w:cs="Arial"/>
        </w:rPr>
        <w:t>a</w:t>
      </w:r>
      <w:r w:rsidR="008E117F" w:rsidRPr="008106C4">
        <w:rPr>
          <w:rFonts w:ascii="RotisSemiSans" w:hAnsi="RotisSemiSans" w:cs="Arial"/>
        </w:rPr>
        <w:t>ngegebenen</w:t>
      </w:r>
      <w:r w:rsidR="006C1766" w:rsidRPr="008106C4">
        <w:rPr>
          <w:rFonts w:ascii="RotisSemiSans" w:hAnsi="RotisSemiSans" w:cs="Arial"/>
        </w:rPr>
        <w:t xml:space="preserve"> </w:t>
      </w:r>
      <w:r w:rsidR="001725A1" w:rsidRPr="008106C4">
        <w:rPr>
          <w:rFonts w:ascii="RotisSemiSans" w:hAnsi="RotisSemiSans" w:cs="Arial"/>
        </w:rPr>
        <w:t xml:space="preserve">Maßnahme </w:t>
      </w:r>
      <w:r w:rsidR="008E117F" w:rsidRPr="008106C4">
        <w:rPr>
          <w:rFonts w:ascii="RotisSemiSans" w:hAnsi="RotisSemiSans" w:cs="Arial"/>
        </w:rPr>
        <w:t xml:space="preserve">gemäß </w:t>
      </w:r>
      <w:r w:rsidR="001725A1" w:rsidRPr="008106C4">
        <w:rPr>
          <w:rFonts w:ascii="RotisSemiSans" w:hAnsi="RotisSemiSans" w:cs="Arial"/>
        </w:rPr>
        <w:t>§ 16</w:t>
      </w:r>
      <w:r w:rsidR="00E64BD1" w:rsidRPr="008106C4">
        <w:rPr>
          <w:rFonts w:ascii="RotisSemiSans" w:hAnsi="RotisSemiSans" w:cs="Arial"/>
        </w:rPr>
        <w:t xml:space="preserve"> </w:t>
      </w:r>
      <w:r w:rsidR="004202C1" w:rsidRPr="008106C4">
        <w:rPr>
          <w:rFonts w:ascii="RotisSemiSans" w:hAnsi="RotisSemiSans" w:cs="Arial"/>
        </w:rPr>
        <w:t>f</w:t>
      </w:r>
      <w:r w:rsidR="001725A1" w:rsidRPr="008106C4">
        <w:rPr>
          <w:rFonts w:ascii="RotisSemiSans" w:hAnsi="RotisSemiSans" w:cs="Arial"/>
        </w:rPr>
        <w:t xml:space="preserve"> SGB II</w:t>
      </w:r>
      <w:r w:rsidR="00A834CA" w:rsidRPr="008106C4">
        <w:rPr>
          <w:rFonts w:ascii="RotisSemiSans" w:hAnsi="RotisSemiSans" w:cs="Arial"/>
        </w:rPr>
        <w:t>.</w:t>
      </w:r>
      <w:r w:rsidR="001725A1" w:rsidRPr="008106C4">
        <w:rPr>
          <w:rFonts w:ascii="RotisSemiSans" w:hAnsi="RotisSemiSans" w:cs="Arial"/>
        </w:rPr>
        <w:t xml:space="preserve"> </w:t>
      </w:r>
      <w:r w:rsidR="004202C1" w:rsidRPr="008106C4">
        <w:rPr>
          <w:rFonts w:ascii="RotisSemiSans" w:hAnsi="RotisSemiSans" w:cs="Arial"/>
        </w:rPr>
        <w:t xml:space="preserve"> </w:t>
      </w:r>
    </w:p>
    <w:p w14:paraId="08EA8061" w14:textId="77777777" w:rsidR="003732F1" w:rsidRPr="008106C4" w:rsidRDefault="003732F1" w:rsidP="001725A1">
      <w:pPr>
        <w:autoSpaceDE w:val="0"/>
        <w:autoSpaceDN w:val="0"/>
        <w:adjustRightInd w:val="0"/>
        <w:rPr>
          <w:rFonts w:ascii="RotisSemiSans" w:hAnsi="RotisSemiSans" w:cs="Arial"/>
        </w:rPr>
      </w:pPr>
    </w:p>
    <w:p w14:paraId="274BBFA3" w14:textId="77777777" w:rsidR="00D3183A" w:rsidRPr="008106C4" w:rsidRDefault="00D3183A" w:rsidP="001725A1">
      <w:pPr>
        <w:autoSpaceDE w:val="0"/>
        <w:autoSpaceDN w:val="0"/>
        <w:adjustRightInd w:val="0"/>
        <w:rPr>
          <w:rFonts w:ascii="RotisSemiSans" w:hAnsi="RotisSemiSans" w:cs="Arial"/>
        </w:rPr>
      </w:pPr>
    </w:p>
    <w:p w14:paraId="2003A51C" w14:textId="44DC7022" w:rsidR="00D87080" w:rsidRPr="008106C4" w:rsidRDefault="00D87080" w:rsidP="00824D4A">
      <w:pPr>
        <w:tabs>
          <w:tab w:val="right" w:pos="9072"/>
        </w:tabs>
        <w:autoSpaceDE w:val="0"/>
        <w:autoSpaceDN w:val="0"/>
        <w:adjustRightInd w:val="0"/>
        <w:rPr>
          <w:rFonts w:cs="Arial"/>
          <w:b/>
        </w:rPr>
      </w:pPr>
      <w:r w:rsidRPr="008106C4">
        <w:rPr>
          <w:rFonts w:ascii="RotisSemiSans" w:hAnsi="RotisSemiSans" w:cs="Arial"/>
        </w:rPr>
        <w:t>Vertragszeitraum:</w:t>
      </w:r>
      <w:r w:rsidR="00D3183A" w:rsidRPr="008106C4">
        <w:rPr>
          <w:rFonts w:ascii="RotisSemiSans" w:hAnsi="RotisSemiSans" w:cs="Arial"/>
        </w:rPr>
        <w:tab/>
      </w:r>
      <w:r w:rsidR="008032C4" w:rsidRPr="008106C4">
        <w:rPr>
          <w:rFonts w:cs="Arial"/>
        </w:rPr>
        <w:t>01.0</w:t>
      </w:r>
      <w:r w:rsidR="00DB49A0">
        <w:rPr>
          <w:rFonts w:cs="Arial"/>
        </w:rPr>
        <w:t>9</w:t>
      </w:r>
      <w:r w:rsidR="008032C4" w:rsidRPr="008106C4">
        <w:rPr>
          <w:rFonts w:cs="Arial"/>
        </w:rPr>
        <w:t>.20</w:t>
      </w:r>
      <w:r w:rsidR="0099040D" w:rsidRPr="008106C4">
        <w:rPr>
          <w:rFonts w:cs="Arial"/>
        </w:rPr>
        <w:t>2</w:t>
      </w:r>
      <w:r w:rsidR="003E47D2">
        <w:rPr>
          <w:rFonts w:cs="Arial"/>
        </w:rPr>
        <w:t>6</w:t>
      </w:r>
      <w:r w:rsidR="004202C1" w:rsidRPr="008106C4">
        <w:rPr>
          <w:rFonts w:cs="Arial"/>
        </w:rPr>
        <w:t xml:space="preserve"> – </w:t>
      </w:r>
      <w:r w:rsidR="006C1766" w:rsidRPr="008106C4">
        <w:rPr>
          <w:rFonts w:cs="Arial"/>
        </w:rPr>
        <w:t>3</w:t>
      </w:r>
      <w:r w:rsidR="00DB49A0">
        <w:rPr>
          <w:rFonts w:cs="Arial"/>
        </w:rPr>
        <w:t>1</w:t>
      </w:r>
      <w:r w:rsidR="006C1766" w:rsidRPr="008106C4">
        <w:rPr>
          <w:rFonts w:cs="Arial"/>
        </w:rPr>
        <w:t>.0</w:t>
      </w:r>
      <w:r w:rsidR="00DB49A0">
        <w:rPr>
          <w:rFonts w:cs="Arial"/>
        </w:rPr>
        <w:t>8</w:t>
      </w:r>
      <w:r w:rsidR="004202C1" w:rsidRPr="008106C4">
        <w:rPr>
          <w:rFonts w:cs="Arial"/>
        </w:rPr>
        <w:t>.20</w:t>
      </w:r>
      <w:r w:rsidR="0099040D" w:rsidRPr="008106C4">
        <w:rPr>
          <w:rFonts w:cs="Arial"/>
        </w:rPr>
        <w:t>2</w:t>
      </w:r>
      <w:r w:rsidR="003E47D2">
        <w:rPr>
          <w:rFonts w:cs="Arial"/>
        </w:rPr>
        <w:t>7</w:t>
      </w:r>
    </w:p>
    <w:p w14:paraId="46E1F54B" w14:textId="77777777" w:rsidR="00C020AE" w:rsidRPr="008106C4" w:rsidRDefault="00C020AE" w:rsidP="001725A1">
      <w:pPr>
        <w:autoSpaceDE w:val="0"/>
        <w:autoSpaceDN w:val="0"/>
        <w:adjustRightInd w:val="0"/>
        <w:rPr>
          <w:rFonts w:cs="Arial"/>
          <w:b/>
        </w:rPr>
      </w:pPr>
    </w:p>
    <w:p w14:paraId="658C1B15" w14:textId="77777777" w:rsidR="00D3183A" w:rsidRPr="008106C4" w:rsidRDefault="00D3183A" w:rsidP="001725A1">
      <w:pPr>
        <w:autoSpaceDE w:val="0"/>
        <w:autoSpaceDN w:val="0"/>
        <w:adjustRightInd w:val="0"/>
        <w:rPr>
          <w:rFonts w:cs="Arial"/>
          <w:b/>
        </w:rPr>
      </w:pPr>
    </w:p>
    <w:p w14:paraId="57A2622C" w14:textId="77777777" w:rsidR="0049501D" w:rsidRPr="008106C4" w:rsidRDefault="00C020AE" w:rsidP="00824D4A">
      <w:pPr>
        <w:tabs>
          <w:tab w:val="right" w:pos="9072"/>
        </w:tabs>
        <w:autoSpaceDE w:val="0"/>
        <w:autoSpaceDN w:val="0"/>
        <w:adjustRightInd w:val="0"/>
        <w:rPr>
          <w:rFonts w:ascii="RotisSemiSans" w:hAnsi="RotisSemiSans" w:cs="Arial"/>
        </w:rPr>
      </w:pPr>
      <w:proofErr w:type="spellStart"/>
      <w:r w:rsidRPr="008106C4">
        <w:rPr>
          <w:rFonts w:ascii="RotisSemiSans" w:hAnsi="RotisSemiSans" w:cs="Arial"/>
        </w:rPr>
        <w:t>Maßnahmeort</w:t>
      </w:r>
      <w:proofErr w:type="spellEnd"/>
      <w:r w:rsidRPr="008106C4">
        <w:rPr>
          <w:rFonts w:ascii="RotisSemiSans" w:hAnsi="RotisSemiSans" w:cs="Arial"/>
        </w:rPr>
        <w:t>:</w:t>
      </w:r>
      <w:r w:rsidR="00D3183A" w:rsidRPr="008106C4">
        <w:rPr>
          <w:rFonts w:ascii="RotisSemiSans" w:hAnsi="RotisSemiSans" w:cs="Arial"/>
        </w:rPr>
        <w:tab/>
      </w:r>
      <w:r w:rsidR="004202C1" w:rsidRPr="008106C4">
        <w:rPr>
          <w:rFonts w:cs="Arial"/>
        </w:rPr>
        <w:t>Detmold</w:t>
      </w:r>
      <w:r w:rsidR="004202C1" w:rsidRPr="008106C4">
        <w:rPr>
          <w:rFonts w:ascii="RotisSemiSans" w:hAnsi="RotisSemiSans" w:cs="Arial"/>
        </w:rPr>
        <w:t xml:space="preserve"> </w:t>
      </w:r>
    </w:p>
    <w:p w14:paraId="0B9D1A70" w14:textId="77777777" w:rsidR="002238E5" w:rsidRPr="008106C4" w:rsidRDefault="002238E5" w:rsidP="001725A1">
      <w:pPr>
        <w:autoSpaceDE w:val="0"/>
        <w:autoSpaceDN w:val="0"/>
        <w:adjustRightInd w:val="0"/>
        <w:rPr>
          <w:rFonts w:ascii="RotisSemiSans" w:hAnsi="RotisSemiSans" w:cs="Arial"/>
        </w:rPr>
      </w:pPr>
    </w:p>
    <w:p w14:paraId="250BF61C" w14:textId="77777777" w:rsidR="00953B75" w:rsidRPr="008106C4" w:rsidRDefault="00953B75" w:rsidP="001725A1">
      <w:pPr>
        <w:autoSpaceDE w:val="0"/>
        <w:autoSpaceDN w:val="0"/>
        <w:adjustRightInd w:val="0"/>
        <w:rPr>
          <w:rFonts w:ascii="RotisSemiSans" w:hAnsi="RotisSemiSans" w:cs="Arial"/>
          <w:b/>
          <w:bCs/>
        </w:rPr>
      </w:pPr>
    </w:p>
    <w:tbl>
      <w:tblPr>
        <w:tblStyle w:val="Tabellenraster"/>
        <w:tblW w:w="0" w:type="auto"/>
        <w:tblLook w:val="04A0" w:firstRow="1" w:lastRow="0" w:firstColumn="1" w:lastColumn="0" w:noHBand="0" w:noVBand="1"/>
      </w:tblPr>
      <w:tblGrid>
        <w:gridCol w:w="4603"/>
        <w:gridCol w:w="4602"/>
      </w:tblGrid>
      <w:tr w:rsidR="008106C4" w:rsidRPr="008106C4" w14:paraId="34BDD21A" w14:textId="77777777" w:rsidTr="00324C7E">
        <w:trPr>
          <w:trHeight w:val="1298"/>
        </w:trPr>
        <w:tc>
          <w:tcPr>
            <w:tcW w:w="4606" w:type="dxa"/>
            <w:vAlign w:val="center"/>
          </w:tcPr>
          <w:p w14:paraId="56ED4538" w14:textId="4767F209" w:rsidR="009F7E6A" w:rsidRPr="008106C4" w:rsidRDefault="00500523" w:rsidP="00324C7E">
            <w:pPr>
              <w:autoSpaceDE w:val="0"/>
              <w:autoSpaceDN w:val="0"/>
              <w:adjustRightInd w:val="0"/>
              <w:jc w:val="center"/>
              <w:rPr>
                <w:rFonts w:ascii="RotisSemiSans" w:hAnsi="RotisSemiSans" w:cs="Arial"/>
                <w:b/>
                <w:bCs/>
                <w:sz w:val="44"/>
                <w:szCs w:val="44"/>
              </w:rPr>
            </w:pPr>
            <w:r w:rsidRPr="008106C4">
              <w:rPr>
                <w:rFonts w:ascii="RotisSemiSans" w:hAnsi="RotisSemiSans" w:cs="Arial"/>
                <w:b/>
                <w:bCs/>
              </w:rPr>
              <w:t xml:space="preserve">Monatspauschale </w:t>
            </w:r>
            <w:r w:rsidR="00DB49A0">
              <w:rPr>
                <w:rFonts w:ascii="RotisSemiSans" w:hAnsi="RotisSemiSans" w:cs="Arial"/>
                <w:b/>
                <w:bCs/>
              </w:rPr>
              <w:t xml:space="preserve">pro </w:t>
            </w:r>
            <w:proofErr w:type="spellStart"/>
            <w:r w:rsidR="00DB49A0">
              <w:rPr>
                <w:rFonts w:ascii="RotisSemiSans" w:hAnsi="RotisSemiSans" w:cs="Arial"/>
                <w:b/>
                <w:bCs/>
              </w:rPr>
              <w:t>Teilnehmendenplatz</w:t>
            </w:r>
            <w:proofErr w:type="spellEnd"/>
            <w:r w:rsidR="00DB49A0">
              <w:rPr>
                <w:rFonts w:ascii="RotisSemiSans" w:hAnsi="RotisSemiSans" w:cs="Arial"/>
                <w:b/>
                <w:bCs/>
              </w:rPr>
              <w:t xml:space="preserve"> bei 21 Plätzen</w:t>
            </w:r>
            <w:r w:rsidR="00D615E0" w:rsidRPr="008106C4">
              <w:rPr>
                <w:rFonts w:ascii="RotisSemiSans" w:hAnsi="RotisSemiSans" w:cs="Arial"/>
                <w:b/>
                <w:bCs/>
              </w:rPr>
              <w:t xml:space="preserve"> ( brutto in Euro)</w:t>
            </w:r>
          </w:p>
        </w:tc>
        <w:tc>
          <w:tcPr>
            <w:tcW w:w="4606" w:type="dxa"/>
            <w:vAlign w:val="center"/>
          </w:tcPr>
          <w:p w14:paraId="67856642" w14:textId="77777777" w:rsidR="009F7E6A" w:rsidRPr="008106C4" w:rsidRDefault="00C020AE" w:rsidP="009F7E6A">
            <w:pPr>
              <w:autoSpaceDE w:val="0"/>
              <w:autoSpaceDN w:val="0"/>
              <w:adjustRightInd w:val="0"/>
              <w:jc w:val="center"/>
              <w:rPr>
                <w:rFonts w:ascii="RotisSemiSans" w:hAnsi="RotisSemiSans" w:cs="Arial"/>
                <w:b/>
                <w:bCs/>
              </w:rPr>
            </w:pPr>
            <w:r w:rsidRPr="008106C4">
              <w:rPr>
                <w:rFonts w:ascii="RotisSemiSans" w:hAnsi="RotisSemiSans" w:cs="Arial"/>
                <w:b/>
                <w:bCs/>
              </w:rPr>
              <w:t>Darin enthaltene Umsatzsteuer (in Euro) für die Vertragslaufzeit</w:t>
            </w:r>
          </w:p>
          <w:p w14:paraId="03B0E7EB" w14:textId="77777777" w:rsidR="00C020AE" w:rsidRPr="008106C4" w:rsidRDefault="00C020AE" w:rsidP="00C020AE">
            <w:pPr>
              <w:autoSpaceDE w:val="0"/>
              <w:autoSpaceDN w:val="0"/>
              <w:adjustRightInd w:val="0"/>
              <w:jc w:val="center"/>
              <w:rPr>
                <w:rFonts w:ascii="RotisSemiSans" w:hAnsi="RotisSemiSans" w:cs="Arial"/>
                <w:bCs/>
                <w:sz w:val="20"/>
                <w:szCs w:val="20"/>
              </w:rPr>
            </w:pPr>
            <w:r w:rsidRPr="008106C4">
              <w:rPr>
                <w:rFonts w:ascii="RotisSemiSans" w:hAnsi="RotisSemiSans" w:cs="Arial"/>
                <w:bCs/>
                <w:sz w:val="20"/>
                <w:szCs w:val="20"/>
              </w:rPr>
              <w:t xml:space="preserve">Sofern ohne </w:t>
            </w:r>
            <w:proofErr w:type="spellStart"/>
            <w:r w:rsidRPr="008106C4">
              <w:rPr>
                <w:rFonts w:ascii="RotisSemiSans" w:hAnsi="RotisSemiSans" w:cs="Arial"/>
                <w:bCs/>
                <w:sz w:val="20"/>
                <w:szCs w:val="20"/>
              </w:rPr>
              <w:t>USt</w:t>
            </w:r>
            <w:proofErr w:type="spellEnd"/>
            <w:r w:rsidRPr="008106C4">
              <w:rPr>
                <w:rFonts w:ascii="RotisSemiSans" w:hAnsi="RotisSemiSans" w:cs="Arial"/>
                <w:bCs/>
                <w:sz w:val="20"/>
                <w:szCs w:val="20"/>
              </w:rPr>
              <w:t>. kalkuliert wurde, ist der Betrag mit 0,00 € anzugeben</w:t>
            </w:r>
          </w:p>
        </w:tc>
      </w:tr>
      <w:tr w:rsidR="00324C7E" w:rsidRPr="008106C4" w14:paraId="75E746C6" w14:textId="77777777" w:rsidTr="00324C7E">
        <w:trPr>
          <w:trHeight w:val="990"/>
        </w:trPr>
        <w:tc>
          <w:tcPr>
            <w:tcW w:w="4606" w:type="dxa"/>
            <w:vAlign w:val="center"/>
          </w:tcPr>
          <w:p w14:paraId="7131FDF8" w14:textId="77777777" w:rsidR="00B6486F" w:rsidRPr="008106C4" w:rsidRDefault="008032C4" w:rsidP="00770A5B">
            <w:pPr>
              <w:autoSpaceDE w:val="0"/>
              <w:autoSpaceDN w:val="0"/>
              <w:adjustRightInd w:val="0"/>
              <w:jc w:val="center"/>
              <w:rPr>
                <w:rFonts w:ascii="RotisSemiSans" w:hAnsi="RotisSemiSans" w:cs="Arial"/>
              </w:rPr>
            </w:pPr>
            <w:r w:rsidRPr="008106C4">
              <w:rPr>
                <w:rFonts w:ascii="RotisSemiSans" w:hAnsi="RotisSemiSans" w:cs="Arial"/>
                <w:b/>
              </w:rPr>
              <w:t xml:space="preserve"> </w:t>
            </w:r>
            <w:r w:rsidRPr="008106C4">
              <w:rPr>
                <w:rFonts w:ascii="RotisSemiSans" w:hAnsi="RotisSemiSans" w:cs="Arial"/>
              </w:rPr>
              <w:t>€</w:t>
            </w:r>
          </w:p>
        </w:tc>
        <w:tc>
          <w:tcPr>
            <w:tcW w:w="4606" w:type="dxa"/>
            <w:vAlign w:val="center"/>
          </w:tcPr>
          <w:p w14:paraId="25E8FAB9" w14:textId="77777777" w:rsidR="00666A14" w:rsidRPr="008106C4" w:rsidRDefault="00666A14" w:rsidP="00666A14">
            <w:pPr>
              <w:autoSpaceDE w:val="0"/>
              <w:autoSpaceDN w:val="0"/>
              <w:adjustRightInd w:val="0"/>
              <w:jc w:val="center"/>
              <w:rPr>
                <w:rFonts w:ascii="RotisSemiSans" w:hAnsi="RotisSemiSans" w:cs="Arial"/>
              </w:rPr>
            </w:pPr>
            <w:r w:rsidRPr="008106C4">
              <w:rPr>
                <w:rFonts w:ascii="RotisSemiSans" w:hAnsi="RotisSemiSans" w:cs="Arial"/>
              </w:rPr>
              <w:t>€</w:t>
            </w:r>
          </w:p>
        </w:tc>
      </w:tr>
    </w:tbl>
    <w:p w14:paraId="44930347" w14:textId="77777777" w:rsidR="009F7E6A" w:rsidRPr="008106C4" w:rsidRDefault="009F7E6A" w:rsidP="001725A1">
      <w:pPr>
        <w:autoSpaceDE w:val="0"/>
        <w:autoSpaceDN w:val="0"/>
        <w:adjustRightInd w:val="0"/>
        <w:rPr>
          <w:rFonts w:ascii="RotisSemiSans" w:hAnsi="RotisSemiSans" w:cs="Arial"/>
          <w:b/>
          <w:bCs/>
        </w:rPr>
      </w:pPr>
    </w:p>
    <w:p w14:paraId="56F1A39E" w14:textId="77777777" w:rsidR="009F7E6A" w:rsidRPr="008106C4" w:rsidRDefault="009F7E6A" w:rsidP="001725A1">
      <w:pPr>
        <w:autoSpaceDE w:val="0"/>
        <w:autoSpaceDN w:val="0"/>
        <w:adjustRightInd w:val="0"/>
        <w:rPr>
          <w:rFonts w:ascii="RotisSemiSans" w:hAnsi="RotisSemiSans" w:cs="Arial"/>
          <w:b/>
          <w:bCs/>
        </w:rPr>
      </w:pPr>
    </w:p>
    <w:sectPr w:rsidR="009F7E6A" w:rsidRPr="008106C4" w:rsidSect="00652BD7">
      <w:pgSz w:w="11906" w:h="16838"/>
      <w:pgMar w:top="1417" w:right="127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F4EE6" w14:textId="77777777" w:rsidR="00E8638F" w:rsidRDefault="00E8638F" w:rsidP="004B5518">
      <w:r>
        <w:separator/>
      </w:r>
    </w:p>
  </w:endnote>
  <w:endnote w:type="continuationSeparator" w:id="0">
    <w:p w14:paraId="48F56015" w14:textId="77777777" w:rsidR="00E8638F" w:rsidRDefault="00E8638F" w:rsidP="004B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tisSemiSans">
    <w:altName w:val="Arial"/>
    <w:panose1 w:val="00000000000000000000"/>
    <w:charset w:val="00"/>
    <w:family w:val="modern"/>
    <w:notTrueType/>
    <w:pitch w:val="variable"/>
    <w:sig w:usb0="00000001"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RotisSemiSans ExtraBold">
    <w:altName w:val="Arial"/>
    <w:panose1 w:val="00000000000000000000"/>
    <w:charset w:val="00"/>
    <w:family w:val="modern"/>
    <w:notTrueType/>
    <w:pitch w:val="variable"/>
    <w:sig w:usb0="00000001" w:usb1="00000001" w:usb2="00000000" w:usb3="00000000" w:csb0="0000009B" w:csb1="00000000"/>
  </w:font>
  <w:font w:name="TTE1841468t00">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4445374"/>
      <w:docPartObj>
        <w:docPartGallery w:val="Page Numbers (Bottom of Page)"/>
        <w:docPartUnique/>
      </w:docPartObj>
    </w:sdtPr>
    <w:sdtEndPr/>
    <w:sdtContent>
      <w:p w14:paraId="55E4338C" w14:textId="1B14BC7B" w:rsidR="00BF600F" w:rsidRDefault="00BF600F">
        <w:pPr>
          <w:pStyle w:val="Fuzeile"/>
          <w:jc w:val="center"/>
        </w:pPr>
        <w:r>
          <w:fldChar w:fldCharType="begin"/>
        </w:r>
        <w:r>
          <w:instrText xml:space="preserve"> PAGE   \* MERGEFORMAT </w:instrText>
        </w:r>
        <w:r>
          <w:fldChar w:fldCharType="separate"/>
        </w:r>
        <w:r w:rsidR="003F7156">
          <w:rPr>
            <w:noProof/>
          </w:rPr>
          <w:t>34</w:t>
        </w:r>
        <w:r>
          <w:rPr>
            <w:noProof/>
          </w:rPr>
          <w:fldChar w:fldCharType="end"/>
        </w:r>
      </w:p>
    </w:sdtContent>
  </w:sdt>
  <w:p w14:paraId="2E9A5927" w14:textId="77777777" w:rsidR="00BF600F" w:rsidRDefault="00BF60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Pr>
      <w:id w:val="-1901505538"/>
      <w:docPartObj>
        <w:docPartGallery w:val="Page Numbers (Bottom of Page)"/>
        <w:docPartUnique/>
      </w:docPartObj>
    </w:sdtPr>
    <w:sdtEndPr>
      <w:rPr>
        <w:rFonts w:cs="Arial"/>
        <w:noProof w:val="0"/>
        <w:sz w:val="16"/>
      </w:rPr>
    </w:sdtEndPr>
    <w:sdtContent>
      <w:p w14:paraId="26ECA323" w14:textId="2C65C9E4" w:rsidR="00BF600F" w:rsidRPr="00391B64" w:rsidRDefault="00BF600F" w:rsidP="00500523">
        <w:pPr>
          <w:pStyle w:val="Fuzeile"/>
          <w:jc w:val="center"/>
          <w:rPr>
            <w:rFonts w:cs="Arial"/>
            <w:sz w:val="16"/>
          </w:rPr>
        </w:pPr>
        <w:r w:rsidRPr="000526E7">
          <w:rPr>
            <w:noProof/>
          </w:rPr>
          <w:fldChar w:fldCharType="begin"/>
        </w:r>
        <w:r w:rsidRPr="000526E7">
          <w:rPr>
            <w:noProof/>
          </w:rPr>
          <w:instrText>PAGE   \* MERGEFORMAT</w:instrText>
        </w:r>
        <w:r w:rsidRPr="000526E7">
          <w:rPr>
            <w:noProof/>
          </w:rPr>
          <w:fldChar w:fldCharType="separate"/>
        </w:r>
        <w:r w:rsidR="003F7156">
          <w:rPr>
            <w:noProof/>
          </w:rPr>
          <w:t>49</w:t>
        </w:r>
        <w:r w:rsidRPr="000526E7">
          <w:rPr>
            <w:noProof/>
          </w:rPr>
          <w:fldChar w:fldCharType="end"/>
        </w:r>
        <w:r w:rsidRPr="00391B64">
          <w:rPr>
            <w:rFonts w:cs="Arial"/>
            <w:sz w:val="16"/>
          </w:rPr>
          <w:t xml:space="preserve"> </w:t>
        </w:r>
      </w:p>
    </w:sdtContent>
  </w:sdt>
  <w:p w14:paraId="5F3B3747" w14:textId="77777777" w:rsidR="00BF600F" w:rsidRDefault="00BF600F">
    <w:pPr>
      <w:spacing w:line="14" w:lineRule="auto"/>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Pr>
      <w:id w:val="-1156149582"/>
      <w:docPartObj>
        <w:docPartGallery w:val="Page Numbers (Bottom of Page)"/>
        <w:docPartUnique/>
      </w:docPartObj>
    </w:sdtPr>
    <w:sdtEndPr>
      <w:rPr>
        <w:rFonts w:cs="Arial"/>
        <w:noProof w:val="0"/>
        <w:sz w:val="16"/>
      </w:rPr>
    </w:sdtEndPr>
    <w:sdtContent>
      <w:p w14:paraId="74F5D4CA" w14:textId="7CB287E7" w:rsidR="00BF600F" w:rsidRPr="00391B64" w:rsidRDefault="00BF600F" w:rsidP="00500523">
        <w:pPr>
          <w:pStyle w:val="Fuzeile"/>
          <w:jc w:val="center"/>
          <w:rPr>
            <w:rFonts w:cs="Arial"/>
            <w:sz w:val="16"/>
          </w:rPr>
        </w:pPr>
        <w:r w:rsidRPr="000526E7">
          <w:rPr>
            <w:noProof/>
          </w:rPr>
          <w:fldChar w:fldCharType="begin"/>
        </w:r>
        <w:r w:rsidRPr="000526E7">
          <w:rPr>
            <w:noProof/>
          </w:rPr>
          <w:instrText>PAGE   \* MERGEFORMAT</w:instrText>
        </w:r>
        <w:r w:rsidRPr="000526E7">
          <w:rPr>
            <w:noProof/>
          </w:rPr>
          <w:fldChar w:fldCharType="separate"/>
        </w:r>
        <w:r w:rsidR="003F7156">
          <w:rPr>
            <w:noProof/>
          </w:rPr>
          <w:t>52</w:t>
        </w:r>
        <w:r w:rsidRPr="000526E7">
          <w:rPr>
            <w:noProof/>
          </w:rPr>
          <w:fldChar w:fldCharType="end"/>
        </w:r>
        <w:r w:rsidRPr="00391B64">
          <w:rPr>
            <w:rFonts w:cs="Arial"/>
            <w:sz w:val="16"/>
          </w:rPr>
          <w:t xml:space="preserve"> </w:t>
        </w:r>
      </w:p>
    </w:sdtContent>
  </w:sdt>
  <w:p w14:paraId="15F137C1" w14:textId="77777777" w:rsidR="00BF600F" w:rsidRDefault="00BF600F">
    <w:pPr>
      <w:spacing w:line="14" w:lineRule="auto"/>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57A36" w14:textId="77777777" w:rsidR="00E8638F" w:rsidRDefault="00E8638F" w:rsidP="004B5518">
      <w:r>
        <w:separator/>
      </w:r>
    </w:p>
  </w:footnote>
  <w:footnote w:type="continuationSeparator" w:id="0">
    <w:p w14:paraId="7CAF33B4" w14:textId="77777777" w:rsidR="00E8638F" w:rsidRDefault="00E8638F" w:rsidP="004B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C74FC" w14:textId="17727962" w:rsidR="00BF600F" w:rsidRPr="00EB6859" w:rsidRDefault="004A30E7" w:rsidP="00B228B5">
    <w:pPr>
      <w:tabs>
        <w:tab w:val="center" w:pos="4536"/>
        <w:tab w:val="right" w:pos="9072"/>
      </w:tabs>
      <w:rPr>
        <w:rFonts w:ascii="RotisSemiSans" w:eastAsia="Times New Roman" w:hAnsi="RotisSemiSans" w:cs="Times New Roman"/>
        <w:sz w:val="16"/>
        <w:szCs w:val="16"/>
        <w:lang w:eastAsia="de-DE"/>
      </w:rPr>
    </w:pPr>
    <w:r>
      <w:rPr>
        <w:rFonts w:ascii="RotisSemiSans ExtraBold" w:eastAsia="Times New Roman" w:hAnsi="RotisSemiSans ExtraBold" w:cs="Times New Roman"/>
        <w:noProof/>
        <w:sz w:val="24"/>
        <w:szCs w:val="24"/>
        <w:lang w:eastAsia="de-DE"/>
      </w:rPr>
      <w:drawing>
        <wp:anchor distT="0" distB="0" distL="114300" distR="114300" simplePos="0" relativeHeight="251658240" behindDoc="0" locked="0" layoutInCell="1" allowOverlap="1" wp14:anchorId="5156B529" wp14:editId="54984872">
          <wp:simplePos x="0" y="0"/>
          <wp:positionH relativeFrom="column">
            <wp:posOffset>4799965</wp:posOffset>
          </wp:positionH>
          <wp:positionV relativeFrom="paragraph">
            <wp:posOffset>-220980</wp:posOffset>
          </wp:positionV>
          <wp:extent cx="1177925" cy="665480"/>
          <wp:effectExtent l="0" t="0" r="3175" b="1270"/>
          <wp:wrapThrough wrapText="bothSides">
            <wp:wrapPolygon edited="0">
              <wp:start x="0" y="0"/>
              <wp:lineTo x="0" y="21023"/>
              <wp:lineTo x="21309" y="21023"/>
              <wp:lineTo x="21309"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7925" cy="665480"/>
                  </a:xfrm>
                  <a:prstGeom prst="rect">
                    <a:avLst/>
                  </a:prstGeom>
                  <a:noFill/>
                  <a:ln>
                    <a:noFill/>
                  </a:ln>
                </pic:spPr>
              </pic:pic>
            </a:graphicData>
          </a:graphic>
          <wp14:sizeRelH relativeFrom="page">
            <wp14:pctWidth>0</wp14:pctWidth>
          </wp14:sizeRelH>
          <wp14:sizeRelV relativeFrom="page">
            <wp14:pctHeight>0</wp14:pctHeight>
          </wp14:sizeRelV>
        </wp:anchor>
      </w:drawing>
    </w:r>
    <w:r w:rsidR="00BF600F" w:rsidRPr="00EB6859">
      <w:rPr>
        <w:rFonts w:ascii="RotisSemiSans" w:eastAsia="Times New Roman" w:hAnsi="RotisSemiSans" w:cs="Times New Roman"/>
        <w:sz w:val="16"/>
        <w:szCs w:val="16"/>
        <w:lang w:eastAsia="de-DE"/>
      </w:rPr>
      <w:t xml:space="preserve">Ausschreibung </w:t>
    </w:r>
    <w:r w:rsidR="00BF600F">
      <w:rPr>
        <w:rFonts w:ascii="RotisSemiSans" w:eastAsia="Times New Roman" w:hAnsi="RotisSemiSans" w:cs="Times New Roman"/>
        <w:sz w:val="16"/>
        <w:szCs w:val="16"/>
        <w:lang w:eastAsia="de-DE"/>
      </w:rPr>
      <w:t>einer Maßnahme im offenen Verfahren</w:t>
    </w:r>
    <w:r w:rsidR="00BF600F" w:rsidRPr="00EB6859">
      <w:rPr>
        <w:rFonts w:ascii="RotisSemiSans" w:eastAsia="Times New Roman" w:hAnsi="RotisSemiSans" w:cs="Times New Roman"/>
        <w:sz w:val="16"/>
        <w:szCs w:val="16"/>
        <w:lang w:eastAsia="de-DE"/>
      </w:rPr>
      <w:tab/>
    </w:r>
    <w:r w:rsidR="00BF600F" w:rsidRPr="00EB6859">
      <w:rPr>
        <w:rFonts w:ascii="RotisSemiSans" w:eastAsia="Times New Roman" w:hAnsi="RotisSemiSans" w:cs="Times New Roman"/>
        <w:sz w:val="16"/>
        <w:szCs w:val="16"/>
        <w:lang w:eastAsia="de-DE"/>
      </w:rPr>
      <w:tab/>
    </w:r>
  </w:p>
  <w:p w14:paraId="4DE0E820" w14:textId="7DA7660D" w:rsidR="00BF600F" w:rsidRPr="00EB6859" w:rsidRDefault="00BF600F" w:rsidP="00B228B5">
    <w:pPr>
      <w:tabs>
        <w:tab w:val="center" w:pos="4536"/>
        <w:tab w:val="right" w:pos="9072"/>
      </w:tabs>
      <w:rPr>
        <w:rFonts w:ascii="RotisSemiSans" w:eastAsia="Times New Roman" w:hAnsi="RotisSemiSans" w:cs="Times New Roman"/>
        <w:sz w:val="16"/>
        <w:szCs w:val="16"/>
        <w:lang w:eastAsia="de-DE"/>
      </w:rPr>
    </w:pPr>
    <w:r w:rsidRPr="00EB6859">
      <w:rPr>
        <w:rFonts w:ascii="RotisSemiSans" w:eastAsia="Times New Roman" w:hAnsi="RotisSemiSans" w:cs="Times New Roman"/>
        <w:sz w:val="16"/>
        <w:szCs w:val="16"/>
        <w:lang w:eastAsia="de-DE"/>
      </w:rPr>
      <w:t>gem</w:t>
    </w:r>
    <w:r>
      <w:rPr>
        <w:rFonts w:ascii="RotisSemiSans" w:eastAsia="Times New Roman" w:hAnsi="RotisSemiSans" w:cs="Times New Roman"/>
        <w:sz w:val="16"/>
        <w:szCs w:val="16"/>
        <w:lang w:eastAsia="de-DE"/>
      </w:rPr>
      <w:t>äß</w:t>
    </w:r>
    <w:r w:rsidRPr="00EB6859">
      <w:rPr>
        <w:rFonts w:ascii="RotisSemiSans" w:eastAsia="Times New Roman" w:hAnsi="RotisSemiSans" w:cs="Times New Roman"/>
        <w:sz w:val="16"/>
        <w:szCs w:val="16"/>
        <w:lang w:eastAsia="de-DE"/>
      </w:rPr>
      <w:t xml:space="preserve"> § 16</w:t>
    </w:r>
    <w:r>
      <w:rPr>
        <w:rFonts w:ascii="RotisSemiSans" w:eastAsia="Times New Roman" w:hAnsi="RotisSemiSans" w:cs="Times New Roman"/>
        <w:sz w:val="16"/>
        <w:szCs w:val="16"/>
        <w:lang w:eastAsia="de-DE"/>
      </w:rPr>
      <w:t xml:space="preserve"> f SGB II </w:t>
    </w:r>
  </w:p>
  <w:p w14:paraId="2CF1B21E" w14:textId="2BAF9BC9" w:rsidR="00BF600F" w:rsidRPr="00EB6859" w:rsidRDefault="00BF600F" w:rsidP="00EB6859">
    <w:pPr>
      <w:tabs>
        <w:tab w:val="center" w:pos="4536"/>
        <w:tab w:val="right" w:pos="9072"/>
      </w:tabs>
      <w:rPr>
        <w:rFonts w:ascii="RotisSemiSans" w:eastAsia="Times New Roman" w:hAnsi="RotisSemiSans" w:cs="Times New Roman"/>
        <w:sz w:val="16"/>
        <w:szCs w:val="16"/>
        <w:lang w:eastAsia="de-DE"/>
      </w:rPr>
    </w:pPr>
    <w:r w:rsidRPr="00EB6859">
      <w:rPr>
        <w:rFonts w:ascii="RotisSemiSans" w:eastAsia="Times New Roman" w:hAnsi="RotisSemiSans" w:cs="Times New Roman"/>
        <w:sz w:val="16"/>
        <w:szCs w:val="16"/>
        <w:lang w:eastAsia="de-DE"/>
      </w:rPr>
      <w:tab/>
    </w:r>
  </w:p>
  <w:p w14:paraId="1D92342F" w14:textId="083B7E3B" w:rsidR="00BF600F" w:rsidRPr="004A30E7" w:rsidRDefault="00BF600F" w:rsidP="004A30E7">
    <w:pPr>
      <w:tabs>
        <w:tab w:val="center" w:pos="4536"/>
        <w:tab w:val="right" w:pos="9072"/>
      </w:tabs>
      <w:rPr>
        <w:rFonts w:ascii="RotisSemiSans" w:eastAsia="Times New Roman" w:hAnsi="RotisSemiSans" w:cs="Times New Roman"/>
        <w:sz w:val="20"/>
        <w:szCs w:val="20"/>
        <w:lang w:eastAsia="de-DE"/>
      </w:rPr>
    </w:pPr>
    <w:r>
      <w:rPr>
        <w:rFonts w:ascii="RotisSemiSans" w:eastAsia="Times New Roman" w:hAnsi="RotisSemiSans" w:cs="Times New Roman"/>
        <w:sz w:val="16"/>
        <w:szCs w:val="16"/>
        <w:lang w:eastAsia="de-DE"/>
      </w:rPr>
      <w:t xml:space="preserve">                                 </w:t>
    </w:r>
    <w:r>
      <w:rPr>
        <w:rFonts w:ascii="RotisSemiSans" w:eastAsia="Times New Roman" w:hAnsi="RotisSemiSans" w:cs="Times New Roman"/>
        <w:sz w:val="20"/>
        <w:szCs w:val="20"/>
        <w:lang w:eastAsia="de-DE"/>
      </w:rPr>
      <w:t xml:space="preserve">                                                                                                       </w:t>
    </w:r>
    <w:r w:rsidRPr="00EB6859">
      <w:rPr>
        <w:rFonts w:ascii="RotisSemiSans" w:eastAsia="Times New Roman" w:hAnsi="RotisSemiSans" w:cs="Times New Roman"/>
        <w:sz w:val="20"/>
        <w:szCs w:val="20"/>
        <w:lang w:eastAsia="de-D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001971D1"/>
    <w:multiLevelType w:val="hybridMultilevel"/>
    <w:tmpl w:val="71961038"/>
    <w:lvl w:ilvl="0" w:tplc="67326B98">
      <w:start w:val="1"/>
      <w:numFmt w:val="bullet"/>
      <w:lvlText w:val=""/>
      <w:lvlJc w:val="left"/>
      <w:pPr>
        <w:tabs>
          <w:tab w:val="num" w:pos="510"/>
        </w:tabs>
        <w:ind w:left="360" w:hanging="360"/>
      </w:pPr>
      <w:rPr>
        <w:rFonts w:ascii="Symbol" w:hAnsi="Symbol" w:hint="default"/>
        <w:color w:val="auto"/>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94A17"/>
    <w:multiLevelType w:val="hybridMultilevel"/>
    <w:tmpl w:val="4FF01986"/>
    <w:lvl w:ilvl="0" w:tplc="04070001">
      <w:start w:val="1"/>
      <w:numFmt w:val="bullet"/>
      <w:lvlText w:val=""/>
      <w:lvlJc w:val="left"/>
      <w:pPr>
        <w:ind w:left="540" w:hanging="360"/>
      </w:pPr>
      <w:rPr>
        <w:rFonts w:ascii="Symbol" w:hAnsi="Symbol" w:hint="default"/>
      </w:rPr>
    </w:lvl>
    <w:lvl w:ilvl="1" w:tplc="04070005">
      <w:start w:val="1"/>
      <w:numFmt w:val="bullet"/>
      <w:lvlText w:val=""/>
      <w:lvlJc w:val="left"/>
      <w:pPr>
        <w:ind w:left="1636" w:hanging="360"/>
      </w:pPr>
      <w:rPr>
        <w:rFonts w:ascii="Wingdings" w:hAnsi="Wingdings" w:hint="default"/>
      </w:rPr>
    </w:lvl>
    <w:lvl w:ilvl="2" w:tplc="04070005">
      <w:start w:val="1"/>
      <w:numFmt w:val="bullet"/>
      <w:lvlText w:val=""/>
      <w:lvlJc w:val="left"/>
      <w:pPr>
        <w:ind w:left="1980" w:hanging="360"/>
      </w:pPr>
      <w:rPr>
        <w:rFonts w:ascii="Wingdings" w:hAnsi="Wingdings" w:hint="default"/>
      </w:rPr>
    </w:lvl>
    <w:lvl w:ilvl="3" w:tplc="04070001">
      <w:start w:val="1"/>
      <w:numFmt w:val="bullet"/>
      <w:lvlText w:val=""/>
      <w:lvlJc w:val="left"/>
      <w:pPr>
        <w:ind w:left="2700" w:hanging="360"/>
      </w:pPr>
      <w:rPr>
        <w:rFonts w:ascii="Symbol" w:hAnsi="Symbol" w:hint="default"/>
      </w:rPr>
    </w:lvl>
    <w:lvl w:ilvl="4" w:tplc="04070003" w:tentative="1">
      <w:start w:val="1"/>
      <w:numFmt w:val="bullet"/>
      <w:lvlText w:val="o"/>
      <w:lvlJc w:val="left"/>
      <w:pPr>
        <w:ind w:left="3420" w:hanging="360"/>
      </w:pPr>
      <w:rPr>
        <w:rFonts w:ascii="Courier New" w:hAnsi="Courier New" w:cs="Courier New" w:hint="default"/>
      </w:rPr>
    </w:lvl>
    <w:lvl w:ilvl="5" w:tplc="04070005" w:tentative="1">
      <w:start w:val="1"/>
      <w:numFmt w:val="bullet"/>
      <w:lvlText w:val=""/>
      <w:lvlJc w:val="left"/>
      <w:pPr>
        <w:ind w:left="4140" w:hanging="360"/>
      </w:pPr>
      <w:rPr>
        <w:rFonts w:ascii="Wingdings" w:hAnsi="Wingdings" w:hint="default"/>
      </w:rPr>
    </w:lvl>
    <w:lvl w:ilvl="6" w:tplc="04070001" w:tentative="1">
      <w:start w:val="1"/>
      <w:numFmt w:val="bullet"/>
      <w:lvlText w:val=""/>
      <w:lvlJc w:val="left"/>
      <w:pPr>
        <w:ind w:left="4860" w:hanging="360"/>
      </w:pPr>
      <w:rPr>
        <w:rFonts w:ascii="Symbol" w:hAnsi="Symbol" w:hint="default"/>
      </w:rPr>
    </w:lvl>
    <w:lvl w:ilvl="7" w:tplc="04070003" w:tentative="1">
      <w:start w:val="1"/>
      <w:numFmt w:val="bullet"/>
      <w:lvlText w:val="o"/>
      <w:lvlJc w:val="left"/>
      <w:pPr>
        <w:ind w:left="5580" w:hanging="360"/>
      </w:pPr>
      <w:rPr>
        <w:rFonts w:ascii="Courier New" w:hAnsi="Courier New" w:cs="Courier New" w:hint="default"/>
      </w:rPr>
    </w:lvl>
    <w:lvl w:ilvl="8" w:tplc="04070005" w:tentative="1">
      <w:start w:val="1"/>
      <w:numFmt w:val="bullet"/>
      <w:lvlText w:val=""/>
      <w:lvlJc w:val="left"/>
      <w:pPr>
        <w:ind w:left="6300" w:hanging="360"/>
      </w:pPr>
      <w:rPr>
        <w:rFonts w:ascii="Wingdings" w:hAnsi="Wingdings" w:hint="default"/>
      </w:rPr>
    </w:lvl>
  </w:abstractNum>
  <w:abstractNum w:abstractNumId="5" w15:restartNumberingAfterBreak="0">
    <w:nsid w:val="0D8B4BC2"/>
    <w:multiLevelType w:val="hybridMultilevel"/>
    <w:tmpl w:val="65306B4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847AB"/>
    <w:multiLevelType w:val="hybridMultilevel"/>
    <w:tmpl w:val="49A0E4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6E01FC3"/>
    <w:multiLevelType w:val="hybridMultilevel"/>
    <w:tmpl w:val="212E34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C82CD2"/>
    <w:multiLevelType w:val="hybridMultilevel"/>
    <w:tmpl w:val="722210A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293464A7"/>
    <w:multiLevelType w:val="hybridMultilevel"/>
    <w:tmpl w:val="C5CA5F32"/>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069" w:hanging="360"/>
      </w:pPr>
      <w:rPr>
        <w:rFonts w:ascii="Symbol" w:hAnsi="Symbol" w:hint="default"/>
      </w:rPr>
    </w:lvl>
    <w:lvl w:ilvl="2" w:tplc="04070001">
      <w:start w:val="1"/>
      <w:numFmt w:val="bullet"/>
      <w:lvlText w:val=""/>
      <w:lvlJc w:val="left"/>
      <w:pPr>
        <w:ind w:left="1778"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11" w15:restartNumberingAfterBreak="0">
    <w:nsid w:val="2D0C6C52"/>
    <w:multiLevelType w:val="hybridMultilevel"/>
    <w:tmpl w:val="AA0611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972626"/>
    <w:multiLevelType w:val="hybridMultilevel"/>
    <w:tmpl w:val="AD029D9C"/>
    <w:lvl w:ilvl="0" w:tplc="11C4CE36">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778"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BC6251"/>
    <w:multiLevelType w:val="hybridMultilevel"/>
    <w:tmpl w:val="F42CD6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38D32B6F"/>
    <w:multiLevelType w:val="hybridMultilevel"/>
    <w:tmpl w:val="0B3C5C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FB3718B"/>
    <w:multiLevelType w:val="hybridMultilevel"/>
    <w:tmpl w:val="E138B3C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443265E5"/>
    <w:multiLevelType w:val="hybridMultilevel"/>
    <w:tmpl w:val="4C8ABC2A"/>
    <w:lvl w:ilvl="0" w:tplc="3E34DBBC">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C91B38"/>
    <w:multiLevelType w:val="singleLevel"/>
    <w:tmpl w:val="9746FE84"/>
    <w:lvl w:ilvl="0">
      <w:start w:val="1"/>
      <w:numFmt w:val="decimal"/>
      <w:lvlText w:val="%1."/>
      <w:lvlJc w:val="left"/>
      <w:pPr>
        <w:ind w:left="720" w:hanging="363"/>
      </w:pPr>
      <w:rPr>
        <w:rFonts w:hint="default"/>
        <w:b w:val="0"/>
      </w:rPr>
    </w:lvl>
  </w:abstractNum>
  <w:abstractNum w:abstractNumId="18" w15:restartNumberingAfterBreak="0">
    <w:nsid w:val="481336A5"/>
    <w:multiLevelType w:val="hybridMultilevel"/>
    <w:tmpl w:val="E8EC44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F77994"/>
    <w:multiLevelType w:val="hybridMultilevel"/>
    <w:tmpl w:val="362EDAD8"/>
    <w:lvl w:ilvl="0" w:tplc="739216C0">
      <w:start w:val="1"/>
      <w:numFmt w:val="upperLetter"/>
      <w:lvlText w:val="%1)"/>
      <w:lvlJc w:val="left"/>
      <w:pPr>
        <w:ind w:left="359" w:hanging="360"/>
      </w:pPr>
      <w:rPr>
        <w:rFonts w:hint="default"/>
        <w:b/>
      </w:rPr>
    </w:lvl>
    <w:lvl w:ilvl="1" w:tplc="04070019" w:tentative="1">
      <w:start w:val="1"/>
      <w:numFmt w:val="lowerLetter"/>
      <w:lvlText w:val="%2."/>
      <w:lvlJc w:val="left"/>
      <w:pPr>
        <w:ind w:left="1079" w:hanging="360"/>
      </w:pPr>
    </w:lvl>
    <w:lvl w:ilvl="2" w:tplc="0407001B" w:tentative="1">
      <w:start w:val="1"/>
      <w:numFmt w:val="lowerRoman"/>
      <w:lvlText w:val="%3."/>
      <w:lvlJc w:val="right"/>
      <w:pPr>
        <w:ind w:left="1799" w:hanging="180"/>
      </w:pPr>
    </w:lvl>
    <w:lvl w:ilvl="3" w:tplc="0407000F" w:tentative="1">
      <w:start w:val="1"/>
      <w:numFmt w:val="decimal"/>
      <w:lvlText w:val="%4."/>
      <w:lvlJc w:val="left"/>
      <w:pPr>
        <w:ind w:left="2519" w:hanging="360"/>
      </w:pPr>
    </w:lvl>
    <w:lvl w:ilvl="4" w:tplc="04070019" w:tentative="1">
      <w:start w:val="1"/>
      <w:numFmt w:val="lowerLetter"/>
      <w:lvlText w:val="%5."/>
      <w:lvlJc w:val="left"/>
      <w:pPr>
        <w:ind w:left="3239" w:hanging="360"/>
      </w:pPr>
    </w:lvl>
    <w:lvl w:ilvl="5" w:tplc="0407001B" w:tentative="1">
      <w:start w:val="1"/>
      <w:numFmt w:val="lowerRoman"/>
      <w:lvlText w:val="%6."/>
      <w:lvlJc w:val="right"/>
      <w:pPr>
        <w:ind w:left="3959" w:hanging="180"/>
      </w:pPr>
    </w:lvl>
    <w:lvl w:ilvl="6" w:tplc="0407000F" w:tentative="1">
      <w:start w:val="1"/>
      <w:numFmt w:val="decimal"/>
      <w:lvlText w:val="%7."/>
      <w:lvlJc w:val="left"/>
      <w:pPr>
        <w:ind w:left="4679" w:hanging="360"/>
      </w:pPr>
    </w:lvl>
    <w:lvl w:ilvl="7" w:tplc="04070019" w:tentative="1">
      <w:start w:val="1"/>
      <w:numFmt w:val="lowerLetter"/>
      <w:lvlText w:val="%8."/>
      <w:lvlJc w:val="left"/>
      <w:pPr>
        <w:ind w:left="5399" w:hanging="360"/>
      </w:pPr>
    </w:lvl>
    <w:lvl w:ilvl="8" w:tplc="0407001B" w:tentative="1">
      <w:start w:val="1"/>
      <w:numFmt w:val="lowerRoman"/>
      <w:lvlText w:val="%9."/>
      <w:lvlJc w:val="right"/>
      <w:pPr>
        <w:ind w:left="6119" w:hanging="180"/>
      </w:pPr>
    </w:lvl>
  </w:abstractNum>
  <w:abstractNum w:abstractNumId="20" w15:restartNumberingAfterBreak="0">
    <w:nsid w:val="4C3D7DFB"/>
    <w:multiLevelType w:val="hybridMultilevel"/>
    <w:tmpl w:val="A6302B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4C7D2334"/>
    <w:multiLevelType w:val="hybridMultilevel"/>
    <w:tmpl w:val="D8C812DE"/>
    <w:lvl w:ilvl="0" w:tplc="0CC8A648">
      <w:numFmt w:val="bullet"/>
      <w:lvlText w:val="•"/>
      <w:lvlJc w:val="left"/>
      <w:pPr>
        <w:ind w:left="720" w:hanging="360"/>
      </w:pPr>
      <w:rPr>
        <w:rFonts w:ascii="RotisSemiSans" w:eastAsiaTheme="minorHAnsi" w:hAnsi="RotisSemi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23" w15:restartNumberingAfterBreak="0">
    <w:nsid w:val="53EF3953"/>
    <w:multiLevelType w:val="multilevel"/>
    <w:tmpl w:val="909C1C96"/>
    <w:lvl w:ilvl="0">
      <w:start w:val="1"/>
      <w:numFmt w:val="decimal"/>
      <w:lvlText w:val="%1."/>
      <w:lvlJc w:val="left"/>
      <w:pPr>
        <w:ind w:left="360" w:hanging="360"/>
      </w:pPr>
      <w:rPr>
        <w:rFonts w:hint="default"/>
      </w:rPr>
    </w:lvl>
    <w:lvl w:ilvl="1">
      <w:start w:val="500"/>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9E142CE"/>
    <w:multiLevelType w:val="hybridMultilevel"/>
    <w:tmpl w:val="444ED7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38F30BA"/>
    <w:multiLevelType w:val="hybridMultilevel"/>
    <w:tmpl w:val="C4A45F80"/>
    <w:lvl w:ilvl="0" w:tplc="04070001">
      <w:start w:val="1"/>
      <w:numFmt w:val="bullet"/>
      <w:lvlText w:val=""/>
      <w:lvlJc w:val="left"/>
      <w:pPr>
        <w:ind w:left="360" w:hanging="360"/>
      </w:pPr>
      <w:rPr>
        <w:rFonts w:ascii="Symbol" w:hAnsi="Symbol" w:hint="default"/>
      </w:rPr>
    </w:lvl>
    <w:lvl w:ilvl="1" w:tplc="04070005">
      <w:start w:val="1"/>
      <w:numFmt w:val="bullet"/>
      <w:lvlText w:val=""/>
      <w:lvlJc w:val="left"/>
      <w:pPr>
        <w:ind w:left="1080" w:hanging="360"/>
      </w:pPr>
      <w:rPr>
        <w:rFonts w:ascii="Wingdings" w:hAnsi="Wingding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6407200A"/>
    <w:multiLevelType w:val="hybridMultilevel"/>
    <w:tmpl w:val="F04C3FA0"/>
    <w:lvl w:ilvl="0" w:tplc="04070001">
      <w:start w:val="1"/>
      <w:numFmt w:val="bullet"/>
      <w:lvlText w:val=""/>
      <w:lvlJc w:val="left"/>
      <w:pPr>
        <w:tabs>
          <w:tab w:val="num" w:pos="360"/>
        </w:tabs>
        <w:ind w:left="360" w:hanging="360"/>
      </w:pPr>
      <w:rPr>
        <w:rFonts w:ascii="Symbol" w:hAnsi="Symbol" w:hint="default"/>
        <w:color w:val="auto"/>
      </w:rPr>
    </w:lvl>
    <w:lvl w:ilvl="1" w:tplc="04070003">
      <w:start w:val="1"/>
      <w:numFmt w:val="bullet"/>
      <w:lvlText w:val="o"/>
      <w:lvlJc w:val="left"/>
      <w:pPr>
        <w:tabs>
          <w:tab w:val="num" w:pos="1383"/>
        </w:tabs>
        <w:ind w:left="1383" w:hanging="360"/>
      </w:pPr>
      <w:rPr>
        <w:rFonts w:ascii="Courier New" w:hAnsi="Courier New" w:cs="Times New Roman" w:hint="default"/>
      </w:rPr>
    </w:lvl>
    <w:lvl w:ilvl="2" w:tplc="04070005">
      <w:start w:val="1"/>
      <w:numFmt w:val="bullet"/>
      <w:lvlText w:val=""/>
      <w:lvlJc w:val="left"/>
      <w:pPr>
        <w:tabs>
          <w:tab w:val="num" w:pos="2103"/>
        </w:tabs>
        <w:ind w:left="2103" w:hanging="360"/>
      </w:pPr>
      <w:rPr>
        <w:rFonts w:ascii="Wingdings" w:hAnsi="Wingdings" w:hint="default"/>
      </w:rPr>
    </w:lvl>
    <w:lvl w:ilvl="3" w:tplc="04070001">
      <w:start w:val="1"/>
      <w:numFmt w:val="bullet"/>
      <w:lvlText w:val=""/>
      <w:lvlJc w:val="left"/>
      <w:pPr>
        <w:tabs>
          <w:tab w:val="num" w:pos="2823"/>
        </w:tabs>
        <w:ind w:left="2823" w:hanging="360"/>
      </w:pPr>
      <w:rPr>
        <w:rFonts w:ascii="Symbol" w:hAnsi="Symbol" w:hint="default"/>
      </w:rPr>
    </w:lvl>
    <w:lvl w:ilvl="4" w:tplc="04070003">
      <w:start w:val="1"/>
      <w:numFmt w:val="bullet"/>
      <w:lvlText w:val="o"/>
      <w:lvlJc w:val="left"/>
      <w:pPr>
        <w:tabs>
          <w:tab w:val="num" w:pos="3543"/>
        </w:tabs>
        <w:ind w:left="3543" w:hanging="360"/>
      </w:pPr>
      <w:rPr>
        <w:rFonts w:ascii="Courier New" w:hAnsi="Courier New" w:cs="Times New Roman" w:hint="default"/>
      </w:rPr>
    </w:lvl>
    <w:lvl w:ilvl="5" w:tplc="04070005">
      <w:start w:val="1"/>
      <w:numFmt w:val="bullet"/>
      <w:lvlText w:val=""/>
      <w:lvlJc w:val="left"/>
      <w:pPr>
        <w:tabs>
          <w:tab w:val="num" w:pos="4263"/>
        </w:tabs>
        <w:ind w:left="4263" w:hanging="360"/>
      </w:pPr>
      <w:rPr>
        <w:rFonts w:ascii="Wingdings" w:hAnsi="Wingdings" w:hint="default"/>
      </w:rPr>
    </w:lvl>
    <w:lvl w:ilvl="6" w:tplc="04070001">
      <w:start w:val="1"/>
      <w:numFmt w:val="bullet"/>
      <w:lvlText w:val=""/>
      <w:lvlJc w:val="left"/>
      <w:pPr>
        <w:tabs>
          <w:tab w:val="num" w:pos="4983"/>
        </w:tabs>
        <w:ind w:left="4983" w:hanging="360"/>
      </w:pPr>
      <w:rPr>
        <w:rFonts w:ascii="Symbol" w:hAnsi="Symbol" w:hint="default"/>
      </w:rPr>
    </w:lvl>
    <w:lvl w:ilvl="7" w:tplc="04070003">
      <w:start w:val="1"/>
      <w:numFmt w:val="bullet"/>
      <w:lvlText w:val="o"/>
      <w:lvlJc w:val="left"/>
      <w:pPr>
        <w:tabs>
          <w:tab w:val="num" w:pos="5703"/>
        </w:tabs>
        <w:ind w:left="5703" w:hanging="360"/>
      </w:pPr>
      <w:rPr>
        <w:rFonts w:ascii="Courier New" w:hAnsi="Courier New" w:cs="Times New Roman" w:hint="default"/>
      </w:rPr>
    </w:lvl>
    <w:lvl w:ilvl="8" w:tplc="04070005">
      <w:start w:val="1"/>
      <w:numFmt w:val="bullet"/>
      <w:lvlText w:val=""/>
      <w:lvlJc w:val="left"/>
      <w:pPr>
        <w:tabs>
          <w:tab w:val="num" w:pos="6423"/>
        </w:tabs>
        <w:ind w:left="6423" w:hanging="360"/>
      </w:pPr>
      <w:rPr>
        <w:rFonts w:ascii="Wingdings" w:hAnsi="Wingdings" w:hint="default"/>
      </w:rPr>
    </w:lvl>
  </w:abstractNum>
  <w:abstractNum w:abstractNumId="27" w15:restartNumberingAfterBreak="0">
    <w:nsid w:val="663A0291"/>
    <w:multiLevelType w:val="hybridMultilevel"/>
    <w:tmpl w:val="CFBAC1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056586"/>
    <w:multiLevelType w:val="hybridMultilevel"/>
    <w:tmpl w:val="2612ED8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6A604543"/>
    <w:multiLevelType w:val="hybridMultilevel"/>
    <w:tmpl w:val="36666F0A"/>
    <w:lvl w:ilvl="0" w:tplc="04070001">
      <w:start w:val="1"/>
      <w:numFmt w:val="bullet"/>
      <w:lvlText w:val=""/>
      <w:lvlJc w:val="left"/>
      <w:pPr>
        <w:ind w:left="761" w:hanging="360"/>
      </w:pPr>
      <w:rPr>
        <w:rFonts w:ascii="Symbol" w:hAnsi="Symbol" w:hint="default"/>
      </w:rPr>
    </w:lvl>
    <w:lvl w:ilvl="1" w:tplc="04070003" w:tentative="1">
      <w:start w:val="1"/>
      <w:numFmt w:val="bullet"/>
      <w:lvlText w:val="o"/>
      <w:lvlJc w:val="left"/>
      <w:pPr>
        <w:ind w:left="1481" w:hanging="360"/>
      </w:pPr>
      <w:rPr>
        <w:rFonts w:ascii="Courier New" w:hAnsi="Courier New" w:cs="Courier New" w:hint="default"/>
      </w:rPr>
    </w:lvl>
    <w:lvl w:ilvl="2" w:tplc="04070005" w:tentative="1">
      <w:start w:val="1"/>
      <w:numFmt w:val="bullet"/>
      <w:lvlText w:val=""/>
      <w:lvlJc w:val="left"/>
      <w:pPr>
        <w:ind w:left="2201" w:hanging="360"/>
      </w:pPr>
      <w:rPr>
        <w:rFonts w:ascii="Wingdings" w:hAnsi="Wingdings" w:hint="default"/>
      </w:rPr>
    </w:lvl>
    <w:lvl w:ilvl="3" w:tplc="04070001" w:tentative="1">
      <w:start w:val="1"/>
      <w:numFmt w:val="bullet"/>
      <w:lvlText w:val=""/>
      <w:lvlJc w:val="left"/>
      <w:pPr>
        <w:ind w:left="2921" w:hanging="360"/>
      </w:pPr>
      <w:rPr>
        <w:rFonts w:ascii="Symbol" w:hAnsi="Symbol" w:hint="default"/>
      </w:rPr>
    </w:lvl>
    <w:lvl w:ilvl="4" w:tplc="04070003" w:tentative="1">
      <w:start w:val="1"/>
      <w:numFmt w:val="bullet"/>
      <w:lvlText w:val="o"/>
      <w:lvlJc w:val="left"/>
      <w:pPr>
        <w:ind w:left="3641" w:hanging="360"/>
      </w:pPr>
      <w:rPr>
        <w:rFonts w:ascii="Courier New" w:hAnsi="Courier New" w:cs="Courier New" w:hint="default"/>
      </w:rPr>
    </w:lvl>
    <w:lvl w:ilvl="5" w:tplc="04070005" w:tentative="1">
      <w:start w:val="1"/>
      <w:numFmt w:val="bullet"/>
      <w:lvlText w:val=""/>
      <w:lvlJc w:val="left"/>
      <w:pPr>
        <w:ind w:left="4361" w:hanging="360"/>
      </w:pPr>
      <w:rPr>
        <w:rFonts w:ascii="Wingdings" w:hAnsi="Wingdings" w:hint="default"/>
      </w:rPr>
    </w:lvl>
    <w:lvl w:ilvl="6" w:tplc="04070001" w:tentative="1">
      <w:start w:val="1"/>
      <w:numFmt w:val="bullet"/>
      <w:lvlText w:val=""/>
      <w:lvlJc w:val="left"/>
      <w:pPr>
        <w:ind w:left="5081" w:hanging="360"/>
      </w:pPr>
      <w:rPr>
        <w:rFonts w:ascii="Symbol" w:hAnsi="Symbol" w:hint="default"/>
      </w:rPr>
    </w:lvl>
    <w:lvl w:ilvl="7" w:tplc="04070003" w:tentative="1">
      <w:start w:val="1"/>
      <w:numFmt w:val="bullet"/>
      <w:lvlText w:val="o"/>
      <w:lvlJc w:val="left"/>
      <w:pPr>
        <w:ind w:left="5801" w:hanging="360"/>
      </w:pPr>
      <w:rPr>
        <w:rFonts w:ascii="Courier New" w:hAnsi="Courier New" w:cs="Courier New" w:hint="default"/>
      </w:rPr>
    </w:lvl>
    <w:lvl w:ilvl="8" w:tplc="04070005" w:tentative="1">
      <w:start w:val="1"/>
      <w:numFmt w:val="bullet"/>
      <w:lvlText w:val=""/>
      <w:lvlJc w:val="left"/>
      <w:pPr>
        <w:ind w:left="6521" w:hanging="360"/>
      </w:pPr>
      <w:rPr>
        <w:rFonts w:ascii="Wingdings" w:hAnsi="Wingdings" w:hint="default"/>
      </w:rPr>
    </w:lvl>
  </w:abstractNum>
  <w:abstractNum w:abstractNumId="30" w15:restartNumberingAfterBreak="0">
    <w:nsid w:val="6BC703A9"/>
    <w:multiLevelType w:val="hybridMultilevel"/>
    <w:tmpl w:val="485A2968"/>
    <w:lvl w:ilvl="0" w:tplc="04070001">
      <w:start w:val="1"/>
      <w:numFmt w:val="bullet"/>
      <w:lvlText w:val=""/>
      <w:lvlJc w:val="left"/>
      <w:pPr>
        <w:ind w:left="540" w:hanging="360"/>
      </w:pPr>
      <w:rPr>
        <w:rFonts w:ascii="Symbol" w:hAnsi="Symbol" w:hint="default"/>
      </w:rPr>
    </w:lvl>
    <w:lvl w:ilvl="1" w:tplc="04070003">
      <w:start w:val="1"/>
      <w:numFmt w:val="bullet"/>
      <w:lvlText w:val="o"/>
      <w:lvlJc w:val="left"/>
      <w:pPr>
        <w:ind w:left="1260" w:hanging="360"/>
      </w:pPr>
      <w:rPr>
        <w:rFonts w:ascii="Courier New" w:hAnsi="Courier New" w:cs="Courier New" w:hint="default"/>
      </w:rPr>
    </w:lvl>
    <w:lvl w:ilvl="2" w:tplc="04070005">
      <w:start w:val="1"/>
      <w:numFmt w:val="bullet"/>
      <w:lvlText w:val=""/>
      <w:lvlJc w:val="left"/>
      <w:pPr>
        <w:ind w:left="1980" w:hanging="360"/>
      </w:pPr>
      <w:rPr>
        <w:rFonts w:ascii="Wingdings" w:hAnsi="Wingdings" w:hint="default"/>
      </w:rPr>
    </w:lvl>
    <w:lvl w:ilvl="3" w:tplc="04070001">
      <w:start w:val="1"/>
      <w:numFmt w:val="bullet"/>
      <w:lvlText w:val=""/>
      <w:lvlJc w:val="left"/>
      <w:pPr>
        <w:ind w:left="2700" w:hanging="360"/>
      </w:pPr>
      <w:rPr>
        <w:rFonts w:ascii="Symbol" w:hAnsi="Symbol" w:hint="default"/>
      </w:rPr>
    </w:lvl>
    <w:lvl w:ilvl="4" w:tplc="04070003" w:tentative="1">
      <w:start w:val="1"/>
      <w:numFmt w:val="bullet"/>
      <w:lvlText w:val="o"/>
      <w:lvlJc w:val="left"/>
      <w:pPr>
        <w:ind w:left="3420" w:hanging="360"/>
      </w:pPr>
      <w:rPr>
        <w:rFonts w:ascii="Courier New" w:hAnsi="Courier New" w:cs="Courier New" w:hint="default"/>
      </w:rPr>
    </w:lvl>
    <w:lvl w:ilvl="5" w:tplc="04070005" w:tentative="1">
      <w:start w:val="1"/>
      <w:numFmt w:val="bullet"/>
      <w:lvlText w:val=""/>
      <w:lvlJc w:val="left"/>
      <w:pPr>
        <w:ind w:left="4140" w:hanging="360"/>
      </w:pPr>
      <w:rPr>
        <w:rFonts w:ascii="Wingdings" w:hAnsi="Wingdings" w:hint="default"/>
      </w:rPr>
    </w:lvl>
    <w:lvl w:ilvl="6" w:tplc="04070001" w:tentative="1">
      <w:start w:val="1"/>
      <w:numFmt w:val="bullet"/>
      <w:lvlText w:val=""/>
      <w:lvlJc w:val="left"/>
      <w:pPr>
        <w:ind w:left="4860" w:hanging="360"/>
      </w:pPr>
      <w:rPr>
        <w:rFonts w:ascii="Symbol" w:hAnsi="Symbol" w:hint="default"/>
      </w:rPr>
    </w:lvl>
    <w:lvl w:ilvl="7" w:tplc="04070003" w:tentative="1">
      <w:start w:val="1"/>
      <w:numFmt w:val="bullet"/>
      <w:lvlText w:val="o"/>
      <w:lvlJc w:val="left"/>
      <w:pPr>
        <w:ind w:left="5580" w:hanging="360"/>
      </w:pPr>
      <w:rPr>
        <w:rFonts w:ascii="Courier New" w:hAnsi="Courier New" w:cs="Courier New" w:hint="default"/>
      </w:rPr>
    </w:lvl>
    <w:lvl w:ilvl="8" w:tplc="04070005" w:tentative="1">
      <w:start w:val="1"/>
      <w:numFmt w:val="bullet"/>
      <w:lvlText w:val=""/>
      <w:lvlJc w:val="left"/>
      <w:pPr>
        <w:ind w:left="6300" w:hanging="360"/>
      </w:pPr>
      <w:rPr>
        <w:rFonts w:ascii="Wingdings" w:hAnsi="Wingdings" w:hint="default"/>
      </w:rPr>
    </w:lvl>
  </w:abstractNum>
  <w:abstractNum w:abstractNumId="31" w15:restartNumberingAfterBreak="0">
    <w:nsid w:val="721E3B5E"/>
    <w:multiLevelType w:val="hybridMultilevel"/>
    <w:tmpl w:val="16784A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E613ED"/>
    <w:multiLevelType w:val="hybridMultilevel"/>
    <w:tmpl w:val="3EEC3F5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3" w15:restartNumberingAfterBreak="0">
    <w:nsid w:val="771C3FA7"/>
    <w:multiLevelType w:val="hybridMultilevel"/>
    <w:tmpl w:val="CE80846A"/>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353"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9E339E7"/>
    <w:multiLevelType w:val="hybridMultilevel"/>
    <w:tmpl w:val="27EAA83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3">
      <w:start w:val="1"/>
      <w:numFmt w:val="bullet"/>
      <w:lvlText w:val="o"/>
      <w:lvlJc w:val="left"/>
      <w:pPr>
        <w:ind w:left="3600" w:hanging="360"/>
      </w:pPr>
      <w:rPr>
        <w:rFonts w:ascii="Courier New" w:hAnsi="Courier New" w:cs="Courier New"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7E5602E6"/>
    <w:multiLevelType w:val="hybridMultilevel"/>
    <w:tmpl w:val="B2C4A7A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2"/>
  </w:num>
  <w:num w:numId="2">
    <w:abstractNumId w:val="10"/>
  </w:num>
  <w:num w:numId="3">
    <w:abstractNumId w:val="2"/>
  </w:num>
  <w:num w:numId="4">
    <w:abstractNumId w:val="1"/>
  </w:num>
  <w:num w:numId="5">
    <w:abstractNumId w:val="0"/>
  </w:num>
  <w:num w:numId="6">
    <w:abstractNumId w:val="8"/>
  </w:num>
  <w:num w:numId="7">
    <w:abstractNumId w:val="11"/>
  </w:num>
  <w:num w:numId="8">
    <w:abstractNumId w:val="7"/>
  </w:num>
  <w:num w:numId="9">
    <w:abstractNumId w:val="29"/>
  </w:num>
  <w:num w:numId="10">
    <w:abstractNumId w:val="15"/>
  </w:num>
  <w:num w:numId="11">
    <w:abstractNumId w:val="23"/>
  </w:num>
  <w:num w:numId="12">
    <w:abstractNumId w:val="6"/>
  </w:num>
  <w:num w:numId="13">
    <w:abstractNumId w:val="27"/>
  </w:num>
  <w:num w:numId="14">
    <w:abstractNumId w:val="19"/>
  </w:num>
  <w:num w:numId="15">
    <w:abstractNumId w:val="20"/>
  </w:num>
  <w:num w:numId="16">
    <w:abstractNumId w:val="5"/>
  </w:num>
  <w:num w:numId="17">
    <w:abstractNumId w:val="3"/>
  </w:num>
  <w:num w:numId="18">
    <w:abstractNumId w:val="14"/>
  </w:num>
  <w:num w:numId="19">
    <w:abstractNumId w:val="25"/>
  </w:num>
  <w:num w:numId="20">
    <w:abstractNumId w:val="26"/>
  </w:num>
  <w:num w:numId="21">
    <w:abstractNumId w:val="21"/>
  </w:num>
  <w:num w:numId="22">
    <w:abstractNumId w:val="28"/>
  </w:num>
  <w:num w:numId="23">
    <w:abstractNumId w:val="35"/>
  </w:num>
  <w:num w:numId="24">
    <w:abstractNumId w:val="13"/>
  </w:num>
  <w:num w:numId="25">
    <w:abstractNumId w:val="32"/>
  </w:num>
  <w:num w:numId="26">
    <w:abstractNumId w:val="17"/>
  </w:num>
  <w:num w:numId="27">
    <w:abstractNumId w:val="33"/>
  </w:num>
  <w:num w:numId="28">
    <w:abstractNumId w:val="18"/>
  </w:num>
  <w:num w:numId="29">
    <w:abstractNumId w:val="24"/>
  </w:num>
  <w:num w:numId="30">
    <w:abstractNumId w:val="12"/>
  </w:num>
  <w:num w:numId="31">
    <w:abstractNumId w:val="9"/>
  </w:num>
  <w:num w:numId="32">
    <w:abstractNumId w:val="31"/>
  </w:num>
  <w:num w:numId="33">
    <w:abstractNumId w:val="34"/>
  </w:num>
  <w:num w:numId="34">
    <w:abstractNumId w:val="30"/>
  </w:num>
  <w:num w:numId="35">
    <w:abstractNumId w:val="4"/>
  </w:num>
  <w:num w:numId="36">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5A1"/>
    <w:rsid w:val="0000281D"/>
    <w:rsid w:val="00004C7E"/>
    <w:rsid w:val="00005C28"/>
    <w:rsid w:val="00007721"/>
    <w:rsid w:val="00011F1A"/>
    <w:rsid w:val="0001534B"/>
    <w:rsid w:val="0001787F"/>
    <w:rsid w:val="00020523"/>
    <w:rsid w:val="0002067F"/>
    <w:rsid w:val="00021130"/>
    <w:rsid w:val="00021C59"/>
    <w:rsid w:val="00022BA1"/>
    <w:rsid w:val="00023CFB"/>
    <w:rsid w:val="00023DD8"/>
    <w:rsid w:val="00025307"/>
    <w:rsid w:val="00025BCD"/>
    <w:rsid w:val="00025FA4"/>
    <w:rsid w:val="00027CFE"/>
    <w:rsid w:val="000325BE"/>
    <w:rsid w:val="0003325A"/>
    <w:rsid w:val="00035159"/>
    <w:rsid w:val="00037187"/>
    <w:rsid w:val="00040C72"/>
    <w:rsid w:val="00041AB5"/>
    <w:rsid w:val="00042B11"/>
    <w:rsid w:val="00043042"/>
    <w:rsid w:val="000431FD"/>
    <w:rsid w:val="00045D04"/>
    <w:rsid w:val="00046218"/>
    <w:rsid w:val="0004653E"/>
    <w:rsid w:val="000467C8"/>
    <w:rsid w:val="00047A2E"/>
    <w:rsid w:val="00052317"/>
    <w:rsid w:val="000527CA"/>
    <w:rsid w:val="0005294F"/>
    <w:rsid w:val="00054BF4"/>
    <w:rsid w:val="00054E16"/>
    <w:rsid w:val="000551B5"/>
    <w:rsid w:val="00055A5E"/>
    <w:rsid w:val="00055CE2"/>
    <w:rsid w:val="000562AA"/>
    <w:rsid w:val="000575B7"/>
    <w:rsid w:val="00061EE5"/>
    <w:rsid w:val="000629D8"/>
    <w:rsid w:val="00063F30"/>
    <w:rsid w:val="00064957"/>
    <w:rsid w:val="000656B9"/>
    <w:rsid w:val="00066733"/>
    <w:rsid w:val="0006769B"/>
    <w:rsid w:val="0007001B"/>
    <w:rsid w:val="00071134"/>
    <w:rsid w:val="000736D2"/>
    <w:rsid w:val="000774F5"/>
    <w:rsid w:val="00080C41"/>
    <w:rsid w:val="00082477"/>
    <w:rsid w:val="00082BF8"/>
    <w:rsid w:val="00082E73"/>
    <w:rsid w:val="0008430F"/>
    <w:rsid w:val="00085583"/>
    <w:rsid w:val="00085FBB"/>
    <w:rsid w:val="0008628D"/>
    <w:rsid w:val="000877EB"/>
    <w:rsid w:val="00087C72"/>
    <w:rsid w:val="00087D4B"/>
    <w:rsid w:val="00091A84"/>
    <w:rsid w:val="000932F4"/>
    <w:rsid w:val="00095476"/>
    <w:rsid w:val="00095783"/>
    <w:rsid w:val="000957D8"/>
    <w:rsid w:val="000A0868"/>
    <w:rsid w:val="000A2D2E"/>
    <w:rsid w:val="000A5206"/>
    <w:rsid w:val="000A6AA7"/>
    <w:rsid w:val="000B1D5C"/>
    <w:rsid w:val="000B35FA"/>
    <w:rsid w:val="000B3E88"/>
    <w:rsid w:val="000B60C0"/>
    <w:rsid w:val="000B6C9F"/>
    <w:rsid w:val="000B7289"/>
    <w:rsid w:val="000C152E"/>
    <w:rsid w:val="000C1DC0"/>
    <w:rsid w:val="000C2869"/>
    <w:rsid w:val="000C3273"/>
    <w:rsid w:val="000C7227"/>
    <w:rsid w:val="000D02A0"/>
    <w:rsid w:val="000D0BCE"/>
    <w:rsid w:val="000D1867"/>
    <w:rsid w:val="000D32B3"/>
    <w:rsid w:val="000D5E73"/>
    <w:rsid w:val="000E295A"/>
    <w:rsid w:val="000E2EB8"/>
    <w:rsid w:val="000E611F"/>
    <w:rsid w:val="000E6516"/>
    <w:rsid w:val="000E6FA4"/>
    <w:rsid w:val="000F0B5A"/>
    <w:rsid w:val="000F15A9"/>
    <w:rsid w:val="000F2EFE"/>
    <w:rsid w:val="000F4822"/>
    <w:rsid w:val="000F5FA2"/>
    <w:rsid w:val="000F78B7"/>
    <w:rsid w:val="00101164"/>
    <w:rsid w:val="0010339C"/>
    <w:rsid w:val="0010630C"/>
    <w:rsid w:val="00107BAC"/>
    <w:rsid w:val="00112703"/>
    <w:rsid w:val="001129CE"/>
    <w:rsid w:val="00112A46"/>
    <w:rsid w:val="00113E40"/>
    <w:rsid w:val="00114D3E"/>
    <w:rsid w:val="00116101"/>
    <w:rsid w:val="001169F9"/>
    <w:rsid w:val="00117275"/>
    <w:rsid w:val="001240D5"/>
    <w:rsid w:val="00124AFA"/>
    <w:rsid w:val="0012547A"/>
    <w:rsid w:val="0012712A"/>
    <w:rsid w:val="00127599"/>
    <w:rsid w:val="001316C3"/>
    <w:rsid w:val="00131A02"/>
    <w:rsid w:val="0013359F"/>
    <w:rsid w:val="00133C8B"/>
    <w:rsid w:val="00135204"/>
    <w:rsid w:val="00135542"/>
    <w:rsid w:val="00135606"/>
    <w:rsid w:val="001364A4"/>
    <w:rsid w:val="00136FB4"/>
    <w:rsid w:val="00140342"/>
    <w:rsid w:val="001417AA"/>
    <w:rsid w:val="0014198F"/>
    <w:rsid w:val="00142AE3"/>
    <w:rsid w:val="0014352F"/>
    <w:rsid w:val="001443B8"/>
    <w:rsid w:val="001449FC"/>
    <w:rsid w:val="00145488"/>
    <w:rsid w:val="0014770B"/>
    <w:rsid w:val="00147890"/>
    <w:rsid w:val="00147B86"/>
    <w:rsid w:val="00152EF7"/>
    <w:rsid w:val="001554AA"/>
    <w:rsid w:val="001602E8"/>
    <w:rsid w:val="00160359"/>
    <w:rsid w:val="0016077C"/>
    <w:rsid w:val="00162D01"/>
    <w:rsid w:val="001638BC"/>
    <w:rsid w:val="00164688"/>
    <w:rsid w:val="00164BCC"/>
    <w:rsid w:val="001665EA"/>
    <w:rsid w:val="0016766C"/>
    <w:rsid w:val="00170428"/>
    <w:rsid w:val="00170DEC"/>
    <w:rsid w:val="00171318"/>
    <w:rsid w:val="00171B1F"/>
    <w:rsid w:val="00171F9D"/>
    <w:rsid w:val="001725A1"/>
    <w:rsid w:val="00172836"/>
    <w:rsid w:val="0017354C"/>
    <w:rsid w:val="00174ED7"/>
    <w:rsid w:val="00176A10"/>
    <w:rsid w:val="001771E5"/>
    <w:rsid w:val="00177F96"/>
    <w:rsid w:val="001813C7"/>
    <w:rsid w:val="00182AD3"/>
    <w:rsid w:val="00182E89"/>
    <w:rsid w:val="00182F75"/>
    <w:rsid w:val="0018449F"/>
    <w:rsid w:val="0018507D"/>
    <w:rsid w:val="001861C3"/>
    <w:rsid w:val="00186B64"/>
    <w:rsid w:val="00192841"/>
    <w:rsid w:val="00193A57"/>
    <w:rsid w:val="00193B57"/>
    <w:rsid w:val="00194D28"/>
    <w:rsid w:val="001972EC"/>
    <w:rsid w:val="00197483"/>
    <w:rsid w:val="00197A06"/>
    <w:rsid w:val="001A45A7"/>
    <w:rsid w:val="001A64D8"/>
    <w:rsid w:val="001A75B8"/>
    <w:rsid w:val="001A76F5"/>
    <w:rsid w:val="001B004E"/>
    <w:rsid w:val="001B197B"/>
    <w:rsid w:val="001B19B2"/>
    <w:rsid w:val="001B33DB"/>
    <w:rsid w:val="001B3F0E"/>
    <w:rsid w:val="001B49A3"/>
    <w:rsid w:val="001B4F83"/>
    <w:rsid w:val="001B6F84"/>
    <w:rsid w:val="001B709F"/>
    <w:rsid w:val="001C0067"/>
    <w:rsid w:val="001C1DB8"/>
    <w:rsid w:val="001C24E1"/>
    <w:rsid w:val="001C4D59"/>
    <w:rsid w:val="001C548A"/>
    <w:rsid w:val="001C5D82"/>
    <w:rsid w:val="001C724A"/>
    <w:rsid w:val="001D3294"/>
    <w:rsid w:val="001D407F"/>
    <w:rsid w:val="001D4E55"/>
    <w:rsid w:val="001D75CA"/>
    <w:rsid w:val="001D7BBA"/>
    <w:rsid w:val="001D7BE7"/>
    <w:rsid w:val="001D7DD5"/>
    <w:rsid w:val="001E167E"/>
    <w:rsid w:val="001E1F8B"/>
    <w:rsid w:val="001E2055"/>
    <w:rsid w:val="001E20E9"/>
    <w:rsid w:val="001E760C"/>
    <w:rsid w:val="001F2054"/>
    <w:rsid w:val="001F252F"/>
    <w:rsid w:val="001F25D1"/>
    <w:rsid w:val="001F32C6"/>
    <w:rsid w:val="001F6EA7"/>
    <w:rsid w:val="00200EF0"/>
    <w:rsid w:val="00202388"/>
    <w:rsid w:val="002030BE"/>
    <w:rsid w:val="00204C73"/>
    <w:rsid w:val="00204D65"/>
    <w:rsid w:val="002073FA"/>
    <w:rsid w:val="0021063F"/>
    <w:rsid w:val="00210783"/>
    <w:rsid w:val="00210E09"/>
    <w:rsid w:val="002116F3"/>
    <w:rsid w:val="00212A73"/>
    <w:rsid w:val="00213246"/>
    <w:rsid w:val="00214423"/>
    <w:rsid w:val="00214501"/>
    <w:rsid w:val="00214C30"/>
    <w:rsid w:val="002155B6"/>
    <w:rsid w:val="00216EE8"/>
    <w:rsid w:val="002215AF"/>
    <w:rsid w:val="0022162E"/>
    <w:rsid w:val="0022306C"/>
    <w:rsid w:val="00223622"/>
    <w:rsid w:val="002238E5"/>
    <w:rsid w:val="00223FA0"/>
    <w:rsid w:val="00224119"/>
    <w:rsid w:val="00225DFE"/>
    <w:rsid w:val="0023022E"/>
    <w:rsid w:val="002309A0"/>
    <w:rsid w:val="00232247"/>
    <w:rsid w:val="002350DD"/>
    <w:rsid w:val="00235545"/>
    <w:rsid w:val="002378DB"/>
    <w:rsid w:val="00240AD8"/>
    <w:rsid w:val="00240BD5"/>
    <w:rsid w:val="0024289B"/>
    <w:rsid w:val="0024442B"/>
    <w:rsid w:val="00244587"/>
    <w:rsid w:val="0024752D"/>
    <w:rsid w:val="00247DBA"/>
    <w:rsid w:val="002509EF"/>
    <w:rsid w:val="00250B08"/>
    <w:rsid w:val="00250D34"/>
    <w:rsid w:val="002522DD"/>
    <w:rsid w:val="00252489"/>
    <w:rsid w:val="00253318"/>
    <w:rsid w:val="002538B1"/>
    <w:rsid w:val="00254F17"/>
    <w:rsid w:val="002558F1"/>
    <w:rsid w:val="00257450"/>
    <w:rsid w:val="002603F2"/>
    <w:rsid w:val="002626AA"/>
    <w:rsid w:val="0026350C"/>
    <w:rsid w:val="00264372"/>
    <w:rsid w:val="002657B0"/>
    <w:rsid w:val="00267328"/>
    <w:rsid w:val="0026784A"/>
    <w:rsid w:val="00271D28"/>
    <w:rsid w:val="00274C22"/>
    <w:rsid w:val="00275361"/>
    <w:rsid w:val="0027567C"/>
    <w:rsid w:val="0027657A"/>
    <w:rsid w:val="002766DA"/>
    <w:rsid w:val="00276A21"/>
    <w:rsid w:val="00277D18"/>
    <w:rsid w:val="00277F95"/>
    <w:rsid w:val="002851C1"/>
    <w:rsid w:val="002877F0"/>
    <w:rsid w:val="002909CD"/>
    <w:rsid w:val="0029183E"/>
    <w:rsid w:val="00292FB3"/>
    <w:rsid w:val="002940DC"/>
    <w:rsid w:val="0029485A"/>
    <w:rsid w:val="00294BE1"/>
    <w:rsid w:val="002955C0"/>
    <w:rsid w:val="0029625B"/>
    <w:rsid w:val="002962C3"/>
    <w:rsid w:val="00297471"/>
    <w:rsid w:val="00297734"/>
    <w:rsid w:val="002A05CA"/>
    <w:rsid w:val="002A0EA3"/>
    <w:rsid w:val="002A163D"/>
    <w:rsid w:val="002A1CAB"/>
    <w:rsid w:val="002A1F9D"/>
    <w:rsid w:val="002A2C89"/>
    <w:rsid w:val="002A4503"/>
    <w:rsid w:val="002A45BE"/>
    <w:rsid w:val="002A5526"/>
    <w:rsid w:val="002A6000"/>
    <w:rsid w:val="002A63A3"/>
    <w:rsid w:val="002A7E1E"/>
    <w:rsid w:val="002B29DE"/>
    <w:rsid w:val="002B48DF"/>
    <w:rsid w:val="002B7EE0"/>
    <w:rsid w:val="002B7F59"/>
    <w:rsid w:val="002C13A4"/>
    <w:rsid w:val="002C291C"/>
    <w:rsid w:val="002C42C6"/>
    <w:rsid w:val="002C6663"/>
    <w:rsid w:val="002C67CA"/>
    <w:rsid w:val="002C68D4"/>
    <w:rsid w:val="002C78AA"/>
    <w:rsid w:val="002D258F"/>
    <w:rsid w:val="002D3C62"/>
    <w:rsid w:val="002D46AA"/>
    <w:rsid w:val="002D48C7"/>
    <w:rsid w:val="002D4DD4"/>
    <w:rsid w:val="002D5B1C"/>
    <w:rsid w:val="002E09FF"/>
    <w:rsid w:val="002E0E18"/>
    <w:rsid w:val="002E1576"/>
    <w:rsid w:val="002E4947"/>
    <w:rsid w:val="002E4A2A"/>
    <w:rsid w:val="002E4B36"/>
    <w:rsid w:val="002E536E"/>
    <w:rsid w:val="002E549C"/>
    <w:rsid w:val="002E6E8D"/>
    <w:rsid w:val="002E7410"/>
    <w:rsid w:val="002E7765"/>
    <w:rsid w:val="002E7DBB"/>
    <w:rsid w:val="002F0018"/>
    <w:rsid w:val="002F09CA"/>
    <w:rsid w:val="002F1995"/>
    <w:rsid w:val="002F2080"/>
    <w:rsid w:val="002F5C65"/>
    <w:rsid w:val="00302FE6"/>
    <w:rsid w:val="00303F09"/>
    <w:rsid w:val="00305056"/>
    <w:rsid w:val="00306208"/>
    <w:rsid w:val="00306211"/>
    <w:rsid w:val="00307C29"/>
    <w:rsid w:val="00307D44"/>
    <w:rsid w:val="00310099"/>
    <w:rsid w:val="0031029B"/>
    <w:rsid w:val="00310D21"/>
    <w:rsid w:val="00311A5C"/>
    <w:rsid w:val="0031247F"/>
    <w:rsid w:val="00312CA7"/>
    <w:rsid w:val="00314AFC"/>
    <w:rsid w:val="00314B2C"/>
    <w:rsid w:val="003158E1"/>
    <w:rsid w:val="003169E6"/>
    <w:rsid w:val="00321AF3"/>
    <w:rsid w:val="00322DDA"/>
    <w:rsid w:val="00324C7E"/>
    <w:rsid w:val="00325903"/>
    <w:rsid w:val="00325A49"/>
    <w:rsid w:val="00331B47"/>
    <w:rsid w:val="00332E87"/>
    <w:rsid w:val="003337EE"/>
    <w:rsid w:val="00340917"/>
    <w:rsid w:val="003420A7"/>
    <w:rsid w:val="0034454B"/>
    <w:rsid w:val="003457E3"/>
    <w:rsid w:val="00346C2D"/>
    <w:rsid w:val="00346EE3"/>
    <w:rsid w:val="00351CBF"/>
    <w:rsid w:val="00352026"/>
    <w:rsid w:val="003532AD"/>
    <w:rsid w:val="003547EB"/>
    <w:rsid w:val="00355C19"/>
    <w:rsid w:val="00355EC3"/>
    <w:rsid w:val="00356722"/>
    <w:rsid w:val="003602E9"/>
    <w:rsid w:val="0036046B"/>
    <w:rsid w:val="0036324D"/>
    <w:rsid w:val="00364EFE"/>
    <w:rsid w:val="00366D83"/>
    <w:rsid w:val="003673E3"/>
    <w:rsid w:val="003677FA"/>
    <w:rsid w:val="00367E85"/>
    <w:rsid w:val="0037043E"/>
    <w:rsid w:val="0037235B"/>
    <w:rsid w:val="00373147"/>
    <w:rsid w:val="003732F1"/>
    <w:rsid w:val="00373A21"/>
    <w:rsid w:val="003763F2"/>
    <w:rsid w:val="00380134"/>
    <w:rsid w:val="003807A1"/>
    <w:rsid w:val="0038112C"/>
    <w:rsid w:val="00381AAE"/>
    <w:rsid w:val="00381F53"/>
    <w:rsid w:val="00383281"/>
    <w:rsid w:val="00384238"/>
    <w:rsid w:val="00384B1B"/>
    <w:rsid w:val="00390C76"/>
    <w:rsid w:val="00391D9A"/>
    <w:rsid w:val="003937EE"/>
    <w:rsid w:val="003A136A"/>
    <w:rsid w:val="003A1532"/>
    <w:rsid w:val="003A16BE"/>
    <w:rsid w:val="003A1E40"/>
    <w:rsid w:val="003A3344"/>
    <w:rsid w:val="003A3C7E"/>
    <w:rsid w:val="003A41C8"/>
    <w:rsid w:val="003A43E2"/>
    <w:rsid w:val="003A4F3C"/>
    <w:rsid w:val="003A6431"/>
    <w:rsid w:val="003A6D5F"/>
    <w:rsid w:val="003B01F2"/>
    <w:rsid w:val="003B0471"/>
    <w:rsid w:val="003B0A0F"/>
    <w:rsid w:val="003B3294"/>
    <w:rsid w:val="003B3A93"/>
    <w:rsid w:val="003B5D66"/>
    <w:rsid w:val="003B69B9"/>
    <w:rsid w:val="003B70BF"/>
    <w:rsid w:val="003B740B"/>
    <w:rsid w:val="003B7498"/>
    <w:rsid w:val="003C1265"/>
    <w:rsid w:val="003C1356"/>
    <w:rsid w:val="003C2C8A"/>
    <w:rsid w:val="003C4BFA"/>
    <w:rsid w:val="003C5ECC"/>
    <w:rsid w:val="003C61CE"/>
    <w:rsid w:val="003C73E7"/>
    <w:rsid w:val="003D0BBD"/>
    <w:rsid w:val="003D0F2B"/>
    <w:rsid w:val="003D15E9"/>
    <w:rsid w:val="003D49B3"/>
    <w:rsid w:val="003D5360"/>
    <w:rsid w:val="003D5CA8"/>
    <w:rsid w:val="003E01C9"/>
    <w:rsid w:val="003E1749"/>
    <w:rsid w:val="003E37DF"/>
    <w:rsid w:val="003E3BAB"/>
    <w:rsid w:val="003E47D2"/>
    <w:rsid w:val="003F1A44"/>
    <w:rsid w:val="003F1DC9"/>
    <w:rsid w:val="003F26A4"/>
    <w:rsid w:val="003F3A33"/>
    <w:rsid w:val="003F6F25"/>
    <w:rsid w:val="003F7156"/>
    <w:rsid w:val="004002E6"/>
    <w:rsid w:val="004006DC"/>
    <w:rsid w:val="00400D52"/>
    <w:rsid w:val="00403C1A"/>
    <w:rsid w:val="004047C5"/>
    <w:rsid w:val="00404C7B"/>
    <w:rsid w:val="0040632B"/>
    <w:rsid w:val="0040755D"/>
    <w:rsid w:val="00410359"/>
    <w:rsid w:val="0041163E"/>
    <w:rsid w:val="00412647"/>
    <w:rsid w:val="0041268A"/>
    <w:rsid w:val="0041483A"/>
    <w:rsid w:val="00415647"/>
    <w:rsid w:val="0041580C"/>
    <w:rsid w:val="004202C1"/>
    <w:rsid w:val="00420B68"/>
    <w:rsid w:val="0042111B"/>
    <w:rsid w:val="004238DB"/>
    <w:rsid w:val="00425B6F"/>
    <w:rsid w:val="00426FED"/>
    <w:rsid w:val="00427C92"/>
    <w:rsid w:val="004301CB"/>
    <w:rsid w:val="00431519"/>
    <w:rsid w:val="00431B5D"/>
    <w:rsid w:val="004333A9"/>
    <w:rsid w:val="00433908"/>
    <w:rsid w:val="00435687"/>
    <w:rsid w:val="00435CEA"/>
    <w:rsid w:val="00436B74"/>
    <w:rsid w:val="004378AB"/>
    <w:rsid w:val="0044056C"/>
    <w:rsid w:val="0044192F"/>
    <w:rsid w:val="00444495"/>
    <w:rsid w:val="004447B7"/>
    <w:rsid w:val="00445F59"/>
    <w:rsid w:val="00446BEF"/>
    <w:rsid w:val="00450527"/>
    <w:rsid w:val="00450F2D"/>
    <w:rsid w:val="0045562C"/>
    <w:rsid w:val="00455903"/>
    <w:rsid w:val="004569B5"/>
    <w:rsid w:val="0045744E"/>
    <w:rsid w:val="00457E43"/>
    <w:rsid w:val="004603F3"/>
    <w:rsid w:val="00461B27"/>
    <w:rsid w:val="00462460"/>
    <w:rsid w:val="00462B44"/>
    <w:rsid w:val="00462DD6"/>
    <w:rsid w:val="00463DD2"/>
    <w:rsid w:val="004658BE"/>
    <w:rsid w:val="0046723D"/>
    <w:rsid w:val="004676BB"/>
    <w:rsid w:val="00470E10"/>
    <w:rsid w:val="00471E28"/>
    <w:rsid w:val="0047276E"/>
    <w:rsid w:val="004727E7"/>
    <w:rsid w:val="00472DDE"/>
    <w:rsid w:val="00473784"/>
    <w:rsid w:val="00474511"/>
    <w:rsid w:val="00480FA7"/>
    <w:rsid w:val="00482067"/>
    <w:rsid w:val="004824EA"/>
    <w:rsid w:val="00483113"/>
    <w:rsid w:val="00483510"/>
    <w:rsid w:val="00485335"/>
    <w:rsid w:val="00485435"/>
    <w:rsid w:val="00486A40"/>
    <w:rsid w:val="00487074"/>
    <w:rsid w:val="00487A74"/>
    <w:rsid w:val="00490845"/>
    <w:rsid w:val="0049141E"/>
    <w:rsid w:val="004928EC"/>
    <w:rsid w:val="004937D2"/>
    <w:rsid w:val="0049409C"/>
    <w:rsid w:val="0049501D"/>
    <w:rsid w:val="00496242"/>
    <w:rsid w:val="00496B98"/>
    <w:rsid w:val="00496E94"/>
    <w:rsid w:val="0049715C"/>
    <w:rsid w:val="004A0A63"/>
    <w:rsid w:val="004A1F70"/>
    <w:rsid w:val="004A30E7"/>
    <w:rsid w:val="004A3CC6"/>
    <w:rsid w:val="004A42A4"/>
    <w:rsid w:val="004A5EED"/>
    <w:rsid w:val="004A69C1"/>
    <w:rsid w:val="004A72A6"/>
    <w:rsid w:val="004A74B5"/>
    <w:rsid w:val="004B09FA"/>
    <w:rsid w:val="004B0E9B"/>
    <w:rsid w:val="004B1752"/>
    <w:rsid w:val="004B27F8"/>
    <w:rsid w:val="004B2C65"/>
    <w:rsid w:val="004B43FF"/>
    <w:rsid w:val="004B5518"/>
    <w:rsid w:val="004B7FDF"/>
    <w:rsid w:val="004C01FC"/>
    <w:rsid w:val="004C0BE6"/>
    <w:rsid w:val="004C22C8"/>
    <w:rsid w:val="004C2853"/>
    <w:rsid w:val="004C2D3B"/>
    <w:rsid w:val="004C2D5C"/>
    <w:rsid w:val="004C3AB3"/>
    <w:rsid w:val="004C46B1"/>
    <w:rsid w:val="004C485F"/>
    <w:rsid w:val="004C6E9B"/>
    <w:rsid w:val="004D178C"/>
    <w:rsid w:val="004D260D"/>
    <w:rsid w:val="004D3130"/>
    <w:rsid w:val="004D349E"/>
    <w:rsid w:val="004D3602"/>
    <w:rsid w:val="004D36F4"/>
    <w:rsid w:val="004D487C"/>
    <w:rsid w:val="004D62FA"/>
    <w:rsid w:val="004D6F39"/>
    <w:rsid w:val="004E1066"/>
    <w:rsid w:val="004E1638"/>
    <w:rsid w:val="004E175B"/>
    <w:rsid w:val="004E4A49"/>
    <w:rsid w:val="004E4C21"/>
    <w:rsid w:val="004E7F32"/>
    <w:rsid w:val="004F090F"/>
    <w:rsid w:val="004F099D"/>
    <w:rsid w:val="004F0A17"/>
    <w:rsid w:val="004F2AFF"/>
    <w:rsid w:val="004F325F"/>
    <w:rsid w:val="004F350A"/>
    <w:rsid w:val="004F4C1A"/>
    <w:rsid w:val="004F5EF4"/>
    <w:rsid w:val="004F60EA"/>
    <w:rsid w:val="004F628A"/>
    <w:rsid w:val="004F639A"/>
    <w:rsid w:val="004F6677"/>
    <w:rsid w:val="00500523"/>
    <w:rsid w:val="005023CD"/>
    <w:rsid w:val="00504BC9"/>
    <w:rsid w:val="005058F0"/>
    <w:rsid w:val="00505BF6"/>
    <w:rsid w:val="00505F0C"/>
    <w:rsid w:val="005070D4"/>
    <w:rsid w:val="00510A81"/>
    <w:rsid w:val="005113C1"/>
    <w:rsid w:val="00511C31"/>
    <w:rsid w:val="00511C38"/>
    <w:rsid w:val="005127D6"/>
    <w:rsid w:val="00513A45"/>
    <w:rsid w:val="00514116"/>
    <w:rsid w:val="005177F6"/>
    <w:rsid w:val="00520580"/>
    <w:rsid w:val="005257D8"/>
    <w:rsid w:val="0053097D"/>
    <w:rsid w:val="00532E6E"/>
    <w:rsid w:val="0053349F"/>
    <w:rsid w:val="005344CF"/>
    <w:rsid w:val="005345FD"/>
    <w:rsid w:val="00534D76"/>
    <w:rsid w:val="0053613C"/>
    <w:rsid w:val="005364DC"/>
    <w:rsid w:val="00541BEB"/>
    <w:rsid w:val="0054345E"/>
    <w:rsid w:val="00543B5A"/>
    <w:rsid w:val="00544562"/>
    <w:rsid w:val="00544A61"/>
    <w:rsid w:val="00545A72"/>
    <w:rsid w:val="0054692E"/>
    <w:rsid w:val="0055170F"/>
    <w:rsid w:val="005534FB"/>
    <w:rsid w:val="005545AD"/>
    <w:rsid w:val="005549FD"/>
    <w:rsid w:val="00561D21"/>
    <w:rsid w:val="00561ECB"/>
    <w:rsid w:val="00562B96"/>
    <w:rsid w:val="0056455E"/>
    <w:rsid w:val="00564FBD"/>
    <w:rsid w:val="0056596B"/>
    <w:rsid w:val="005662F7"/>
    <w:rsid w:val="00567D74"/>
    <w:rsid w:val="00570BBF"/>
    <w:rsid w:val="00572EFF"/>
    <w:rsid w:val="00574A06"/>
    <w:rsid w:val="005756B3"/>
    <w:rsid w:val="00575709"/>
    <w:rsid w:val="005757E4"/>
    <w:rsid w:val="00575B10"/>
    <w:rsid w:val="00576455"/>
    <w:rsid w:val="00576D5E"/>
    <w:rsid w:val="005778B5"/>
    <w:rsid w:val="00580293"/>
    <w:rsid w:val="00581097"/>
    <w:rsid w:val="00583098"/>
    <w:rsid w:val="00584E77"/>
    <w:rsid w:val="00585B44"/>
    <w:rsid w:val="00586D5A"/>
    <w:rsid w:val="00587C11"/>
    <w:rsid w:val="0059374D"/>
    <w:rsid w:val="005947ED"/>
    <w:rsid w:val="005952CB"/>
    <w:rsid w:val="0059765D"/>
    <w:rsid w:val="005977E2"/>
    <w:rsid w:val="005A060D"/>
    <w:rsid w:val="005A31D7"/>
    <w:rsid w:val="005A34A9"/>
    <w:rsid w:val="005A3563"/>
    <w:rsid w:val="005A59AF"/>
    <w:rsid w:val="005A6390"/>
    <w:rsid w:val="005A7AC3"/>
    <w:rsid w:val="005B0628"/>
    <w:rsid w:val="005B1BF1"/>
    <w:rsid w:val="005B228E"/>
    <w:rsid w:val="005B60D1"/>
    <w:rsid w:val="005B7660"/>
    <w:rsid w:val="005C00F7"/>
    <w:rsid w:val="005C0158"/>
    <w:rsid w:val="005C0A24"/>
    <w:rsid w:val="005C12AD"/>
    <w:rsid w:val="005C1632"/>
    <w:rsid w:val="005C1707"/>
    <w:rsid w:val="005C2358"/>
    <w:rsid w:val="005C50CE"/>
    <w:rsid w:val="005D2A06"/>
    <w:rsid w:val="005D2A57"/>
    <w:rsid w:val="005D421D"/>
    <w:rsid w:val="005D428E"/>
    <w:rsid w:val="005D4B11"/>
    <w:rsid w:val="005D6C53"/>
    <w:rsid w:val="005D70FD"/>
    <w:rsid w:val="005E08D0"/>
    <w:rsid w:val="005E1684"/>
    <w:rsid w:val="005E23C4"/>
    <w:rsid w:val="005E2F2B"/>
    <w:rsid w:val="005E3BA7"/>
    <w:rsid w:val="005E3CF4"/>
    <w:rsid w:val="005E5E98"/>
    <w:rsid w:val="005E60BB"/>
    <w:rsid w:val="005E6694"/>
    <w:rsid w:val="005E6B0B"/>
    <w:rsid w:val="005F0152"/>
    <w:rsid w:val="005F0493"/>
    <w:rsid w:val="005F0859"/>
    <w:rsid w:val="005F56E2"/>
    <w:rsid w:val="005F6EBB"/>
    <w:rsid w:val="006005FF"/>
    <w:rsid w:val="00601663"/>
    <w:rsid w:val="00601F3F"/>
    <w:rsid w:val="0060410F"/>
    <w:rsid w:val="00604B23"/>
    <w:rsid w:val="0060632E"/>
    <w:rsid w:val="006074C3"/>
    <w:rsid w:val="00607B52"/>
    <w:rsid w:val="0061144E"/>
    <w:rsid w:val="00611853"/>
    <w:rsid w:val="006124B0"/>
    <w:rsid w:val="00612653"/>
    <w:rsid w:val="00613296"/>
    <w:rsid w:val="00614644"/>
    <w:rsid w:val="00614DF5"/>
    <w:rsid w:val="00616899"/>
    <w:rsid w:val="00617B76"/>
    <w:rsid w:val="00620C1F"/>
    <w:rsid w:val="0062144A"/>
    <w:rsid w:val="00621B2B"/>
    <w:rsid w:val="0062259A"/>
    <w:rsid w:val="0062357C"/>
    <w:rsid w:val="006237A6"/>
    <w:rsid w:val="00624214"/>
    <w:rsid w:val="0062491C"/>
    <w:rsid w:val="006254B9"/>
    <w:rsid w:val="00625B35"/>
    <w:rsid w:val="00625E78"/>
    <w:rsid w:val="006279D4"/>
    <w:rsid w:val="00631D4F"/>
    <w:rsid w:val="00631FDB"/>
    <w:rsid w:val="0063269C"/>
    <w:rsid w:val="00634364"/>
    <w:rsid w:val="00636058"/>
    <w:rsid w:val="00637157"/>
    <w:rsid w:val="00637F09"/>
    <w:rsid w:val="0064089A"/>
    <w:rsid w:val="00640A75"/>
    <w:rsid w:val="00642019"/>
    <w:rsid w:val="00642D25"/>
    <w:rsid w:val="00643E50"/>
    <w:rsid w:val="00644410"/>
    <w:rsid w:val="0064528E"/>
    <w:rsid w:val="00647760"/>
    <w:rsid w:val="00650B32"/>
    <w:rsid w:val="006528D8"/>
    <w:rsid w:val="00652BD7"/>
    <w:rsid w:val="00654AE5"/>
    <w:rsid w:val="00655B03"/>
    <w:rsid w:val="0065628F"/>
    <w:rsid w:val="0065631A"/>
    <w:rsid w:val="006564C6"/>
    <w:rsid w:val="0066205F"/>
    <w:rsid w:val="006630A6"/>
    <w:rsid w:val="00663532"/>
    <w:rsid w:val="00663EA5"/>
    <w:rsid w:val="00665677"/>
    <w:rsid w:val="00665CFA"/>
    <w:rsid w:val="006669FF"/>
    <w:rsid w:val="00666A14"/>
    <w:rsid w:val="00671818"/>
    <w:rsid w:val="006739B1"/>
    <w:rsid w:val="00673C37"/>
    <w:rsid w:val="0067429E"/>
    <w:rsid w:val="006747DC"/>
    <w:rsid w:val="00674B96"/>
    <w:rsid w:val="00675658"/>
    <w:rsid w:val="0067670F"/>
    <w:rsid w:val="0067686B"/>
    <w:rsid w:val="00676B2F"/>
    <w:rsid w:val="00680E1C"/>
    <w:rsid w:val="006827D7"/>
    <w:rsid w:val="0068385E"/>
    <w:rsid w:val="00683A57"/>
    <w:rsid w:val="00685EC8"/>
    <w:rsid w:val="00690501"/>
    <w:rsid w:val="00691801"/>
    <w:rsid w:val="0069310F"/>
    <w:rsid w:val="0069617A"/>
    <w:rsid w:val="00696EB2"/>
    <w:rsid w:val="00697FA6"/>
    <w:rsid w:val="006A1475"/>
    <w:rsid w:val="006A23B6"/>
    <w:rsid w:val="006A259F"/>
    <w:rsid w:val="006A2628"/>
    <w:rsid w:val="006A2A97"/>
    <w:rsid w:val="006A46F3"/>
    <w:rsid w:val="006A608B"/>
    <w:rsid w:val="006A6585"/>
    <w:rsid w:val="006A6C67"/>
    <w:rsid w:val="006B084E"/>
    <w:rsid w:val="006B2399"/>
    <w:rsid w:val="006B65ED"/>
    <w:rsid w:val="006B756A"/>
    <w:rsid w:val="006C14BC"/>
    <w:rsid w:val="006C1766"/>
    <w:rsid w:val="006C1B4E"/>
    <w:rsid w:val="006C3B16"/>
    <w:rsid w:val="006C4969"/>
    <w:rsid w:val="006C589C"/>
    <w:rsid w:val="006C5A15"/>
    <w:rsid w:val="006C646F"/>
    <w:rsid w:val="006C6B46"/>
    <w:rsid w:val="006C74E0"/>
    <w:rsid w:val="006D0237"/>
    <w:rsid w:val="006D0636"/>
    <w:rsid w:val="006D0693"/>
    <w:rsid w:val="006D1871"/>
    <w:rsid w:val="006D433C"/>
    <w:rsid w:val="006D47F6"/>
    <w:rsid w:val="006D4961"/>
    <w:rsid w:val="006D4D09"/>
    <w:rsid w:val="006D5DAC"/>
    <w:rsid w:val="006D64F0"/>
    <w:rsid w:val="006D69B7"/>
    <w:rsid w:val="006E0391"/>
    <w:rsid w:val="006E0BB2"/>
    <w:rsid w:val="006E3515"/>
    <w:rsid w:val="006E38FE"/>
    <w:rsid w:val="006E4BBC"/>
    <w:rsid w:val="006E5D2B"/>
    <w:rsid w:val="006E60A7"/>
    <w:rsid w:val="006E644D"/>
    <w:rsid w:val="006F2EEE"/>
    <w:rsid w:val="006F32ED"/>
    <w:rsid w:val="006F3485"/>
    <w:rsid w:val="006F4B3B"/>
    <w:rsid w:val="006F6DB3"/>
    <w:rsid w:val="006F6EC6"/>
    <w:rsid w:val="006F7A35"/>
    <w:rsid w:val="00700F53"/>
    <w:rsid w:val="0070106D"/>
    <w:rsid w:val="00702CE3"/>
    <w:rsid w:val="0070300E"/>
    <w:rsid w:val="00703069"/>
    <w:rsid w:val="00705B01"/>
    <w:rsid w:val="0071172B"/>
    <w:rsid w:val="007141A5"/>
    <w:rsid w:val="00714507"/>
    <w:rsid w:val="007171E2"/>
    <w:rsid w:val="007207FD"/>
    <w:rsid w:val="007208C4"/>
    <w:rsid w:val="007228F9"/>
    <w:rsid w:val="007229FD"/>
    <w:rsid w:val="007236FE"/>
    <w:rsid w:val="00724129"/>
    <w:rsid w:val="00724585"/>
    <w:rsid w:val="00724EFE"/>
    <w:rsid w:val="007275F5"/>
    <w:rsid w:val="00727ED0"/>
    <w:rsid w:val="00731277"/>
    <w:rsid w:val="0073200D"/>
    <w:rsid w:val="00732EBD"/>
    <w:rsid w:val="00733552"/>
    <w:rsid w:val="007367E5"/>
    <w:rsid w:val="00736B52"/>
    <w:rsid w:val="0073777D"/>
    <w:rsid w:val="00742BE3"/>
    <w:rsid w:val="0074354D"/>
    <w:rsid w:val="00745BA9"/>
    <w:rsid w:val="00746648"/>
    <w:rsid w:val="00751D45"/>
    <w:rsid w:val="007556FB"/>
    <w:rsid w:val="0075617B"/>
    <w:rsid w:val="00756EC3"/>
    <w:rsid w:val="007600B5"/>
    <w:rsid w:val="00760DAD"/>
    <w:rsid w:val="007659F6"/>
    <w:rsid w:val="007662CC"/>
    <w:rsid w:val="00767261"/>
    <w:rsid w:val="00767352"/>
    <w:rsid w:val="00767AC7"/>
    <w:rsid w:val="00770A5B"/>
    <w:rsid w:val="007720BB"/>
    <w:rsid w:val="0077333C"/>
    <w:rsid w:val="00776ECB"/>
    <w:rsid w:val="00777685"/>
    <w:rsid w:val="00777CD9"/>
    <w:rsid w:val="00780E21"/>
    <w:rsid w:val="00783557"/>
    <w:rsid w:val="007859A3"/>
    <w:rsid w:val="00787017"/>
    <w:rsid w:val="0078797E"/>
    <w:rsid w:val="007904C4"/>
    <w:rsid w:val="0079580B"/>
    <w:rsid w:val="0079679E"/>
    <w:rsid w:val="007A02AC"/>
    <w:rsid w:val="007A035A"/>
    <w:rsid w:val="007A078C"/>
    <w:rsid w:val="007A10D0"/>
    <w:rsid w:val="007A21F2"/>
    <w:rsid w:val="007A3316"/>
    <w:rsid w:val="007A5310"/>
    <w:rsid w:val="007A53BE"/>
    <w:rsid w:val="007A540A"/>
    <w:rsid w:val="007A764B"/>
    <w:rsid w:val="007B002F"/>
    <w:rsid w:val="007B0584"/>
    <w:rsid w:val="007B061B"/>
    <w:rsid w:val="007B4C45"/>
    <w:rsid w:val="007B558B"/>
    <w:rsid w:val="007B67CC"/>
    <w:rsid w:val="007C045F"/>
    <w:rsid w:val="007C08F7"/>
    <w:rsid w:val="007C42F1"/>
    <w:rsid w:val="007C5B3E"/>
    <w:rsid w:val="007C67CE"/>
    <w:rsid w:val="007C771B"/>
    <w:rsid w:val="007C7DEA"/>
    <w:rsid w:val="007D00C5"/>
    <w:rsid w:val="007D049E"/>
    <w:rsid w:val="007D1808"/>
    <w:rsid w:val="007D2873"/>
    <w:rsid w:val="007D2908"/>
    <w:rsid w:val="007D3010"/>
    <w:rsid w:val="007D342E"/>
    <w:rsid w:val="007D3B11"/>
    <w:rsid w:val="007D3B53"/>
    <w:rsid w:val="007D5E00"/>
    <w:rsid w:val="007D5F88"/>
    <w:rsid w:val="007D654E"/>
    <w:rsid w:val="007E0512"/>
    <w:rsid w:val="007E0D23"/>
    <w:rsid w:val="007E0F85"/>
    <w:rsid w:val="007E1537"/>
    <w:rsid w:val="007E64FD"/>
    <w:rsid w:val="007E79A8"/>
    <w:rsid w:val="007F1A46"/>
    <w:rsid w:val="007F21E6"/>
    <w:rsid w:val="007F481E"/>
    <w:rsid w:val="007F6974"/>
    <w:rsid w:val="007F7984"/>
    <w:rsid w:val="00801C03"/>
    <w:rsid w:val="00802BE4"/>
    <w:rsid w:val="00802F67"/>
    <w:rsid w:val="00803178"/>
    <w:rsid w:val="008032C4"/>
    <w:rsid w:val="00803750"/>
    <w:rsid w:val="0080446D"/>
    <w:rsid w:val="00804E2C"/>
    <w:rsid w:val="00805841"/>
    <w:rsid w:val="00805B36"/>
    <w:rsid w:val="00805D90"/>
    <w:rsid w:val="00805F3F"/>
    <w:rsid w:val="008066FF"/>
    <w:rsid w:val="008106C4"/>
    <w:rsid w:val="00811E2D"/>
    <w:rsid w:val="00814268"/>
    <w:rsid w:val="0081474A"/>
    <w:rsid w:val="00815177"/>
    <w:rsid w:val="00816CAB"/>
    <w:rsid w:val="00817F0C"/>
    <w:rsid w:val="00820718"/>
    <w:rsid w:val="00820F84"/>
    <w:rsid w:val="008219F4"/>
    <w:rsid w:val="0082415C"/>
    <w:rsid w:val="0082467F"/>
    <w:rsid w:val="00824855"/>
    <w:rsid w:val="00824D4A"/>
    <w:rsid w:val="008318A8"/>
    <w:rsid w:val="00832B0D"/>
    <w:rsid w:val="008345C1"/>
    <w:rsid w:val="00834E03"/>
    <w:rsid w:val="0083671E"/>
    <w:rsid w:val="00836D54"/>
    <w:rsid w:val="008372DE"/>
    <w:rsid w:val="00837EFB"/>
    <w:rsid w:val="00840AE2"/>
    <w:rsid w:val="00842833"/>
    <w:rsid w:val="0084353E"/>
    <w:rsid w:val="00843553"/>
    <w:rsid w:val="008439F9"/>
    <w:rsid w:val="0084543E"/>
    <w:rsid w:val="00845ED9"/>
    <w:rsid w:val="008503CF"/>
    <w:rsid w:val="00850695"/>
    <w:rsid w:val="00850B60"/>
    <w:rsid w:val="008522F7"/>
    <w:rsid w:val="008531D3"/>
    <w:rsid w:val="00853DED"/>
    <w:rsid w:val="00853EBF"/>
    <w:rsid w:val="00854C6A"/>
    <w:rsid w:val="00855BE9"/>
    <w:rsid w:val="008614E1"/>
    <w:rsid w:val="008642C8"/>
    <w:rsid w:val="008648C4"/>
    <w:rsid w:val="00865544"/>
    <w:rsid w:val="00866903"/>
    <w:rsid w:val="00867541"/>
    <w:rsid w:val="00872032"/>
    <w:rsid w:val="00872D42"/>
    <w:rsid w:val="008730BC"/>
    <w:rsid w:val="00874469"/>
    <w:rsid w:val="00874CA1"/>
    <w:rsid w:val="008758A3"/>
    <w:rsid w:val="00876DE4"/>
    <w:rsid w:val="008844DD"/>
    <w:rsid w:val="0088460B"/>
    <w:rsid w:val="008846D6"/>
    <w:rsid w:val="00885348"/>
    <w:rsid w:val="00885690"/>
    <w:rsid w:val="0088752D"/>
    <w:rsid w:val="00891218"/>
    <w:rsid w:val="0089164A"/>
    <w:rsid w:val="00891D89"/>
    <w:rsid w:val="00893061"/>
    <w:rsid w:val="008948DD"/>
    <w:rsid w:val="00895061"/>
    <w:rsid w:val="00897A3A"/>
    <w:rsid w:val="00897D40"/>
    <w:rsid w:val="008A0117"/>
    <w:rsid w:val="008A1474"/>
    <w:rsid w:val="008A30DF"/>
    <w:rsid w:val="008A342B"/>
    <w:rsid w:val="008A3DA4"/>
    <w:rsid w:val="008A499F"/>
    <w:rsid w:val="008A6291"/>
    <w:rsid w:val="008A712A"/>
    <w:rsid w:val="008A7A05"/>
    <w:rsid w:val="008B166E"/>
    <w:rsid w:val="008B1B30"/>
    <w:rsid w:val="008B4AF0"/>
    <w:rsid w:val="008B6A0C"/>
    <w:rsid w:val="008B7C18"/>
    <w:rsid w:val="008C0904"/>
    <w:rsid w:val="008C219E"/>
    <w:rsid w:val="008C419B"/>
    <w:rsid w:val="008C419F"/>
    <w:rsid w:val="008C4251"/>
    <w:rsid w:val="008C4D3F"/>
    <w:rsid w:val="008C4E3B"/>
    <w:rsid w:val="008C4F16"/>
    <w:rsid w:val="008C50C3"/>
    <w:rsid w:val="008C53C9"/>
    <w:rsid w:val="008C5E5E"/>
    <w:rsid w:val="008C64D6"/>
    <w:rsid w:val="008C7759"/>
    <w:rsid w:val="008D189E"/>
    <w:rsid w:val="008D2087"/>
    <w:rsid w:val="008D26FB"/>
    <w:rsid w:val="008D5223"/>
    <w:rsid w:val="008D6205"/>
    <w:rsid w:val="008E1117"/>
    <w:rsid w:val="008E117F"/>
    <w:rsid w:val="008E1310"/>
    <w:rsid w:val="008E1393"/>
    <w:rsid w:val="008E143E"/>
    <w:rsid w:val="008E167A"/>
    <w:rsid w:val="008E17FF"/>
    <w:rsid w:val="008E2A0E"/>
    <w:rsid w:val="008E568F"/>
    <w:rsid w:val="008E63F5"/>
    <w:rsid w:val="008E695F"/>
    <w:rsid w:val="008F0769"/>
    <w:rsid w:val="008F234D"/>
    <w:rsid w:val="008F5902"/>
    <w:rsid w:val="008F5A1F"/>
    <w:rsid w:val="008F6B0D"/>
    <w:rsid w:val="008F6D53"/>
    <w:rsid w:val="0090027F"/>
    <w:rsid w:val="009008BE"/>
    <w:rsid w:val="00900B48"/>
    <w:rsid w:val="00902953"/>
    <w:rsid w:val="00904892"/>
    <w:rsid w:val="00907096"/>
    <w:rsid w:val="00907A89"/>
    <w:rsid w:val="00907DB4"/>
    <w:rsid w:val="00910223"/>
    <w:rsid w:val="0091114C"/>
    <w:rsid w:val="00914476"/>
    <w:rsid w:val="009146CD"/>
    <w:rsid w:val="009153B3"/>
    <w:rsid w:val="00915DD5"/>
    <w:rsid w:val="00923CE8"/>
    <w:rsid w:val="00924B7C"/>
    <w:rsid w:val="0092545E"/>
    <w:rsid w:val="00925D8F"/>
    <w:rsid w:val="00930160"/>
    <w:rsid w:val="00930593"/>
    <w:rsid w:val="00932C0F"/>
    <w:rsid w:val="00932C6F"/>
    <w:rsid w:val="00933D50"/>
    <w:rsid w:val="009348BF"/>
    <w:rsid w:val="00936CC8"/>
    <w:rsid w:val="00942AB5"/>
    <w:rsid w:val="00944050"/>
    <w:rsid w:val="00944A57"/>
    <w:rsid w:val="00944E3F"/>
    <w:rsid w:val="009451F0"/>
    <w:rsid w:val="009463B3"/>
    <w:rsid w:val="00947729"/>
    <w:rsid w:val="00947761"/>
    <w:rsid w:val="00950876"/>
    <w:rsid w:val="00951694"/>
    <w:rsid w:val="00952D32"/>
    <w:rsid w:val="00953B75"/>
    <w:rsid w:val="00954345"/>
    <w:rsid w:val="00954E9D"/>
    <w:rsid w:val="009563A5"/>
    <w:rsid w:val="009563D6"/>
    <w:rsid w:val="00956BB4"/>
    <w:rsid w:val="0095791E"/>
    <w:rsid w:val="00960B1F"/>
    <w:rsid w:val="00961291"/>
    <w:rsid w:val="00961D56"/>
    <w:rsid w:val="009620E5"/>
    <w:rsid w:val="00962259"/>
    <w:rsid w:val="00962419"/>
    <w:rsid w:val="009624B9"/>
    <w:rsid w:val="00964A00"/>
    <w:rsid w:val="00964F6A"/>
    <w:rsid w:val="009673A4"/>
    <w:rsid w:val="00970256"/>
    <w:rsid w:val="00971E25"/>
    <w:rsid w:val="009722CB"/>
    <w:rsid w:val="009733F2"/>
    <w:rsid w:val="009736AD"/>
    <w:rsid w:val="00975E8C"/>
    <w:rsid w:val="00976AD7"/>
    <w:rsid w:val="00980417"/>
    <w:rsid w:val="00980D95"/>
    <w:rsid w:val="00982749"/>
    <w:rsid w:val="00982ABF"/>
    <w:rsid w:val="00986805"/>
    <w:rsid w:val="009870EC"/>
    <w:rsid w:val="00987FBE"/>
    <w:rsid w:val="009902A6"/>
    <w:rsid w:val="0099040D"/>
    <w:rsid w:val="00990750"/>
    <w:rsid w:val="009954FC"/>
    <w:rsid w:val="00996218"/>
    <w:rsid w:val="00996FF8"/>
    <w:rsid w:val="009973AD"/>
    <w:rsid w:val="009973C8"/>
    <w:rsid w:val="009976F2"/>
    <w:rsid w:val="00997702"/>
    <w:rsid w:val="00997AAC"/>
    <w:rsid w:val="00997BB5"/>
    <w:rsid w:val="009A0A0F"/>
    <w:rsid w:val="009A1AB8"/>
    <w:rsid w:val="009A2055"/>
    <w:rsid w:val="009A2A2A"/>
    <w:rsid w:val="009A2EA7"/>
    <w:rsid w:val="009A3755"/>
    <w:rsid w:val="009A4F09"/>
    <w:rsid w:val="009A680D"/>
    <w:rsid w:val="009A6B6E"/>
    <w:rsid w:val="009A77F7"/>
    <w:rsid w:val="009B0607"/>
    <w:rsid w:val="009B1B2E"/>
    <w:rsid w:val="009B2045"/>
    <w:rsid w:val="009B3B54"/>
    <w:rsid w:val="009B5341"/>
    <w:rsid w:val="009B5362"/>
    <w:rsid w:val="009C1AAA"/>
    <w:rsid w:val="009C1DFE"/>
    <w:rsid w:val="009C21CD"/>
    <w:rsid w:val="009C2A89"/>
    <w:rsid w:val="009C35FB"/>
    <w:rsid w:val="009C410A"/>
    <w:rsid w:val="009C4212"/>
    <w:rsid w:val="009C47F9"/>
    <w:rsid w:val="009D1C95"/>
    <w:rsid w:val="009D3A4C"/>
    <w:rsid w:val="009D6AC9"/>
    <w:rsid w:val="009D6D68"/>
    <w:rsid w:val="009D731D"/>
    <w:rsid w:val="009D7E2B"/>
    <w:rsid w:val="009E022C"/>
    <w:rsid w:val="009E1FD9"/>
    <w:rsid w:val="009E2F1E"/>
    <w:rsid w:val="009E6056"/>
    <w:rsid w:val="009F2C17"/>
    <w:rsid w:val="009F2CB4"/>
    <w:rsid w:val="009F3226"/>
    <w:rsid w:val="009F3CD1"/>
    <w:rsid w:val="009F420A"/>
    <w:rsid w:val="009F5828"/>
    <w:rsid w:val="009F6C17"/>
    <w:rsid w:val="009F6F4C"/>
    <w:rsid w:val="009F6FC7"/>
    <w:rsid w:val="009F79C2"/>
    <w:rsid w:val="009F7E6A"/>
    <w:rsid w:val="00A03318"/>
    <w:rsid w:val="00A0432B"/>
    <w:rsid w:val="00A04E38"/>
    <w:rsid w:val="00A0621D"/>
    <w:rsid w:val="00A10146"/>
    <w:rsid w:val="00A11DE8"/>
    <w:rsid w:val="00A15746"/>
    <w:rsid w:val="00A159A2"/>
    <w:rsid w:val="00A21E32"/>
    <w:rsid w:val="00A22174"/>
    <w:rsid w:val="00A23B43"/>
    <w:rsid w:val="00A24118"/>
    <w:rsid w:val="00A24123"/>
    <w:rsid w:val="00A25BE6"/>
    <w:rsid w:val="00A27E54"/>
    <w:rsid w:val="00A30912"/>
    <w:rsid w:val="00A30DA9"/>
    <w:rsid w:val="00A320AC"/>
    <w:rsid w:val="00A328AD"/>
    <w:rsid w:val="00A32AAA"/>
    <w:rsid w:val="00A34C6B"/>
    <w:rsid w:val="00A35EE2"/>
    <w:rsid w:val="00A35FE5"/>
    <w:rsid w:val="00A36243"/>
    <w:rsid w:val="00A42171"/>
    <w:rsid w:val="00A4299C"/>
    <w:rsid w:val="00A42BB9"/>
    <w:rsid w:val="00A430A0"/>
    <w:rsid w:val="00A431F0"/>
    <w:rsid w:val="00A45243"/>
    <w:rsid w:val="00A4671E"/>
    <w:rsid w:val="00A467DB"/>
    <w:rsid w:val="00A50E54"/>
    <w:rsid w:val="00A54EDB"/>
    <w:rsid w:val="00A55C19"/>
    <w:rsid w:val="00A6413D"/>
    <w:rsid w:val="00A6511F"/>
    <w:rsid w:val="00A6662F"/>
    <w:rsid w:val="00A66725"/>
    <w:rsid w:val="00A678E1"/>
    <w:rsid w:val="00A71C7E"/>
    <w:rsid w:val="00A7344F"/>
    <w:rsid w:val="00A737C8"/>
    <w:rsid w:val="00A7492E"/>
    <w:rsid w:val="00A7695D"/>
    <w:rsid w:val="00A77616"/>
    <w:rsid w:val="00A77ABC"/>
    <w:rsid w:val="00A82FE0"/>
    <w:rsid w:val="00A834CA"/>
    <w:rsid w:val="00A836DA"/>
    <w:rsid w:val="00A84BB0"/>
    <w:rsid w:val="00A858EF"/>
    <w:rsid w:val="00A8758F"/>
    <w:rsid w:val="00A90014"/>
    <w:rsid w:val="00A9071A"/>
    <w:rsid w:val="00A92B0A"/>
    <w:rsid w:val="00A93AE9"/>
    <w:rsid w:val="00A949AA"/>
    <w:rsid w:val="00A95D89"/>
    <w:rsid w:val="00A97BC4"/>
    <w:rsid w:val="00A97CF0"/>
    <w:rsid w:val="00AA02B0"/>
    <w:rsid w:val="00AA18B0"/>
    <w:rsid w:val="00AA3B1D"/>
    <w:rsid w:val="00AA4433"/>
    <w:rsid w:val="00AA4638"/>
    <w:rsid w:val="00AA4660"/>
    <w:rsid w:val="00AA4B29"/>
    <w:rsid w:val="00AA547D"/>
    <w:rsid w:val="00AA5699"/>
    <w:rsid w:val="00AA588C"/>
    <w:rsid w:val="00AA5982"/>
    <w:rsid w:val="00AA6A4C"/>
    <w:rsid w:val="00AA7C3A"/>
    <w:rsid w:val="00AB5409"/>
    <w:rsid w:val="00AB642C"/>
    <w:rsid w:val="00AB721D"/>
    <w:rsid w:val="00AC3139"/>
    <w:rsid w:val="00AC356B"/>
    <w:rsid w:val="00AC3823"/>
    <w:rsid w:val="00AC3B96"/>
    <w:rsid w:val="00AC3CA2"/>
    <w:rsid w:val="00AC426D"/>
    <w:rsid w:val="00AC4C7F"/>
    <w:rsid w:val="00AC4FDA"/>
    <w:rsid w:val="00AC56CC"/>
    <w:rsid w:val="00AC67D0"/>
    <w:rsid w:val="00AC7BD4"/>
    <w:rsid w:val="00AC7EAA"/>
    <w:rsid w:val="00AD2493"/>
    <w:rsid w:val="00AD2F44"/>
    <w:rsid w:val="00AD30EF"/>
    <w:rsid w:val="00AD3642"/>
    <w:rsid w:val="00AD621F"/>
    <w:rsid w:val="00AE02F2"/>
    <w:rsid w:val="00AE0390"/>
    <w:rsid w:val="00AE19E6"/>
    <w:rsid w:val="00AE20D4"/>
    <w:rsid w:val="00AE26B6"/>
    <w:rsid w:val="00AE3119"/>
    <w:rsid w:val="00AE3265"/>
    <w:rsid w:val="00AE79C4"/>
    <w:rsid w:val="00AF0706"/>
    <w:rsid w:val="00AF0933"/>
    <w:rsid w:val="00AF1615"/>
    <w:rsid w:val="00AF328B"/>
    <w:rsid w:val="00AF4190"/>
    <w:rsid w:val="00AF72F6"/>
    <w:rsid w:val="00AF76C7"/>
    <w:rsid w:val="00AF7DC2"/>
    <w:rsid w:val="00B01382"/>
    <w:rsid w:val="00B03569"/>
    <w:rsid w:val="00B03915"/>
    <w:rsid w:val="00B04B3F"/>
    <w:rsid w:val="00B04FF8"/>
    <w:rsid w:val="00B05BDE"/>
    <w:rsid w:val="00B0675E"/>
    <w:rsid w:val="00B0756A"/>
    <w:rsid w:val="00B07808"/>
    <w:rsid w:val="00B1025C"/>
    <w:rsid w:val="00B13A80"/>
    <w:rsid w:val="00B14A26"/>
    <w:rsid w:val="00B1501E"/>
    <w:rsid w:val="00B172D3"/>
    <w:rsid w:val="00B200A4"/>
    <w:rsid w:val="00B20DC8"/>
    <w:rsid w:val="00B21C75"/>
    <w:rsid w:val="00B228B5"/>
    <w:rsid w:val="00B23996"/>
    <w:rsid w:val="00B23EB0"/>
    <w:rsid w:val="00B23F68"/>
    <w:rsid w:val="00B27583"/>
    <w:rsid w:val="00B31A90"/>
    <w:rsid w:val="00B3266A"/>
    <w:rsid w:val="00B32E2D"/>
    <w:rsid w:val="00B3394F"/>
    <w:rsid w:val="00B35988"/>
    <w:rsid w:val="00B400C3"/>
    <w:rsid w:val="00B4162A"/>
    <w:rsid w:val="00B42AAD"/>
    <w:rsid w:val="00B438A2"/>
    <w:rsid w:val="00B46440"/>
    <w:rsid w:val="00B46C6B"/>
    <w:rsid w:val="00B4724E"/>
    <w:rsid w:val="00B51907"/>
    <w:rsid w:val="00B5315C"/>
    <w:rsid w:val="00B54958"/>
    <w:rsid w:val="00B54F75"/>
    <w:rsid w:val="00B56C24"/>
    <w:rsid w:val="00B56F76"/>
    <w:rsid w:val="00B57EE3"/>
    <w:rsid w:val="00B57FDC"/>
    <w:rsid w:val="00B63A09"/>
    <w:rsid w:val="00B6486F"/>
    <w:rsid w:val="00B653DC"/>
    <w:rsid w:val="00B700C9"/>
    <w:rsid w:val="00B722BB"/>
    <w:rsid w:val="00B740F6"/>
    <w:rsid w:val="00B74C27"/>
    <w:rsid w:val="00B75B0E"/>
    <w:rsid w:val="00B76303"/>
    <w:rsid w:val="00B85313"/>
    <w:rsid w:val="00B85D3B"/>
    <w:rsid w:val="00B871AE"/>
    <w:rsid w:val="00B87CD9"/>
    <w:rsid w:val="00B93435"/>
    <w:rsid w:val="00B968BB"/>
    <w:rsid w:val="00B97778"/>
    <w:rsid w:val="00BA0044"/>
    <w:rsid w:val="00BA1871"/>
    <w:rsid w:val="00BA3D12"/>
    <w:rsid w:val="00BB22D0"/>
    <w:rsid w:val="00BB2467"/>
    <w:rsid w:val="00BB33C1"/>
    <w:rsid w:val="00BB5339"/>
    <w:rsid w:val="00BB5496"/>
    <w:rsid w:val="00BB5C9F"/>
    <w:rsid w:val="00BB6CEF"/>
    <w:rsid w:val="00BB6DBE"/>
    <w:rsid w:val="00BC03F4"/>
    <w:rsid w:val="00BC09E2"/>
    <w:rsid w:val="00BC0FC0"/>
    <w:rsid w:val="00BC1F67"/>
    <w:rsid w:val="00BC2544"/>
    <w:rsid w:val="00BC51D4"/>
    <w:rsid w:val="00BD1F6B"/>
    <w:rsid w:val="00BD3256"/>
    <w:rsid w:val="00BD3ED1"/>
    <w:rsid w:val="00BD3F17"/>
    <w:rsid w:val="00BD4215"/>
    <w:rsid w:val="00BD62B7"/>
    <w:rsid w:val="00BE2B53"/>
    <w:rsid w:val="00BE4C89"/>
    <w:rsid w:val="00BE7F1A"/>
    <w:rsid w:val="00BF061D"/>
    <w:rsid w:val="00BF0FE8"/>
    <w:rsid w:val="00BF1624"/>
    <w:rsid w:val="00BF41BE"/>
    <w:rsid w:val="00BF550C"/>
    <w:rsid w:val="00BF5AE8"/>
    <w:rsid w:val="00BF600F"/>
    <w:rsid w:val="00C01E9E"/>
    <w:rsid w:val="00C020AE"/>
    <w:rsid w:val="00C02784"/>
    <w:rsid w:val="00C02C47"/>
    <w:rsid w:val="00C02DBA"/>
    <w:rsid w:val="00C04C83"/>
    <w:rsid w:val="00C052C8"/>
    <w:rsid w:val="00C107F7"/>
    <w:rsid w:val="00C10BC4"/>
    <w:rsid w:val="00C11B9B"/>
    <w:rsid w:val="00C12B95"/>
    <w:rsid w:val="00C15256"/>
    <w:rsid w:val="00C23446"/>
    <w:rsid w:val="00C24A34"/>
    <w:rsid w:val="00C25FDC"/>
    <w:rsid w:val="00C26053"/>
    <w:rsid w:val="00C26134"/>
    <w:rsid w:val="00C3195B"/>
    <w:rsid w:val="00C3368E"/>
    <w:rsid w:val="00C34798"/>
    <w:rsid w:val="00C347FE"/>
    <w:rsid w:val="00C34BDA"/>
    <w:rsid w:val="00C34C20"/>
    <w:rsid w:val="00C35884"/>
    <w:rsid w:val="00C36FB4"/>
    <w:rsid w:val="00C37025"/>
    <w:rsid w:val="00C40A13"/>
    <w:rsid w:val="00C42A60"/>
    <w:rsid w:val="00C4310E"/>
    <w:rsid w:val="00C44B6F"/>
    <w:rsid w:val="00C4595D"/>
    <w:rsid w:val="00C46C8D"/>
    <w:rsid w:val="00C50DAE"/>
    <w:rsid w:val="00C526D9"/>
    <w:rsid w:val="00C53C0D"/>
    <w:rsid w:val="00C53C55"/>
    <w:rsid w:val="00C53CC1"/>
    <w:rsid w:val="00C54690"/>
    <w:rsid w:val="00C5577A"/>
    <w:rsid w:val="00C573D5"/>
    <w:rsid w:val="00C62828"/>
    <w:rsid w:val="00C63066"/>
    <w:rsid w:val="00C63EA4"/>
    <w:rsid w:val="00C66322"/>
    <w:rsid w:val="00C721B1"/>
    <w:rsid w:val="00C74FBB"/>
    <w:rsid w:val="00C754D9"/>
    <w:rsid w:val="00C802AB"/>
    <w:rsid w:val="00C80F2C"/>
    <w:rsid w:val="00C819EE"/>
    <w:rsid w:val="00C8335F"/>
    <w:rsid w:val="00C865BC"/>
    <w:rsid w:val="00C865C4"/>
    <w:rsid w:val="00C8683F"/>
    <w:rsid w:val="00C86EF4"/>
    <w:rsid w:val="00C87491"/>
    <w:rsid w:val="00C9110E"/>
    <w:rsid w:val="00C91161"/>
    <w:rsid w:val="00C94448"/>
    <w:rsid w:val="00C94676"/>
    <w:rsid w:val="00C95824"/>
    <w:rsid w:val="00C95DB9"/>
    <w:rsid w:val="00C96BA1"/>
    <w:rsid w:val="00C96EAA"/>
    <w:rsid w:val="00C973C0"/>
    <w:rsid w:val="00CA0DA3"/>
    <w:rsid w:val="00CA0DF3"/>
    <w:rsid w:val="00CA1B87"/>
    <w:rsid w:val="00CA1D1D"/>
    <w:rsid w:val="00CA3AF4"/>
    <w:rsid w:val="00CA7A78"/>
    <w:rsid w:val="00CB17C3"/>
    <w:rsid w:val="00CB2335"/>
    <w:rsid w:val="00CB2F49"/>
    <w:rsid w:val="00CB3394"/>
    <w:rsid w:val="00CB3721"/>
    <w:rsid w:val="00CB3FAA"/>
    <w:rsid w:val="00CB4003"/>
    <w:rsid w:val="00CB4A0B"/>
    <w:rsid w:val="00CB4A50"/>
    <w:rsid w:val="00CB5BBC"/>
    <w:rsid w:val="00CB5DEA"/>
    <w:rsid w:val="00CB6147"/>
    <w:rsid w:val="00CB6886"/>
    <w:rsid w:val="00CB7C62"/>
    <w:rsid w:val="00CC0015"/>
    <w:rsid w:val="00CC05D1"/>
    <w:rsid w:val="00CC0A8B"/>
    <w:rsid w:val="00CC6369"/>
    <w:rsid w:val="00CC7AE1"/>
    <w:rsid w:val="00CD037E"/>
    <w:rsid w:val="00CD04FE"/>
    <w:rsid w:val="00CD3401"/>
    <w:rsid w:val="00CD3ACD"/>
    <w:rsid w:val="00CD4A61"/>
    <w:rsid w:val="00CD4C85"/>
    <w:rsid w:val="00CD54EE"/>
    <w:rsid w:val="00CE1B35"/>
    <w:rsid w:val="00CE1C2F"/>
    <w:rsid w:val="00CE410D"/>
    <w:rsid w:val="00CE7604"/>
    <w:rsid w:val="00CE7A65"/>
    <w:rsid w:val="00CF0CF0"/>
    <w:rsid w:val="00CF32C7"/>
    <w:rsid w:val="00CF47B1"/>
    <w:rsid w:val="00CF49C0"/>
    <w:rsid w:val="00CF4EF3"/>
    <w:rsid w:val="00CF5E86"/>
    <w:rsid w:val="00CF69EA"/>
    <w:rsid w:val="00CF72B6"/>
    <w:rsid w:val="00D00199"/>
    <w:rsid w:val="00D006FB"/>
    <w:rsid w:val="00D01378"/>
    <w:rsid w:val="00D01F39"/>
    <w:rsid w:val="00D02D8F"/>
    <w:rsid w:val="00D03B0A"/>
    <w:rsid w:val="00D03BAA"/>
    <w:rsid w:val="00D043AA"/>
    <w:rsid w:val="00D04788"/>
    <w:rsid w:val="00D07427"/>
    <w:rsid w:val="00D1149D"/>
    <w:rsid w:val="00D11919"/>
    <w:rsid w:val="00D14E07"/>
    <w:rsid w:val="00D1517A"/>
    <w:rsid w:val="00D177D5"/>
    <w:rsid w:val="00D2168A"/>
    <w:rsid w:val="00D22668"/>
    <w:rsid w:val="00D227C4"/>
    <w:rsid w:val="00D23128"/>
    <w:rsid w:val="00D23CE5"/>
    <w:rsid w:val="00D250D6"/>
    <w:rsid w:val="00D269F0"/>
    <w:rsid w:val="00D308D0"/>
    <w:rsid w:val="00D31465"/>
    <w:rsid w:val="00D31572"/>
    <w:rsid w:val="00D3183A"/>
    <w:rsid w:val="00D3212A"/>
    <w:rsid w:val="00D327BD"/>
    <w:rsid w:val="00D32A3F"/>
    <w:rsid w:val="00D35A33"/>
    <w:rsid w:val="00D36B92"/>
    <w:rsid w:val="00D36F7D"/>
    <w:rsid w:val="00D37627"/>
    <w:rsid w:val="00D4028F"/>
    <w:rsid w:val="00D4197A"/>
    <w:rsid w:val="00D4428B"/>
    <w:rsid w:val="00D4459E"/>
    <w:rsid w:val="00D454B9"/>
    <w:rsid w:val="00D50B90"/>
    <w:rsid w:val="00D51330"/>
    <w:rsid w:val="00D522F4"/>
    <w:rsid w:val="00D57400"/>
    <w:rsid w:val="00D5796D"/>
    <w:rsid w:val="00D615E0"/>
    <w:rsid w:val="00D63E81"/>
    <w:rsid w:val="00D6484D"/>
    <w:rsid w:val="00D64E1A"/>
    <w:rsid w:val="00D675B8"/>
    <w:rsid w:val="00D713F0"/>
    <w:rsid w:val="00D7236C"/>
    <w:rsid w:val="00D7373A"/>
    <w:rsid w:val="00D742CD"/>
    <w:rsid w:val="00D759FE"/>
    <w:rsid w:val="00D77772"/>
    <w:rsid w:val="00D77BD0"/>
    <w:rsid w:val="00D800FD"/>
    <w:rsid w:val="00D8167C"/>
    <w:rsid w:val="00D845B2"/>
    <w:rsid w:val="00D85E76"/>
    <w:rsid w:val="00D87000"/>
    <w:rsid w:val="00D87080"/>
    <w:rsid w:val="00D872CD"/>
    <w:rsid w:val="00D92049"/>
    <w:rsid w:val="00D93F2B"/>
    <w:rsid w:val="00D94C0D"/>
    <w:rsid w:val="00D94CE4"/>
    <w:rsid w:val="00D95091"/>
    <w:rsid w:val="00D96E67"/>
    <w:rsid w:val="00D9738B"/>
    <w:rsid w:val="00DA058D"/>
    <w:rsid w:val="00DA5F5A"/>
    <w:rsid w:val="00DA782A"/>
    <w:rsid w:val="00DB036C"/>
    <w:rsid w:val="00DB0581"/>
    <w:rsid w:val="00DB0B6A"/>
    <w:rsid w:val="00DB1853"/>
    <w:rsid w:val="00DB2B3B"/>
    <w:rsid w:val="00DB3D4C"/>
    <w:rsid w:val="00DB3D86"/>
    <w:rsid w:val="00DB4825"/>
    <w:rsid w:val="00DB49A0"/>
    <w:rsid w:val="00DB7AB8"/>
    <w:rsid w:val="00DB7C99"/>
    <w:rsid w:val="00DC0D44"/>
    <w:rsid w:val="00DC142D"/>
    <w:rsid w:val="00DC17F9"/>
    <w:rsid w:val="00DC1A8E"/>
    <w:rsid w:val="00DC1FC0"/>
    <w:rsid w:val="00DC24CD"/>
    <w:rsid w:val="00DC2DD1"/>
    <w:rsid w:val="00DC34F5"/>
    <w:rsid w:val="00DC4D6F"/>
    <w:rsid w:val="00DC4F91"/>
    <w:rsid w:val="00DC5F8A"/>
    <w:rsid w:val="00DD1DEB"/>
    <w:rsid w:val="00DD2A96"/>
    <w:rsid w:val="00DD3FEB"/>
    <w:rsid w:val="00DD4D2F"/>
    <w:rsid w:val="00DD6262"/>
    <w:rsid w:val="00DE059F"/>
    <w:rsid w:val="00DE0BF1"/>
    <w:rsid w:val="00DE19D0"/>
    <w:rsid w:val="00DE2837"/>
    <w:rsid w:val="00DE35F2"/>
    <w:rsid w:val="00DE601C"/>
    <w:rsid w:val="00DE6DF3"/>
    <w:rsid w:val="00DE6FCE"/>
    <w:rsid w:val="00DF0530"/>
    <w:rsid w:val="00DF0744"/>
    <w:rsid w:val="00DF0F09"/>
    <w:rsid w:val="00DF1C5E"/>
    <w:rsid w:val="00DF2ADE"/>
    <w:rsid w:val="00DF3379"/>
    <w:rsid w:val="00DF3B1A"/>
    <w:rsid w:val="00DF3ECD"/>
    <w:rsid w:val="00DF3F6D"/>
    <w:rsid w:val="00DF5EBD"/>
    <w:rsid w:val="00DF6418"/>
    <w:rsid w:val="00DF7ED7"/>
    <w:rsid w:val="00E00211"/>
    <w:rsid w:val="00E005E7"/>
    <w:rsid w:val="00E00CE0"/>
    <w:rsid w:val="00E01375"/>
    <w:rsid w:val="00E01EFD"/>
    <w:rsid w:val="00E022C6"/>
    <w:rsid w:val="00E02558"/>
    <w:rsid w:val="00E03125"/>
    <w:rsid w:val="00E04161"/>
    <w:rsid w:val="00E06D63"/>
    <w:rsid w:val="00E110A1"/>
    <w:rsid w:val="00E12511"/>
    <w:rsid w:val="00E1394D"/>
    <w:rsid w:val="00E13E81"/>
    <w:rsid w:val="00E160EB"/>
    <w:rsid w:val="00E16325"/>
    <w:rsid w:val="00E1704D"/>
    <w:rsid w:val="00E17CBB"/>
    <w:rsid w:val="00E20560"/>
    <w:rsid w:val="00E20F59"/>
    <w:rsid w:val="00E24912"/>
    <w:rsid w:val="00E24B1C"/>
    <w:rsid w:val="00E2510B"/>
    <w:rsid w:val="00E2718B"/>
    <w:rsid w:val="00E278B9"/>
    <w:rsid w:val="00E301A3"/>
    <w:rsid w:val="00E30272"/>
    <w:rsid w:val="00E307EB"/>
    <w:rsid w:val="00E30A7D"/>
    <w:rsid w:val="00E326C9"/>
    <w:rsid w:val="00E32951"/>
    <w:rsid w:val="00E348E9"/>
    <w:rsid w:val="00E34A03"/>
    <w:rsid w:val="00E3594A"/>
    <w:rsid w:val="00E40E13"/>
    <w:rsid w:val="00E410F4"/>
    <w:rsid w:val="00E467F1"/>
    <w:rsid w:val="00E47724"/>
    <w:rsid w:val="00E5190F"/>
    <w:rsid w:val="00E522B9"/>
    <w:rsid w:val="00E5599E"/>
    <w:rsid w:val="00E56EAB"/>
    <w:rsid w:val="00E607C3"/>
    <w:rsid w:val="00E60902"/>
    <w:rsid w:val="00E609C2"/>
    <w:rsid w:val="00E6189C"/>
    <w:rsid w:val="00E625A5"/>
    <w:rsid w:val="00E6458B"/>
    <w:rsid w:val="00E64BD1"/>
    <w:rsid w:val="00E6518C"/>
    <w:rsid w:val="00E65789"/>
    <w:rsid w:val="00E66A14"/>
    <w:rsid w:val="00E7351D"/>
    <w:rsid w:val="00E73D82"/>
    <w:rsid w:val="00E74593"/>
    <w:rsid w:val="00E74942"/>
    <w:rsid w:val="00E750F3"/>
    <w:rsid w:val="00E75825"/>
    <w:rsid w:val="00E75E6D"/>
    <w:rsid w:val="00E7712F"/>
    <w:rsid w:val="00E80A5F"/>
    <w:rsid w:val="00E80A66"/>
    <w:rsid w:val="00E81B76"/>
    <w:rsid w:val="00E8283C"/>
    <w:rsid w:val="00E83188"/>
    <w:rsid w:val="00E83959"/>
    <w:rsid w:val="00E83DCA"/>
    <w:rsid w:val="00E84F4D"/>
    <w:rsid w:val="00E8638F"/>
    <w:rsid w:val="00E876E7"/>
    <w:rsid w:val="00E87FD4"/>
    <w:rsid w:val="00E90016"/>
    <w:rsid w:val="00E909D0"/>
    <w:rsid w:val="00E92956"/>
    <w:rsid w:val="00E9354A"/>
    <w:rsid w:val="00E941DF"/>
    <w:rsid w:val="00E955EA"/>
    <w:rsid w:val="00EA03F4"/>
    <w:rsid w:val="00EA2EF7"/>
    <w:rsid w:val="00EA39FE"/>
    <w:rsid w:val="00EA4445"/>
    <w:rsid w:val="00EB1B43"/>
    <w:rsid w:val="00EB1FF2"/>
    <w:rsid w:val="00EB2D2C"/>
    <w:rsid w:val="00EB37CA"/>
    <w:rsid w:val="00EB3905"/>
    <w:rsid w:val="00EB6859"/>
    <w:rsid w:val="00EB7112"/>
    <w:rsid w:val="00EB714C"/>
    <w:rsid w:val="00EC0995"/>
    <w:rsid w:val="00EC1431"/>
    <w:rsid w:val="00EC1AE1"/>
    <w:rsid w:val="00EC6337"/>
    <w:rsid w:val="00EC71DB"/>
    <w:rsid w:val="00EC74A2"/>
    <w:rsid w:val="00EC7D45"/>
    <w:rsid w:val="00ED09AE"/>
    <w:rsid w:val="00ED34F2"/>
    <w:rsid w:val="00ED38D8"/>
    <w:rsid w:val="00ED3D72"/>
    <w:rsid w:val="00ED4A1A"/>
    <w:rsid w:val="00ED6CAD"/>
    <w:rsid w:val="00ED6E0B"/>
    <w:rsid w:val="00ED6F5F"/>
    <w:rsid w:val="00EE211B"/>
    <w:rsid w:val="00EE2BD2"/>
    <w:rsid w:val="00EE3650"/>
    <w:rsid w:val="00EE42D4"/>
    <w:rsid w:val="00EE4E24"/>
    <w:rsid w:val="00EE50E2"/>
    <w:rsid w:val="00EE52E2"/>
    <w:rsid w:val="00EE5715"/>
    <w:rsid w:val="00EE5C6D"/>
    <w:rsid w:val="00EE7314"/>
    <w:rsid w:val="00EF08F4"/>
    <w:rsid w:val="00EF34EF"/>
    <w:rsid w:val="00EF37DE"/>
    <w:rsid w:val="00EF39B4"/>
    <w:rsid w:val="00EF3F61"/>
    <w:rsid w:val="00EF4F77"/>
    <w:rsid w:val="00EF7CC5"/>
    <w:rsid w:val="00F01977"/>
    <w:rsid w:val="00F0228B"/>
    <w:rsid w:val="00F03577"/>
    <w:rsid w:val="00F03C08"/>
    <w:rsid w:val="00F055E0"/>
    <w:rsid w:val="00F0712B"/>
    <w:rsid w:val="00F07E05"/>
    <w:rsid w:val="00F1006E"/>
    <w:rsid w:val="00F10AA3"/>
    <w:rsid w:val="00F10F56"/>
    <w:rsid w:val="00F11B5B"/>
    <w:rsid w:val="00F1205C"/>
    <w:rsid w:val="00F12C54"/>
    <w:rsid w:val="00F13E7E"/>
    <w:rsid w:val="00F1416D"/>
    <w:rsid w:val="00F1440E"/>
    <w:rsid w:val="00F153DB"/>
    <w:rsid w:val="00F15800"/>
    <w:rsid w:val="00F17A98"/>
    <w:rsid w:val="00F20412"/>
    <w:rsid w:val="00F231F6"/>
    <w:rsid w:val="00F231FF"/>
    <w:rsid w:val="00F24BDF"/>
    <w:rsid w:val="00F256EC"/>
    <w:rsid w:val="00F25F56"/>
    <w:rsid w:val="00F27DCE"/>
    <w:rsid w:val="00F30A17"/>
    <w:rsid w:val="00F31203"/>
    <w:rsid w:val="00F32FCD"/>
    <w:rsid w:val="00F32FCE"/>
    <w:rsid w:val="00F33AAA"/>
    <w:rsid w:val="00F33B4E"/>
    <w:rsid w:val="00F3555C"/>
    <w:rsid w:val="00F35756"/>
    <w:rsid w:val="00F364DD"/>
    <w:rsid w:val="00F3715C"/>
    <w:rsid w:val="00F37D06"/>
    <w:rsid w:val="00F404DC"/>
    <w:rsid w:val="00F40B97"/>
    <w:rsid w:val="00F40F0C"/>
    <w:rsid w:val="00F42149"/>
    <w:rsid w:val="00F42C75"/>
    <w:rsid w:val="00F43436"/>
    <w:rsid w:val="00F4486A"/>
    <w:rsid w:val="00F4549E"/>
    <w:rsid w:val="00F47974"/>
    <w:rsid w:val="00F5047A"/>
    <w:rsid w:val="00F519B8"/>
    <w:rsid w:val="00F54EE7"/>
    <w:rsid w:val="00F55507"/>
    <w:rsid w:val="00F5647E"/>
    <w:rsid w:val="00F57935"/>
    <w:rsid w:val="00F57FE9"/>
    <w:rsid w:val="00F613CE"/>
    <w:rsid w:val="00F62B76"/>
    <w:rsid w:val="00F647AE"/>
    <w:rsid w:val="00F66A21"/>
    <w:rsid w:val="00F66E7C"/>
    <w:rsid w:val="00F6794D"/>
    <w:rsid w:val="00F70459"/>
    <w:rsid w:val="00F72EF5"/>
    <w:rsid w:val="00F73543"/>
    <w:rsid w:val="00F73E07"/>
    <w:rsid w:val="00F73ED6"/>
    <w:rsid w:val="00F76423"/>
    <w:rsid w:val="00F77369"/>
    <w:rsid w:val="00F773D7"/>
    <w:rsid w:val="00F774E3"/>
    <w:rsid w:val="00F779AF"/>
    <w:rsid w:val="00F77BBE"/>
    <w:rsid w:val="00F80610"/>
    <w:rsid w:val="00F83AC8"/>
    <w:rsid w:val="00F84851"/>
    <w:rsid w:val="00F85BCF"/>
    <w:rsid w:val="00F90C02"/>
    <w:rsid w:val="00F90DA8"/>
    <w:rsid w:val="00F94472"/>
    <w:rsid w:val="00F953DA"/>
    <w:rsid w:val="00F95CFC"/>
    <w:rsid w:val="00F97649"/>
    <w:rsid w:val="00F97A1F"/>
    <w:rsid w:val="00FA03ED"/>
    <w:rsid w:val="00FA1702"/>
    <w:rsid w:val="00FA40AB"/>
    <w:rsid w:val="00FA4110"/>
    <w:rsid w:val="00FA508E"/>
    <w:rsid w:val="00FA6B33"/>
    <w:rsid w:val="00FA6ED1"/>
    <w:rsid w:val="00FB0B6A"/>
    <w:rsid w:val="00FB3320"/>
    <w:rsid w:val="00FB3DC2"/>
    <w:rsid w:val="00FB594D"/>
    <w:rsid w:val="00FB68AD"/>
    <w:rsid w:val="00FB6A07"/>
    <w:rsid w:val="00FB7C07"/>
    <w:rsid w:val="00FC2ED5"/>
    <w:rsid w:val="00FC38CD"/>
    <w:rsid w:val="00FC466D"/>
    <w:rsid w:val="00FC507A"/>
    <w:rsid w:val="00FC5BCB"/>
    <w:rsid w:val="00FD21BE"/>
    <w:rsid w:val="00FD2341"/>
    <w:rsid w:val="00FD3A4D"/>
    <w:rsid w:val="00FD41A3"/>
    <w:rsid w:val="00FD485E"/>
    <w:rsid w:val="00FD50A2"/>
    <w:rsid w:val="00FD55C7"/>
    <w:rsid w:val="00FD730F"/>
    <w:rsid w:val="00FE0320"/>
    <w:rsid w:val="00FE277D"/>
    <w:rsid w:val="00FE506B"/>
    <w:rsid w:val="00FE5BE1"/>
    <w:rsid w:val="00FE6E3A"/>
    <w:rsid w:val="00FE6F3E"/>
    <w:rsid w:val="00FF09D4"/>
    <w:rsid w:val="00FF1D40"/>
    <w:rsid w:val="00FF1FC7"/>
    <w:rsid w:val="00FF28B8"/>
    <w:rsid w:val="00FF5715"/>
    <w:rsid w:val="00FF5EAB"/>
    <w:rsid w:val="00FF68AC"/>
    <w:rsid w:val="00FF750A"/>
    <w:rsid w:val="00FF786F"/>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3CD333"/>
  <w15:docId w15:val="{B2A50E34-6B8E-4EF0-ABA2-587905692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lsdException w:name="List Bullet" w:semiHidden="1" w:uiPriority="4" w:unhideWhenUsed="1"/>
    <w:lsdException w:name="List Number" w:semiHidden="1" w:unhideWhenUsed="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4"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518C"/>
    <w:pPr>
      <w:spacing w:after="0" w:line="240" w:lineRule="auto"/>
    </w:pPr>
    <w:rPr>
      <w:rFonts w:ascii="Arial" w:hAnsi="Arial"/>
    </w:rPr>
  </w:style>
  <w:style w:type="paragraph" w:styleId="berschrift1">
    <w:name w:val="heading 1"/>
    <w:basedOn w:val="Standard"/>
    <w:next w:val="berschrift2"/>
    <w:link w:val="berschrift1Zchn"/>
    <w:uiPriority w:val="2"/>
    <w:qFormat/>
    <w:rsid w:val="005F6EBB"/>
    <w:pPr>
      <w:spacing w:before="240" w:after="240"/>
      <w:outlineLvl w:val="0"/>
    </w:pPr>
    <w:rPr>
      <w:rFonts w:eastAsiaTheme="majorEastAsia" w:cstheme="majorBidi"/>
      <w:b/>
      <w:bCs/>
      <w:kern w:val="32"/>
      <w:sz w:val="48"/>
      <w:szCs w:val="28"/>
    </w:rPr>
  </w:style>
  <w:style w:type="paragraph" w:styleId="berschrift2">
    <w:name w:val="heading 2"/>
    <w:basedOn w:val="Standard"/>
    <w:next w:val="Standard"/>
    <w:link w:val="berschrift2Zchn"/>
    <w:uiPriority w:val="2"/>
    <w:qFormat/>
    <w:rsid w:val="005F6EBB"/>
    <w:pPr>
      <w:keepNext/>
      <w:keepLines/>
      <w:spacing w:before="24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2"/>
    <w:qFormat/>
    <w:rsid w:val="005F6EBB"/>
    <w:pPr>
      <w:keepNext/>
      <w:keepLines/>
      <w:spacing w:before="240" w:after="120"/>
      <w:outlineLvl w:val="2"/>
    </w:pPr>
    <w:rPr>
      <w:rFonts w:eastAsiaTheme="majorEastAsia" w:cstheme="majorBidi"/>
      <w:b/>
      <w:bCs/>
      <w:sz w:val="32"/>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sz w:val="24"/>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5F6EBB"/>
    <w:rPr>
      <w:rFonts w:ascii="Arial" w:eastAsiaTheme="majorEastAsia" w:hAnsi="Arial" w:cstheme="majorBidi"/>
      <w:b/>
      <w:bCs/>
      <w:kern w:val="32"/>
      <w:sz w:val="48"/>
      <w:szCs w:val="28"/>
    </w:rPr>
  </w:style>
  <w:style w:type="character" w:customStyle="1" w:styleId="berschrift2Zchn">
    <w:name w:val="Überschrift 2 Zchn"/>
    <w:basedOn w:val="Absatz-Standardschriftart"/>
    <w:link w:val="berschrift2"/>
    <w:uiPriority w:val="2"/>
    <w:rsid w:val="005F6EBB"/>
    <w:rPr>
      <w:rFonts w:ascii="Arial" w:eastAsiaTheme="majorEastAsia" w:hAnsi="Arial" w:cstheme="majorBidi"/>
      <w:b/>
      <w:bCs/>
      <w:sz w:val="36"/>
      <w:szCs w:val="26"/>
    </w:rPr>
  </w:style>
  <w:style w:type="character" w:customStyle="1" w:styleId="berschrift3Zchn">
    <w:name w:val="Überschrift 3 Zchn"/>
    <w:basedOn w:val="Absatz-Standardschriftart"/>
    <w:link w:val="berschrift3"/>
    <w:uiPriority w:val="2"/>
    <w:rsid w:val="005F6EBB"/>
    <w:rPr>
      <w:rFonts w:ascii="Arial" w:eastAsiaTheme="majorEastAsia" w:hAnsi="Arial" w:cstheme="majorBidi"/>
      <w:b/>
      <w:bCs/>
      <w:sz w:val="32"/>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semiHidden/>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cs="Arial"/>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uiPriority w:val="34"/>
    <w:unhideWhenUsed/>
    <w:qFormat/>
    <w:rsid w:val="007D1808"/>
    <w:pPr>
      <w:ind w:left="720"/>
      <w:contextualSpacing/>
    </w:pPr>
  </w:style>
  <w:style w:type="character" w:styleId="Hyperlink">
    <w:name w:val="Hyperlink"/>
    <w:basedOn w:val="Absatz-Standardschriftart"/>
    <w:uiPriority w:val="99"/>
    <w:unhideWhenUsed/>
    <w:rsid w:val="00063F30"/>
    <w:rPr>
      <w:color w:val="0000FF" w:themeColor="hyperlink"/>
      <w:u w:val="single"/>
    </w:rPr>
  </w:style>
  <w:style w:type="paragraph" w:styleId="Kopfzeile">
    <w:name w:val="header"/>
    <w:basedOn w:val="Standard"/>
    <w:link w:val="KopfzeileZchn"/>
    <w:uiPriority w:val="99"/>
    <w:unhideWhenUsed/>
    <w:rsid w:val="004B5518"/>
    <w:pPr>
      <w:tabs>
        <w:tab w:val="center" w:pos="4536"/>
        <w:tab w:val="right" w:pos="9072"/>
      </w:tabs>
    </w:pPr>
  </w:style>
  <w:style w:type="character" w:customStyle="1" w:styleId="KopfzeileZchn">
    <w:name w:val="Kopfzeile Zchn"/>
    <w:basedOn w:val="Absatz-Standardschriftart"/>
    <w:link w:val="Kopfzeile"/>
    <w:uiPriority w:val="99"/>
    <w:rsid w:val="004B5518"/>
    <w:rPr>
      <w:rFonts w:ascii="Arial" w:hAnsi="Arial"/>
    </w:rPr>
  </w:style>
  <w:style w:type="paragraph" w:styleId="Fuzeile">
    <w:name w:val="footer"/>
    <w:basedOn w:val="Standard"/>
    <w:link w:val="FuzeileZchn"/>
    <w:uiPriority w:val="99"/>
    <w:unhideWhenUsed/>
    <w:rsid w:val="004B5518"/>
    <w:pPr>
      <w:tabs>
        <w:tab w:val="center" w:pos="4536"/>
        <w:tab w:val="right" w:pos="9072"/>
      </w:tabs>
    </w:pPr>
  </w:style>
  <w:style w:type="character" w:customStyle="1" w:styleId="FuzeileZchn">
    <w:name w:val="Fußzeile Zchn"/>
    <w:basedOn w:val="Absatz-Standardschriftart"/>
    <w:link w:val="Fuzeile"/>
    <w:uiPriority w:val="99"/>
    <w:rsid w:val="004B5518"/>
    <w:rPr>
      <w:rFonts w:ascii="Arial" w:hAnsi="Arial"/>
    </w:rPr>
  </w:style>
  <w:style w:type="paragraph" w:customStyle="1" w:styleId="Default">
    <w:name w:val="Default"/>
    <w:rsid w:val="00A30912"/>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995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D759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759FE"/>
    <w:rPr>
      <w:rFonts w:ascii="Tahoma" w:hAnsi="Tahoma" w:cs="Tahoma"/>
      <w:sz w:val="16"/>
      <w:szCs w:val="16"/>
    </w:rPr>
  </w:style>
  <w:style w:type="character" w:customStyle="1" w:styleId="Flietext4">
    <w:name w:val="Fließtext (4)_"/>
    <w:basedOn w:val="Absatz-Standardschriftart"/>
    <w:link w:val="Flietext40"/>
    <w:rsid w:val="00D22668"/>
    <w:rPr>
      <w:rFonts w:ascii="Verdana" w:eastAsia="Verdana" w:hAnsi="Verdana" w:cs="Verdana"/>
      <w:b/>
      <w:bCs/>
      <w:sz w:val="21"/>
      <w:szCs w:val="21"/>
      <w:shd w:val="clear" w:color="auto" w:fill="FFFFFF"/>
    </w:rPr>
  </w:style>
  <w:style w:type="character" w:customStyle="1" w:styleId="Flietext5">
    <w:name w:val="Fließtext (5)_"/>
    <w:basedOn w:val="Absatz-Standardschriftart"/>
    <w:link w:val="Flietext50"/>
    <w:rsid w:val="00D22668"/>
    <w:rPr>
      <w:rFonts w:ascii="Verdana" w:eastAsia="Verdana" w:hAnsi="Verdana" w:cs="Verdana"/>
      <w:i/>
      <w:iCs/>
      <w:sz w:val="21"/>
      <w:szCs w:val="21"/>
      <w:shd w:val="clear" w:color="auto" w:fill="FFFFFF"/>
    </w:rPr>
  </w:style>
  <w:style w:type="character" w:customStyle="1" w:styleId="Bildbeschriftung">
    <w:name w:val="Bildbeschriftung_"/>
    <w:basedOn w:val="Absatz-Standardschriftart"/>
    <w:link w:val="Bildbeschriftung0"/>
    <w:rsid w:val="00D22668"/>
    <w:rPr>
      <w:rFonts w:ascii="Trebuchet MS" w:eastAsia="Trebuchet MS" w:hAnsi="Trebuchet MS" w:cs="Trebuchet MS"/>
      <w:spacing w:val="-10"/>
      <w:sz w:val="16"/>
      <w:szCs w:val="16"/>
      <w:shd w:val="clear" w:color="auto" w:fill="FFFFFF"/>
    </w:rPr>
  </w:style>
  <w:style w:type="paragraph" w:customStyle="1" w:styleId="Flietext40">
    <w:name w:val="Fließtext (4)"/>
    <w:basedOn w:val="Standard"/>
    <w:link w:val="Flietext4"/>
    <w:rsid w:val="00D22668"/>
    <w:pPr>
      <w:widowControl w:val="0"/>
      <w:shd w:val="clear" w:color="auto" w:fill="FFFFFF"/>
      <w:spacing w:before="2760" w:line="398" w:lineRule="exact"/>
      <w:ind w:hanging="1420"/>
      <w:jc w:val="center"/>
    </w:pPr>
    <w:rPr>
      <w:rFonts w:ascii="Verdana" w:eastAsia="Verdana" w:hAnsi="Verdana" w:cs="Verdana"/>
      <w:b/>
      <w:bCs/>
      <w:sz w:val="21"/>
      <w:szCs w:val="21"/>
    </w:rPr>
  </w:style>
  <w:style w:type="paragraph" w:customStyle="1" w:styleId="Bildbeschriftung0">
    <w:name w:val="Bildbeschriftung"/>
    <w:basedOn w:val="Standard"/>
    <w:link w:val="Bildbeschriftung"/>
    <w:rsid w:val="00D22668"/>
    <w:pPr>
      <w:widowControl w:val="0"/>
      <w:shd w:val="clear" w:color="auto" w:fill="FFFFFF"/>
      <w:spacing w:line="0" w:lineRule="atLeast"/>
    </w:pPr>
    <w:rPr>
      <w:rFonts w:ascii="Trebuchet MS" w:eastAsia="Trebuchet MS" w:hAnsi="Trebuchet MS" w:cs="Trebuchet MS"/>
      <w:spacing w:val="-10"/>
      <w:sz w:val="16"/>
      <w:szCs w:val="16"/>
    </w:rPr>
  </w:style>
  <w:style w:type="paragraph" w:customStyle="1" w:styleId="Flietext50">
    <w:name w:val="Fließtext (5)"/>
    <w:basedOn w:val="Standard"/>
    <w:link w:val="Flietext5"/>
    <w:rsid w:val="00D22668"/>
    <w:pPr>
      <w:widowControl w:val="0"/>
      <w:shd w:val="clear" w:color="auto" w:fill="FFFFFF"/>
      <w:spacing w:before="300" w:after="300" w:line="0" w:lineRule="atLeast"/>
      <w:jc w:val="center"/>
    </w:pPr>
    <w:rPr>
      <w:rFonts w:ascii="Verdana" w:eastAsia="Verdana" w:hAnsi="Verdana" w:cs="Verdana"/>
      <w:i/>
      <w:iCs/>
      <w:sz w:val="21"/>
      <w:szCs w:val="21"/>
    </w:rPr>
  </w:style>
  <w:style w:type="character" w:customStyle="1" w:styleId="FlietextExact">
    <w:name w:val="Fließtext Exact"/>
    <w:basedOn w:val="Absatz-Standardschriftart"/>
    <w:rsid w:val="00D22668"/>
    <w:rPr>
      <w:rFonts w:ascii="Verdana" w:eastAsia="Verdana" w:hAnsi="Verdana" w:cs="Verdana"/>
      <w:b w:val="0"/>
      <w:bCs w:val="0"/>
      <w:i w:val="0"/>
      <w:iCs w:val="0"/>
      <w:smallCaps w:val="0"/>
      <w:strike w:val="0"/>
      <w:spacing w:val="1"/>
      <w:sz w:val="20"/>
      <w:szCs w:val="20"/>
      <w:u w:val="none"/>
    </w:rPr>
  </w:style>
  <w:style w:type="character" w:customStyle="1" w:styleId="FlietextFett">
    <w:name w:val="Fließtext + Fett"/>
    <w:basedOn w:val="Absatz-Standardschriftart"/>
    <w:rsid w:val="0047276E"/>
    <w:rPr>
      <w:rFonts w:ascii="Verdana" w:eastAsia="Verdana" w:hAnsi="Verdana" w:cs="Verdana"/>
      <w:b/>
      <w:bCs/>
      <w:i w:val="0"/>
      <w:iCs w:val="0"/>
      <w:smallCaps w:val="0"/>
      <w:strike w:val="0"/>
      <w:color w:val="000000"/>
      <w:spacing w:val="0"/>
      <w:w w:val="100"/>
      <w:position w:val="0"/>
      <w:sz w:val="21"/>
      <w:szCs w:val="21"/>
      <w:u w:val="none"/>
      <w:lang w:val="de-DE"/>
    </w:rPr>
  </w:style>
  <w:style w:type="table" w:customStyle="1" w:styleId="Tabellenraster1">
    <w:name w:val="Tabellenraster1"/>
    <w:basedOn w:val="NormaleTabelle"/>
    <w:next w:val="Tabellenraster"/>
    <w:uiPriority w:val="59"/>
    <w:rsid w:val="002E0E1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A4110"/>
    <w:rPr>
      <w:sz w:val="16"/>
      <w:szCs w:val="16"/>
    </w:rPr>
  </w:style>
  <w:style w:type="paragraph" w:styleId="Kommentartext">
    <w:name w:val="annotation text"/>
    <w:basedOn w:val="Standard"/>
    <w:link w:val="KommentartextZchn"/>
    <w:uiPriority w:val="99"/>
    <w:semiHidden/>
    <w:unhideWhenUsed/>
    <w:rsid w:val="00FA4110"/>
    <w:rPr>
      <w:sz w:val="20"/>
      <w:szCs w:val="20"/>
    </w:rPr>
  </w:style>
  <w:style w:type="character" w:customStyle="1" w:styleId="KommentartextZchn">
    <w:name w:val="Kommentartext Zchn"/>
    <w:basedOn w:val="Absatz-Standardschriftart"/>
    <w:link w:val="Kommentartext"/>
    <w:uiPriority w:val="99"/>
    <w:semiHidden/>
    <w:rsid w:val="00FA411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A4110"/>
    <w:rPr>
      <w:b/>
      <w:bCs/>
    </w:rPr>
  </w:style>
  <w:style w:type="character" w:customStyle="1" w:styleId="KommentarthemaZchn">
    <w:name w:val="Kommentarthema Zchn"/>
    <w:basedOn w:val="KommentartextZchn"/>
    <w:link w:val="Kommentarthema"/>
    <w:uiPriority w:val="99"/>
    <w:semiHidden/>
    <w:rsid w:val="00FA4110"/>
    <w:rPr>
      <w:rFonts w:ascii="Arial" w:hAnsi="Arial"/>
      <w:b/>
      <w:bCs/>
      <w:sz w:val="20"/>
      <w:szCs w:val="20"/>
    </w:rPr>
  </w:style>
  <w:style w:type="paragraph" w:styleId="berarbeitung">
    <w:name w:val="Revision"/>
    <w:hidden/>
    <w:uiPriority w:val="99"/>
    <w:semiHidden/>
    <w:rsid w:val="00FA4110"/>
    <w:pPr>
      <w:spacing w:after="0" w:line="240" w:lineRule="auto"/>
    </w:pPr>
    <w:rPr>
      <w:rFonts w:ascii="Arial" w:hAnsi="Arial"/>
    </w:rPr>
  </w:style>
  <w:style w:type="table" w:customStyle="1" w:styleId="Tabellenraster2">
    <w:name w:val="Tabellenraster2"/>
    <w:basedOn w:val="NormaleTabelle"/>
    <w:next w:val="Tabellenraster"/>
    <w:uiPriority w:val="59"/>
    <w:rsid w:val="00071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44E3F"/>
    <w:rPr>
      <w:sz w:val="20"/>
      <w:szCs w:val="20"/>
    </w:rPr>
  </w:style>
  <w:style w:type="character" w:customStyle="1" w:styleId="FunotentextZchn">
    <w:name w:val="Fußnotentext Zchn"/>
    <w:basedOn w:val="Absatz-Standardschriftart"/>
    <w:link w:val="Funotentext"/>
    <w:uiPriority w:val="99"/>
    <w:semiHidden/>
    <w:rsid w:val="00944E3F"/>
    <w:rPr>
      <w:rFonts w:ascii="Arial" w:hAnsi="Arial"/>
      <w:sz w:val="20"/>
      <w:szCs w:val="20"/>
    </w:rPr>
  </w:style>
  <w:style w:type="character" w:styleId="Funotenzeichen">
    <w:name w:val="footnote reference"/>
    <w:uiPriority w:val="99"/>
    <w:semiHidden/>
    <w:rsid w:val="00944E3F"/>
    <w:rPr>
      <w:vertAlign w:val="superscript"/>
    </w:rPr>
  </w:style>
  <w:style w:type="table" w:customStyle="1" w:styleId="Tabellenraster3">
    <w:name w:val="Tabellenraster3"/>
    <w:basedOn w:val="NormaleTabelle"/>
    <w:next w:val="Tabellenraster"/>
    <w:uiPriority w:val="39"/>
    <w:rsid w:val="00990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340943">
      <w:bodyDiv w:val="1"/>
      <w:marLeft w:val="0"/>
      <w:marRight w:val="0"/>
      <w:marTop w:val="0"/>
      <w:marBottom w:val="0"/>
      <w:divBdr>
        <w:top w:val="none" w:sz="0" w:space="0" w:color="auto"/>
        <w:left w:val="none" w:sz="0" w:space="0" w:color="auto"/>
        <w:bottom w:val="none" w:sz="0" w:space="0" w:color="auto"/>
        <w:right w:val="none" w:sz="0" w:space="0" w:color="auto"/>
      </w:divBdr>
    </w:div>
    <w:div w:id="351609254">
      <w:bodyDiv w:val="1"/>
      <w:marLeft w:val="0"/>
      <w:marRight w:val="0"/>
      <w:marTop w:val="0"/>
      <w:marBottom w:val="0"/>
      <w:divBdr>
        <w:top w:val="none" w:sz="0" w:space="0" w:color="auto"/>
        <w:left w:val="none" w:sz="0" w:space="0" w:color="auto"/>
        <w:bottom w:val="none" w:sz="0" w:space="0" w:color="auto"/>
        <w:right w:val="none" w:sz="0" w:space="0" w:color="auto"/>
      </w:divBdr>
    </w:div>
    <w:div w:id="726220517">
      <w:bodyDiv w:val="1"/>
      <w:marLeft w:val="0"/>
      <w:marRight w:val="0"/>
      <w:marTop w:val="0"/>
      <w:marBottom w:val="0"/>
      <w:divBdr>
        <w:top w:val="none" w:sz="0" w:space="0" w:color="auto"/>
        <w:left w:val="none" w:sz="0" w:space="0" w:color="auto"/>
        <w:bottom w:val="none" w:sz="0" w:space="0" w:color="auto"/>
        <w:right w:val="none" w:sz="0" w:space="0" w:color="auto"/>
      </w:divBdr>
    </w:div>
    <w:div w:id="1856571562">
      <w:bodyDiv w:val="1"/>
      <w:marLeft w:val="0"/>
      <w:marRight w:val="0"/>
      <w:marTop w:val="0"/>
      <w:marBottom w:val="0"/>
      <w:divBdr>
        <w:top w:val="none" w:sz="0" w:space="0" w:color="auto"/>
        <w:left w:val="none" w:sz="0" w:space="0" w:color="auto"/>
        <w:bottom w:val="none" w:sz="0" w:space="0" w:color="auto"/>
        <w:right w:val="none" w:sz="0" w:space="0" w:color="auto"/>
      </w:divBdr>
    </w:div>
    <w:div w:id="212988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wl-vergabeportal.d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wl-vergabeportal.d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owl-vergabeportal.de"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wl-vergabeportal.de" TargetMode="External"/><Relationship Id="rId5" Type="http://schemas.openxmlformats.org/officeDocument/2006/relationships/webSettings" Target="webSettings.xml"/><Relationship Id="rId15" Type="http://schemas.openxmlformats.org/officeDocument/2006/relationships/hyperlink" Target="http://www.owl-vergabeportal.de" TargetMode="External"/><Relationship Id="rId10" Type="http://schemas.openxmlformats.org/officeDocument/2006/relationships/hyperlink" Target="http://www.owl-vergabeportal.d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wl-vergabeportal.de" TargetMode="External"/><Relationship Id="rId14" Type="http://schemas.openxmlformats.org/officeDocument/2006/relationships/hyperlink" Target="http://www.owl-vergabeportal.d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C44E2-3B26-4AD8-9FD9-916C61B8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15973</Words>
  <Characters>100633</Characters>
  <Application>Microsoft Office Word</Application>
  <DocSecurity>0</DocSecurity>
  <Lines>838</Lines>
  <Paragraphs>232</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116374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UfermannH</dc:creator>
  <cp:lastModifiedBy>Laube, Heinrich (Kreis Lippe Jobcenter)</cp:lastModifiedBy>
  <cp:revision>3</cp:revision>
  <cp:lastPrinted>2026-04-20T13:00:00Z</cp:lastPrinted>
  <dcterms:created xsi:type="dcterms:W3CDTF">2026-04-20T11:28:00Z</dcterms:created>
  <dcterms:modified xsi:type="dcterms:W3CDTF">2026-04-20T13:04:00Z</dcterms:modified>
</cp:coreProperties>
</file>